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1B" w:rsidRDefault="00E2321B" w:rsidP="00E2321B">
      <w:pPr>
        <w:ind w:left="6372" w:firstLine="708"/>
        <w:rPr>
          <w:b/>
        </w:rPr>
      </w:pPr>
      <w:r>
        <w:rPr>
          <w:b/>
        </w:rPr>
        <w:t xml:space="preserve">         </w:t>
      </w:r>
    </w:p>
    <w:p w:rsidR="006D43D0" w:rsidRDefault="006D43D0" w:rsidP="00E2321B">
      <w:pPr>
        <w:ind w:left="2124" w:firstLine="708"/>
        <w:rPr>
          <w:b/>
        </w:rPr>
      </w:pPr>
    </w:p>
    <w:p w:rsidR="00E2321B" w:rsidRPr="00C91BB9" w:rsidRDefault="00CA32EE" w:rsidP="006D43D0">
      <w:pPr>
        <w:ind w:left="2124" w:firstLine="708"/>
        <w:rPr>
          <w:b/>
        </w:rPr>
      </w:pPr>
      <w:r>
        <w:rPr>
          <w:b/>
        </w:rPr>
        <w:t xml:space="preserve">UCHWAŁA Nr XXIII/159/2012 </w:t>
      </w:r>
    </w:p>
    <w:p w:rsidR="00E2321B" w:rsidRPr="00C91BB9" w:rsidRDefault="00E2321B" w:rsidP="00E2321B">
      <w:pPr>
        <w:ind w:left="2124" w:firstLine="708"/>
        <w:rPr>
          <w:b/>
        </w:rPr>
      </w:pPr>
      <w:r>
        <w:rPr>
          <w:b/>
        </w:rPr>
        <w:t xml:space="preserve">    </w:t>
      </w:r>
      <w:r w:rsidRPr="00C91BB9">
        <w:rPr>
          <w:b/>
        </w:rPr>
        <w:t>Rady Gminy Skarbimierz</w:t>
      </w:r>
    </w:p>
    <w:p w:rsidR="00E2321B" w:rsidRDefault="00E2321B" w:rsidP="00E2321B">
      <w:pPr>
        <w:ind w:left="2124" w:firstLine="708"/>
      </w:pPr>
      <w:r>
        <w:rPr>
          <w:b/>
        </w:rPr>
        <w:t xml:space="preserve">     </w:t>
      </w:r>
      <w:r w:rsidRPr="00C91BB9">
        <w:rPr>
          <w:b/>
        </w:rPr>
        <w:t>z dni</w:t>
      </w:r>
      <w:r w:rsidR="00CA32EE">
        <w:rPr>
          <w:b/>
        </w:rPr>
        <w:t xml:space="preserve">a 17 grudnia 2012r. </w:t>
      </w:r>
    </w:p>
    <w:p w:rsidR="00E2321B" w:rsidRDefault="00E2321B" w:rsidP="00E2321B"/>
    <w:p w:rsidR="00E2321B" w:rsidRDefault="00E2321B" w:rsidP="00E2321B"/>
    <w:p w:rsidR="00E2321B" w:rsidRDefault="00E2321B" w:rsidP="00E2321B">
      <w:r>
        <w:t>w sprawie uchwalenia Gminnego Programu Przeciwdziałania Narkomanii na 201</w:t>
      </w:r>
      <w:r w:rsidR="006D43D0">
        <w:t>3</w:t>
      </w:r>
      <w:r>
        <w:t xml:space="preserve"> rok</w:t>
      </w:r>
    </w:p>
    <w:p w:rsidR="00E2321B" w:rsidRDefault="00E2321B" w:rsidP="00E2321B"/>
    <w:p w:rsidR="00E2321B" w:rsidRDefault="00E2321B" w:rsidP="00E2321B">
      <w:pPr>
        <w:jc w:val="both"/>
      </w:pPr>
      <w:r>
        <w:tab/>
        <w:t xml:space="preserve">Na podstawie art.18 ust.2 pkt.15 ustawy z dnia 8 marca 1990r. o samorządzie gminnym ( </w:t>
      </w:r>
      <w:proofErr w:type="spellStart"/>
      <w:r>
        <w:t>Dz.U</w:t>
      </w:r>
      <w:proofErr w:type="spellEnd"/>
      <w:r>
        <w:t xml:space="preserve">. z 2001 r. Nr 142, poz.1591 z </w:t>
      </w:r>
      <w:proofErr w:type="spellStart"/>
      <w:r>
        <w:t>późn.zm</w:t>
      </w:r>
      <w:proofErr w:type="spellEnd"/>
      <w:r>
        <w:t xml:space="preserve">.) oraz art.10 ust.2 i 3 ustawy z dnia 29 lipca 2005r. o przeciwdziałaniu narkomanii ( </w:t>
      </w:r>
      <w:proofErr w:type="spellStart"/>
      <w:r>
        <w:t>Dz.U</w:t>
      </w:r>
      <w:proofErr w:type="spellEnd"/>
      <w:r>
        <w:t>. z</w:t>
      </w:r>
      <w:r w:rsidR="006D43D0">
        <w:t xml:space="preserve"> 2012r. poz. 124</w:t>
      </w:r>
      <w:r>
        <w:t>) Rada Gminy Skarbimierz uchwala co następuje:</w:t>
      </w:r>
    </w:p>
    <w:p w:rsidR="00E2321B" w:rsidRDefault="00E2321B" w:rsidP="00E2321B"/>
    <w:p w:rsidR="00E2321B" w:rsidRDefault="00E2321B" w:rsidP="001A1B33">
      <w:pPr>
        <w:jc w:val="center"/>
      </w:pPr>
      <w:r>
        <w:t>§ 1</w:t>
      </w:r>
    </w:p>
    <w:p w:rsidR="006D43D0" w:rsidRDefault="006D43D0" w:rsidP="00E2321B"/>
    <w:p w:rsidR="00E2321B" w:rsidRDefault="00E2321B" w:rsidP="00E2321B">
      <w:r>
        <w:t>Uchwala się Gminny Program Prz</w:t>
      </w:r>
      <w:r w:rsidR="006D43D0">
        <w:t>eciwdziałania Narkomanii na 2013</w:t>
      </w:r>
      <w:r>
        <w:t xml:space="preserve"> rok, stanowiący część Strategii Rozwiązywania Problemów Społecznych Gminy Skarbimierz w brzmieniu jak niżej:</w:t>
      </w:r>
    </w:p>
    <w:p w:rsidR="00E2321B" w:rsidRDefault="00E2321B" w:rsidP="00E2321B">
      <w:pPr>
        <w:ind w:left="4950"/>
        <w:rPr>
          <w:sz w:val="20"/>
          <w:szCs w:val="20"/>
        </w:rPr>
      </w:pPr>
    </w:p>
    <w:p w:rsidR="00E2321B" w:rsidRDefault="00E2321B" w:rsidP="00E2321B">
      <w:pPr>
        <w:jc w:val="center"/>
        <w:rPr>
          <w:b/>
          <w:sz w:val="20"/>
          <w:szCs w:val="20"/>
        </w:rPr>
      </w:pPr>
    </w:p>
    <w:p w:rsidR="00E2321B" w:rsidRDefault="00E2321B" w:rsidP="00E2321B">
      <w:pPr>
        <w:jc w:val="center"/>
        <w:rPr>
          <w:b/>
          <w:sz w:val="20"/>
          <w:szCs w:val="20"/>
        </w:rPr>
      </w:pPr>
    </w:p>
    <w:p w:rsidR="00E2321B" w:rsidRPr="00B97F7C" w:rsidRDefault="00E2321B" w:rsidP="00E2321B">
      <w:pPr>
        <w:jc w:val="center"/>
        <w:rPr>
          <w:b/>
          <w:sz w:val="20"/>
          <w:szCs w:val="20"/>
        </w:rPr>
      </w:pPr>
      <w:r w:rsidRPr="00B97F7C">
        <w:rPr>
          <w:b/>
          <w:sz w:val="20"/>
          <w:szCs w:val="20"/>
        </w:rPr>
        <w:t xml:space="preserve">Gminny Program Przeciwdziałania Narkomanii </w:t>
      </w:r>
    </w:p>
    <w:p w:rsidR="00E2321B" w:rsidRPr="00B97F7C" w:rsidRDefault="00E2321B" w:rsidP="00E232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201</w:t>
      </w:r>
      <w:r w:rsidR="006D43D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Pr="00B97F7C">
        <w:rPr>
          <w:b/>
          <w:sz w:val="20"/>
          <w:szCs w:val="20"/>
        </w:rPr>
        <w:t>rok</w:t>
      </w:r>
    </w:p>
    <w:p w:rsidR="00E2321B" w:rsidRPr="00B97F7C" w:rsidRDefault="00E2321B" w:rsidP="00E2321B">
      <w:pPr>
        <w:rPr>
          <w:sz w:val="20"/>
          <w:szCs w:val="20"/>
        </w:rPr>
      </w:pPr>
    </w:p>
    <w:p w:rsidR="00E2321B" w:rsidRPr="00B97F7C" w:rsidRDefault="00E2321B" w:rsidP="00E2321B">
      <w:pPr>
        <w:rPr>
          <w:sz w:val="20"/>
          <w:szCs w:val="20"/>
        </w:rPr>
      </w:pPr>
      <w:r w:rsidRPr="00B97F7C">
        <w:rPr>
          <w:sz w:val="20"/>
          <w:szCs w:val="20"/>
        </w:rPr>
        <w:t>Wprowadzenie</w:t>
      </w:r>
    </w:p>
    <w:p w:rsidR="00E2321B" w:rsidRPr="00B97F7C" w:rsidRDefault="00E2321B" w:rsidP="00E2321B">
      <w:pPr>
        <w:rPr>
          <w:sz w:val="10"/>
          <w:szCs w:val="10"/>
        </w:rPr>
      </w:pPr>
    </w:p>
    <w:p w:rsidR="00E2321B" w:rsidRPr="00B97F7C" w:rsidRDefault="00E2321B" w:rsidP="00E2321B">
      <w:pPr>
        <w:jc w:val="both"/>
        <w:rPr>
          <w:sz w:val="20"/>
          <w:szCs w:val="20"/>
        </w:rPr>
      </w:pPr>
      <w:r w:rsidRPr="00B97F7C">
        <w:rPr>
          <w:sz w:val="20"/>
          <w:szCs w:val="20"/>
        </w:rPr>
        <w:t xml:space="preserve">Narkomania jest problemem społecznym i aktualnym wyzwaniem cywilizacyjnym. Rozpowszechnienie używania środków psychoaktywnych często występuje z innymi problemami społecznymi takimi jak: ubóstwo, bezrobocie, prostytucja, przestępczość, bezdomność. Używanie narkotyków wiąże się z ryzykiem dla zdrowia publicznego ( HIV, żółtaczka, gruźlica, choroby weneryczne) Ponadto rozwijający się </w:t>
      </w:r>
      <w:proofErr w:type="spellStart"/>
      <w:r w:rsidRPr="00B97F7C">
        <w:rPr>
          <w:sz w:val="20"/>
          <w:szCs w:val="20"/>
        </w:rPr>
        <w:t>narkobiznes</w:t>
      </w:r>
      <w:proofErr w:type="spellEnd"/>
      <w:r w:rsidRPr="00B97F7C">
        <w:rPr>
          <w:sz w:val="20"/>
          <w:szCs w:val="20"/>
        </w:rPr>
        <w:t xml:space="preserve"> i wprowadzane w obrót pieniądze finansują działania terrorystyczne, wspierają gospodarkę i zbrojenia krajów odsuwanych od społeczności międzynarodowej, powodują interwencje zbrojne.</w:t>
      </w:r>
    </w:p>
    <w:p w:rsidR="00E2321B" w:rsidRPr="00B97F7C" w:rsidRDefault="00E2321B" w:rsidP="00E2321B">
      <w:pPr>
        <w:jc w:val="both"/>
        <w:rPr>
          <w:sz w:val="20"/>
          <w:szCs w:val="20"/>
        </w:rPr>
      </w:pPr>
      <w:r w:rsidRPr="00B97F7C">
        <w:rPr>
          <w:sz w:val="20"/>
          <w:szCs w:val="20"/>
        </w:rPr>
        <w:t xml:space="preserve">Podstawą działań związanych z zapobieganiem narkomanii stanowią: ustawa z dnia 29 lipca 2005r. o przeciwdziałaniu narkomanii </w:t>
      </w:r>
      <w:proofErr w:type="spellStart"/>
      <w:r w:rsidRPr="00B97F7C">
        <w:rPr>
          <w:sz w:val="20"/>
          <w:szCs w:val="20"/>
        </w:rPr>
        <w:t>Dz.U</w:t>
      </w:r>
      <w:proofErr w:type="spellEnd"/>
      <w:r w:rsidRPr="00B97F7C">
        <w:rPr>
          <w:sz w:val="20"/>
          <w:szCs w:val="20"/>
        </w:rPr>
        <w:t xml:space="preserve">. z </w:t>
      </w:r>
      <w:r w:rsidR="006D43D0">
        <w:rPr>
          <w:sz w:val="20"/>
          <w:szCs w:val="20"/>
        </w:rPr>
        <w:t>2012r.</w:t>
      </w:r>
      <w:r w:rsidRPr="00B97F7C">
        <w:rPr>
          <w:sz w:val="20"/>
          <w:szCs w:val="20"/>
        </w:rPr>
        <w:t xml:space="preserve"> </w:t>
      </w:r>
      <w:r w:rsidR="006D43D0">
        <w:rPr>
          <w:sz w:val="20"/>
          <w:szCs w:val="20"/>
        </w:rPr>
        <w:t xml:space="preserve"> poz. 124</w:t>
      </w:r>
      <w:r w:rsidRPr="00B97F7C">
        <w:rPr>
          <w:sz w:val="20"/>
          <w:szCs w:val="20"/>
        </w:rPr>
        <w:t xml:space="preserve"> oraz Krajowy Program Przeciwdziałania Narkomanii.</w:t>
      </w:r>
    </w:p>
    <w:p w:rsidR="00E2321B" w:rsidRPr="00B97F7C" w:rsidRDefault="00E2321B" w:rsidP="00E2321B">
      <w:pPr>
        <w:jc w:val="both"/>
        <w:rPr>
          <w:sz w:val="20"/>
          <w:szCs w:val="20"/>
        </w:rPr>
      </w:pPr>
      <w:r w:rsidRPr="00B97F7C">
        <w:rPr>
          <w:sz w:val="20"/>
          <w:szCs w:val="20"/>
        </w:rPr>
        <w:tab/>
        <w:t>Głównym celem Gminnego Programu Przeciwdziałania Narkomanii jest ograniczenie używania narkotyków oraz związanych z tym problemów. Zadania ujęte w nim skoncentrowane są na rozwijaniu i popieraniu działalności informacyjnej i kulturalnej podejmowanej w celu informowania społeczeństwa o szkodliwości narkomanii oraz prowadzenia działalności wychowawczej i zapobiegawczej polegającej na : - promocji zdrowego stylu życia, - wspieraniu działalności placówek prowadzących działalność zapobiegawczą w środowiskach zagrożonych uzależnieniem od środków narkotycznych, - podejmowaniu i wspieraniu działań lokalnych oraz innych inicjatyw społecznych.</w:t>
      </w:r>
    </w:p>
    <w:p w:rsidR="00E2321B" w:rsidRPr="00B97F7C" w:rsidRDefault="00E2321B" w:rsidP="00E2321B">
      <w:pPr>
        <w:rPr>
          <w:sz w:val="20"/>
          <w:szCs w:val="20"/>
        </w:rPr>
      </w:pPr>
    </w:p>
    <w:p w:rsidR="00E2321B" w:rsidRPr="003843EA" w:rsidRDefault="003843EA" w:rsidP="003843EA">
      <w:pPr>
        <w:jc w:val="both"/>
        <w:rPr>
          <w:b/>
          <w:sz w:val="20"/>
          <w:szCs w:val="20"/>
        </w:rPr>
      </w:pPr>
      <w:r w:rsidRPr="003843EA"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 xml:space="preserve"> </w:t>
      </w:r>
      <w:r w:rsidR="00E2321B" w:rsidRPr="003843EA">
        <w:rPr>
          <w:b/>
          <w:sz w:val="20"/>
          <w:szCs w:val="20"/>
        </w:rPr>
        <w:t>Sytuacja epidemiologiczna</w:t>
      </w:r>
    </w:p>
    <w:p w:rsidR="00E2321B" w:rsidRPr="00165303" w:rsidRDefault="00E2321B" w:rsidP="00E2321B">
      <w:pPr>
        <w:pStyle w:val="Tekstpodstawowy"/>
        <w:rPr>
          <w:sz w:val="20"/>
        </w:rPr>
      </w:pPr>
      <w:r w:rsidRPr="00165303">
        <w:rPr>
          <w:sz w:val="20"/>
        </w:rPr>
        <w:t>Pod   pojęciem   używania   narkotyków   rozumie  się   stosowanie  w  celach</w:t>
      </w:r>
      <w:r>
        <w:rPr>
          <w:sz w:val="20"/>
        </w:rPr>
        <w:t xml:space="preserve"> </w:t>
      </w:r>
      <w:r w:rsidRPr="00165303">
        <w:rPr>
          <w:sz w:val="20"/>
        </w:rPr>
        <w:t>innych  niż  medyczne  różnorodnych  środków  farmakologicznych  czynnych, zakazanych  przez  prawo  międzynarodowe. Używanie  narkotyków  jest  nielegalne  i  często  ukrywane, trudno  jest  ocenić  rozmiar  występowania  tego  zjawiska  oraz  związanych  z  nim  niekorzystnych  konsekwencji  zdrowotnych. Pomimo  tych  trudności  oczywiste  jest,  że  narkotyki  są  przyczyną  istotnego  obciążenia  chorobami,  a  ich  konsumpcja  rośnie  w  wielu  krajach, w  tym  również  w  Polsce.</w:t>
      </w:r>
    </w:p>
    <w:p w:rsidR="00E2321B" w:rsidRPr="00165303" w:rsidRDefault="00E2321B" w:rsidP="00E2321B">
      <w:pPr>
        <w:pStyle w:val="Tekstpodstawowy"/>
        <w:rPr>
          <w:sz w:val="20"/>
        </w:rPr>
      </w:pPr>
      <w:r w:rsidRPr="00165303">
        <w:rPr>
          <w:sz w:val="20"/>
        </w:rPr>
        <w:t xml:space="preserve">          Informacji  o  rozmiarach  narkomanii  rozumianej  jako uzależnienie, bądź używanie  narkotyków  w  sposób  rodzący  poważne  problemy  dostarczają  dane  statystyczne  instytucji  reagujących  na  problem  narkotyków.</w:t>
      </w:r>
    </w:p>
    <w:p w:rsidR="00E2321B" w:rsidRPr="00165303" w:rsidRDefault="00E2321B" w:rsidP="00E2321B">
      <w:pPr>
        <w:pStyle w:val="Tekstpodstawowy"/>
        <w:rPr>
          <w:sz w:val="20"/>
        </w:rPr>
      </w:pPr>
      <w:r w:rsidRPr="00165303">
        <w:rPr>
          <w:sz w:val="20"/>
        </w:rPr>
        <w:t xml:space="preserve">         Podstawowym  wskaźnikiem  epidemiologicznym  są  dane  o  </w:t>
      </w:r>
      <w:proofErr w:type="spellStart"/>
      <w:r w:rsidRPr="00165303">
        <w:rPr>
          <w:sz w:val="20"/>
        </w:rPr>
        <w:t>zgłaszalności</w:t>
      </w:r>
      <w:proofErr w:type="spellEnd"/>
      <w:r w:rsidRPr="00165303">
        <w:rPr>
          <w:sz w:val="20"/>
        </w:rPr>
        <w:t xml:space="preserve">  do  leczenia  stacjonarnego  z  powodu  problemów  związanych  z  narkotykami.</w:t>
      </w:r>
    </w:p>
    <w:p w:rsidR="00E2321B" w:rsidRPr="00165303" w:rsidRDefault="00E2321B" w:rsidP="00E2321B">
      <w:pPr>
        <w:pStyle w:val="Tekstpodstawowy"/>
        <w:rPr>
          <w:sz w:val="20"/>
        </w:rPr>
      </w:pPr>
      <w:r w:rsidRPr="00165303">
        <w:rPr>
          <w:sz w:val="20"/>
        </w:rPr>
        <w:t>Informacje  o  liczbie  leczonych  z  powodu  nadużywania  substancji  psychoaktywnych  innych  niż   alkohol  i  tytoń  pochodzą  z  lecznictwa  psychiatrycznego. Dane  obejmują  również  specjalistyczne  lecznictwo  uzależnień  lekowych,  które  funkcjonuje  w  ramach  psychiatrycznej  służby zdrowia.</w:t>
      </w:r>
    </w:p>
    <w:p w:rsidR="00E2321B" w:rsidRPr="00165303" w:rsidRDefault="00E2321B" w:rsidP="00E2321B">
      <w:pPr>
        <w:pStyle w:val="Tekstpodstawowy"/>
        <w:rPr>
          <w:sz w:val="20"/>
        </w:rPr>
      </w:pPr>
      <w:r w:rsidRPr="00165303">
        <w:rPr>
          <w:sz w:val="20"/>
        </w:rPr>
        <w:lastRenderedPageBreak/>
        <w:t xml:space="preserve">         Sytuacja  epidemiologiczna  w  Polsce  u  progu  XXI  wieku  jest  dość  dobrze  zbadana  wśród  młodzieży.  Popyt  na  narkotyki  mierzy  się  rozpowszechnieniem  ich  konsumpcji.  W  Polsce  na  ten  temat  są  badania  ankietowe  prowadzone  w  szkołach.  Najbardziej  profesjonalne  badania  są  realizowane  przez  Centrum  Badania  Opinii  Społecznej,  a  także  Instytut  Psychiatrii  i  Neurologii  w  Warszawie.</w:t>
      </w:r>
    </w:p>
    <w:p w:rsidR="00E2321B" w:rsidRPr="00165303" w:rsidRDefault="00E2321B" w:rsidP="00E2321B">
      <w:pPr>
        <w:pStyle w:val="Tekstpodstawowy"/>
        <w:rPr>
          <w:sz w:val="20"/>
        </w:rPr>
      </w:pPr>
      <w:r w:rsidRPr="00165303">
        <w:rPr>
          <w:sz w:val="20"/>
        </w:rPr>
        <w:t xml:space="preserve">Rozpowszechnianie  używania  narkotyków  w  Polsce  jest  bardzo  zróżnicowane. Są  szkoły  i  miasta,  gdzie  jakieś  doświadczenia  z narkotykami  ma  ponad  30 % młodzieży  szkolnej; istnieją  takie,  gdzie  narkotyków  praktycznie  nie ma. </w:t>
      </w:r>
    </w:p>
    <w:p w:rsidR="00E2321B" w:rsidRPr="00165303" w:rsidRDefault="00E2321B" w:rsidP="00E2321B">
      <w:pPr>
        <w:pStyle w:val="Tekstpodstawowy"/>
        <w:rPr>
          <w:sz w:val="20"/>
        </w:rPr>
      </w:pPr>
      <w:r w:rsidRPr="00165303">
        <w:rPr>
          <w:sz w:val="20"/>
        </w:rPr>
        <w:t>Najbardziej  popularnymi  narkotykami  są  pochodne konopi / marihuana  i  haszysz.  Doświadczenia  z  innymi  środkami  ma  mniej  niż  dziesięć  procent  uczniów.</w:t>
      </w:r>
    </w:p>
    <w:p w:rsidR="00E2321B" w:rsidRPr="00165303" w:rsidRDefault="00E2321B" w:rsidP="00E2321B">
      <w:pPr>
        <w:pStyle w:val="Tekstpodstawowy"/>
        <w:rPr>
          <w:sz w:val="20"/>
        </w:rPr>
      </w:pPr>
      <w:r w:rsidRPr="00165303">
        <w:rPr>
          <w:sz w:val="20"/>
        </w:rPr>
        <w:t xml:space="preserve">Na  tle  innych  krajów  europejskich, polski  model  konsumpcji  ma  swoją  specyfikę  związaną  ze  względnie  wysoką  konsumpcją  legalnych  leków  psychoaktywnych. Dane  z  ostatnich  lat  sygnalizują  wyraźny  wzrost  rozpowszechniania  heroiny  do  palenia / </w:t>
      </w:r>
      <w:proofErr w:type="spellStart"/>
      <w:r w:rsidRPr="00165303">
        <w:rPr>
          <w:sz w:val="20"/>
        </w:rPr>
        <w:t>brown</w:t>
      </w:r>
      <w:proofErr w:type="spellEnd"/>
      <w:r w:rsidRPr="00165303">
        <w:rPr>
          <w:sz w:val="20"/>
        </w:rPr>
        <w:t xml:space="preserve"> </w:t>
      </w:r>
      <w:proofErr w:type="spellStart"/>
      <w:r w:rsidRPr="00165303">
        <w:rPr>
          <w:sz w:val="20"/>
        </w:rPr>
        <w:t>sugar</w:t>
      </w:r>
      <w:proofErr w:type="spellEnd"/>
      <w:r w:rsidRPr="00165303">
        <w:rPr>
          <w:sz w:val="20"/>
        </w:rPr>
        <w:t xml:space="preserve"> /, zwłaszcza  w  dużych  miastach.</w:t>
      </w:r>
    </w:p>
    <w:p w:rsidR="00E2321B" w:rsidRPr="00165303" w:rsidRDefault="00E2321B" w:rsidP="00E2321B">
      <w:pPr>
        <w:pStyle w:val="Tekstpodstawowy"/>
        <w:rPr>
          <w:sz w:val="20"/>
        </w:rPr>
      </w:pPr>
      <w:r w:rsidRPr="00165303">
        <w:rPr>
          <w:sz w:val="20"/>
        </w:rPr>
        <w:t xml:space="preserve">          Badania  jakościowe  zrealizowane  w  Poznaniu  wśród  młodych  konsumentów  narkotyków, pozwoliły  na wyróżnienie  trzech  „ światów”  narkomanii.  Pierwszy  z  nich  stanowią  osoby  uzależnione  od narkotyków  domowego  wyrobu,  przyjmowanych  dożylnie. Drugi  tworzą  młodzi  ludzie  palący  heroinę  a  trzeci  biorący  inne  niż  heroinę.</w:t>
      </w:r>
    </w:p>
    <w:p w:rsidR="00E2321B" w:rsidRPr="00165303" w:rsidRDefault="00E2321B" w:rsidP="00E2321B">
      <w:pPr>
        <w:pStyle w:val="Tekstpodstawowy"/>
        <w:rPr>
          <w:sz w:val="20"/>
        </w:rPr>
      </w:pPr>
      <w:r w:rsidRPr="00165303">
        <w:rPr>
          <w:sz w:val="20"/>
        </w:rPr>
        <w:t xml:space="preserve">          Marihuana, obok  alkoholu i  papierosów, staje  się  trzecim pod  względem  popularności  środkiem  psychoaktywnym, traktowanym  przez  młodzież  nie  jako  narkotyk  ale  „naturalne  zioło”. Nowym, bo  dotychczas  w  badaniach  nie  uchwyconym  zjawiskiem  jest  łączenie  marihuany  lub  tabletek  z  alkoholem. Groźnym  i  można  mieć  obawy, że  narastającym  zjawiskiem  jest  palenie  heroiny, środka  o bardzo  dużym  potencjale  uzależniającym. </w:t>
      </w:r>
    </w:p>
    <w:p w:rsidR="00E2321B" w:rsidRPr="00B97F7C" w:rsidRDefault="00E2321B" w:rsidP="00E2321B">
      <w:pPr>
        <w:jc w:val="both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2321B" w:rsidRDefault="00E2321B" w:rsidP="00E2321B">
      <w:pPr>
        <w:rPr>
          <w:b/>
          <w:sz w:val="20"/>
          <w:szCs w:val="20"/>
        </w:rPr>
      </w:pPr>
      <w:r w:rsidRPr="00B97F7C">
        <w:rPr>
          <w:b/>
          <w:sz w:val="20"/>
          <w:szCs w:val="20"/>
        </w:rPr>
        <w:t xml:space="preserve">II. </w:t>
      </w:r>
      <w:r w:rsidR="003843EA">
        <w:rPr>
          <w:b/>
          <w:sz w:val="20"/>
          <w:szCs w:val="20"/>
        </w:rPr>
        <w:t xml:space="preserve"> </w:t>
      </w:r>
      <w:r w:rsidRPr="00B97F7C">
        <w:rPr>
          <w:b/>
          <w:sz w:val="20"/>
          <w:szCs w:val="20"/>
        </w:rPr>
        <w:t>Podstawowe cele programu</w:t>
      </w:r>
    </w:p>
    <w:p w:rsidR="00E2321B" w:rsidRPr="00B97F7C" w:rsidRDefault="00E2321B" w:rsidP="00E2321B">
      <w:pPr>
        <w:rPr>
          <w:b/>
          <w:sz w:val="20"/>
          <w:szCs w:val="20"/>
        </w:rPr>
      </w:pPr>
      <w:r w:rsidRPr="00B97F7C">
        <w:rPr>
          <w:sz w:val="20"/>
          <w:szCs w:val="20"/>
        </w:rPr>
        <w:t xml:space="preserve">Celem głównym programu jest przeciwdziałanie rozszerzaniu się narkomanii oraz problemom jej towarzyszącym na terenie Gminy Skarbimierz. </w:t>
      </w:r>
    </w:p>
    <w:p w:rsidR="00E2321B" w:rsidRPr="00B97F7C" w:rsidRDefault="00E2321B" w:rsidP="00E2321B">
      <w:pPr>
        <w:jc w:val="both"/>
        <w:rPr>
          <w:sz w:val="20"/>
          <w:szCs w:val="20"/>
        </w:rPr>
      </w:pPr>
      <w:r w:rsidRPr="00B97F7C">
        <w:rPr>
          <w:sz w:val="20"/>
          <w:szCs w:val="20"/>
        </w:rPr>
        <w:t xml:space="preserve">Będzie on realizowany w obszarze działania obejmującego głównie profilaktykę. </w:t>
      </w:r>
    </w:p>
    <w:p w:rsidR="00E2321B" w:rsidRPr="00B97F7C" w:rsidRDefault="00E2321B" w:rsidP="00E2321B">
      <w:p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Profilaktyka ma na celu:</w:t>
      </w:r>
    </w:p>
    <w:p w:rsidR="00E2321B" w:rsidRPr="00B97F7C" w:rsidRDefault="00E2321B" w:rsidP="00E2321B">
      <w:pPr>
        <w:numPr>
          <w:ilvl w:val="0"/>
          <w:numId w:val="1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Zwiększenie poziomu wiedzy społeczeństwa na temat  problemów związanych z używaniem narkotyków ( prowadzenie działalności informacyjnej poprzez media i publikacje; ogłaszanie danych nt epidemiologii i działania placówek prowadzących działalność profilaktyczną; organizowanie kampanii edukacyjnych nt problematyki narkomanii).</w:t>
      </w:r>
    </w:p>
    <w:p w:rsidR="00E2321B" w:rsidRPr="00B97F7C" w:rsidRDefault="00E2321B" w:rsidP="00E2321B">
      <w:pPr>
        <w:numPr>
          <w:ilvl w:val="0"/>
          <w:numId w:val="1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Wzrost zaangażowania społeczności lokalnych w działania</w:t>
      </w:r>
      <w:r>
        <w:rPr>
          <w:sz w:val="20"/>
          <w:szCs w:val="20"/>
        </w:rPr>
        <w:t xml:space="preserve"> profilaktyczne</w:t>
      </w:r>
      <w:r w:rsidRPr="00B97F7C">
        <w:rPr>
          <w:sz w:val="20"/>
          <w:szCs w:val="20"/>
        </w:rPr>
        <w:t xml:space="preserve"> uwzględnienie problematyki w gminnej strategii rozwiązywania problemów społecznych, wspieranie lokalnych inicjatyw działań profilaktycznych na terenie Gminy, szkół podstawowych, organizacji pozarządowych itp.</w:t>
      </w:r>
    </w:p>
    <w:p w:rsidR="00E2321B" w:rsidRPr="00B97F7C" w:rsidRDefault="00E2321B" w:rsidP="00E2321B">
      <w:pPr>
        <w:numPr>
          <w:ilvl w:val="0"/>
          <w:numId w:val="1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Zintegrowanie działań profilaktycznych ( młodzież , rod</w:t>
      </w:r>
      <w:r>
        <w:rPr>
          <w:sz w:val="20"/>
          <w:szCs w:val="20"/>
        </w:rPr>
        <w:t>zice, wychowawcy)</w:t>
      </w:r>
      <w:r w:rsidRPr="00B97F7C">
        <w:rPr>
          <w:sz w:val="20"/>
          <w:szCs w:val="20"/>
        </w:rPr>
        <w:t>( wsparcie finansowe i merytoryczne programów profilaktycznych adresowanych do wszystkich zainteresowanych równocześnie: młodzieży, rodziców i nauczycieli.</w:t>
      </w:r>
    </w:p>
    <w:p w:rsidR="00E2321B" w:rsidRPr="00B97F7C" w:rsidRDefault="00E2321B" w:rsidP="00E2321B">
      <w:pPr>
        <w:numPr>
          <w:ilvl w:val="0"/>
          <w:numId w:val="1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Udostępnianie oferty terapeutycznej ( współpraca z organizacjami pozarządowymi i instytucjami opiekuńczo – wychowawczymi dla dzieci i młodzieży</w:t>
      </w:r>
      <w:r>
        <w:rPr>
          <w:sz w:val="20"/>
          <w:szCs w:val="20"/>
        </w:rPr>
        <w:t>)</w:t>
      </w:r>
    </w:p>
    <w:p w:rsidR="00E2321B" w:rsidRPr="00B97F7C" w:rsidRDefault="00E2321B" w:rsidP="00E2321B">
      <w:pPr>
        <w:rPr>
          <w:sz w:val="20"/>
          <w:szCs w:val="20"/>
        </w:rPr>
      </w:pPr>
    </w:p>
    <w:p w:rsidR="00E2321B" w:rsidRPr="00B97F7C" w:rsidRDefault="00E2321B" w:rsidP="00E2321B">
      <w:pPr>
        <w:rPr>
          <w:b/>
          <w:sz w:val="20"/>
          <w:szCs w:val="20"/>
        </w:rPr>
      </w:pPr>
      <w:r w:rsidRPr="00B97F7C">
        <w:rPr>
          <w:sz w:val="20"/>
          <w:szCs w:val="20"/>
        </w:rPr>
        <w:t xml:space="preserve"> </w:t>
      </w:r>
      <w:r w:rsidRPr="00B97F7C">
        <w:rPr>
          <w:b/>
          <w:sz w:val="20"/>
          <w:szCs w:val="20"/>
        </w:rPr>
        <w:t xml:space="preserve">   III. Zadania w zakresie profilaktyki i edukacji dotyczą</w:t>
      </w:r>
      <w:r>
        <w:rPr>
          <w:b/>
          <w:sz w:val="20"/>
          <w:szCs w:val="20"/>
        </w:rPr>
        <w:t xml:space="preserve">cej problematyki </w:t>
      </w:r>
      <w:r w:rsidRPr="00B97F7C">
        <w:rPr>
          <w:b/>
          <w:sz w:val="20"/>
          <w:szCs w:val="20"/>
        </w:rPr>
        <w:t>narkomanii</w:t>
      </w:r>
    </w:p>
    <w:p w:rsidR="00E2321B" w:rsidRPr="00B97F7C" w:rsidRDefault="00E2321B" w:rsidP="00E2321B">
      <w:pPr>
        <w:numPr>
          <w:ilvl w:val="0"/>
          <w:numId w:val="2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Zwiększanie zaangażowania społeczności lokalnych w zapobieganiu używania środków psychoaktywnych.</w:t>
      </w:r>
    </w:p>
    <w:p w:rsidR="00E2321B" w:rsidRPr="00B97F7C" w:rsidRDefault="00E2321B" w:rsidP="00E2321B">
      <w:pPr>
        <w:numPr>
          <w:ilvl w:val="0"/>
          <w:numId w:val="3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uwzględnienie problematyki narkomanii w lokalnej strategii rozwiązywania problemów społecznych w szczególności w części dotyczącej diagnozy rozpowszechniania i używania narkotyków oraz planowania działań zapobiegawczych;</w:t>
      </w:r>
    </w:p>
    <w:p w:rsidR="00E2321B" w:rsidRPr="00B97F7C" w:rsidRDefault="00E2321B" w:rsidP="00E2321B">
      <w:pPr>
        <w:numPr>
          <w:ilvl w:val="0"/>
          <w:numId w:val="3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wspieranie szkół podstawowych w rozwijaniu działań profilaktycznych;</w:t>
      </w:r>
    </w:p>
    <w:p w:rsidR="00E2321B" w:rsidRPr="00B97F7C" w:rsidRDefault="00E2321B" w:rsidP="00E2321B">
      <w:pPr>
        <w:numPr>
          <w:ilvl w:val="0"/>
          <w:numId w:val="3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prowadzenie programów profilaktycznych i wprowadzanie programów alternatywnych jako element organizacji czasu wolnego dzieci i młodzieży;</w:t>
      </w:r>
    </w:p>
    <w:p w:rsidR="00E2321B" w:rsidRPr="00B97F7C" w:rsidRDefault="00E2321B" w:rsidP="00E2321B">
      <w:pPr>
        <w:numPr>
          <w:ilvl w:val="0"/>
          <w:numId w:val="3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organizowanie i prowadzenie pozaszkolnych programów profilaktycznych adresowanych do dzieci i młodzieży zagrożonych uzależnieniem oraz ich rodziców;</w:t>
      </w:r>
    </w:p>
    <w:p w:rsidR="00E2321B" w:rsidRPr="00B97F7C" w:rsidRDefault="00E2321B" w:rsidP="00E2321B">
      <w:pPr>
        <w:numPr>
          <w:ilvl w:val="0"/>
          <w:numId w:val="3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wspieranie merytoryczne kadry pedagogicznej przy opracowywaniu szkolnych programów profilaktycznych.</w:t>
      </w:r>
    </w:p>
    <w:p w:rsidR="00E2321B" w:rsidRPr="00B97F7C" w:rsidRDefault="00E2321B" w:rsidP="00E2321B">
      <w:pPr>
        <w:numPr>
          <w:ilvl w:val="0"/>
          <w:numId w:val="2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Podniesienie poziomu wiedzy społeczeństwa na temat problemów związanych z używaniem środków psychoaktywnych i możliwości zapobiegania zjawisku.</w:t>
      </w:r>
    </w:p>
    <w:p w:rsidR="00E2321B" w:rsidRPr="00B97F7C" w:rsidRDefault="00E2321B" w:rsidP="00E2321B">
      <w:pPr>
        <w:numPr>
          <w:ilvl w:val="0"/>
          <w:numId w:val="5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prowadzenie kampanii edukacyjnych obejmujących problematykę narkomanii adresowanych w szczególności do określonych grup docelowych ( młodzieży szkół podstawowych, gimnazjalnych, ponad gimnazjalnych)</w:t>
      </w:r>
    </w:p>
    <w:p w:rsidR="00E2321B" w:rsidRPr="00B97F7C" w:rsidRDefault="00E2321B" w:rsidP="00E2321B">
      <w:pPr>
        <w:numPr>
          <w:ilvl w:val="0"/>
          <w:numId w:val="2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Wspieranie organizowania i prowadzenia na terenie placówek oświatowych programów profilaktycznych dla dzieci i młodzieży.</w:t>
      </w:r>
    </w:p>
    <w:p w:rsidR="00E2321B" w:rsidRPr="00B97F7C" w:rsidRDefault="00E2321B" w:rsidP="00E2321B">
      <w:pPr>
        <w:numPr>
          <w:ilvl w:val="0"/>
          <w:numId w:val="4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lastRenderedPageBreak/>
        <w:t>organizowanie programów profilaktycznych dla dzieci , młodzieży i rodziców;</w:t>
      </w:r>
    </w:p>
    <w:p w:rsidR="00E2321B" w:rsidRPr="00B97F7C" w:rsidRDefault="00E2321B" w:rsidP="00E2321B">
      <w:pPr>
        <w:numPr>
          <w:ilvl w:val="0"/>
          <w:numId w:val="4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promowanie zdrowego stylu życia;</w:t>
      </w:r>
    </w:p>
    <w:p w:rsidR="00E2321B" w:rsidRPr="00B97F7C" w:rsidRDefault="00E2321B" w:rsidP="00E2321B">
      <w:pPr>
        <w:numPr>
          <w:ilvl w:val="0"/>
          <w:numId w:val="4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wprowadzanie programów edukacyjnych, organizowanie konkursów, olimpiad, turniejów promujących zdrowy styl życia bez nałogów;</w:t>
      </w:r>
    </w:p>
    <w:p w:rsidR="00E2321B" w:rsidRPr="00B97F7C" w:rsidRDefault="00E2321B" w:rsidP="00E2321B">
      <w:pPr>
        <w:numPr>
          <w:ilvl w:val="0"/>
          <w:numId w:val="4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prowadzenie pozalekcyjnych zajęć sportowych jako element programów psychoprofilaktycznych w szkołach.</w:t>
      </w:r>
    </w:p>
    <w:p w:rsidR="00E2321B" w:rsidRPr="00B97F7C" w:rsidRDefault="00E2321B" w:rsidP="00E2321B">
      <w:pPr>
        <w:numPr>
          <w:ilvl w:val="0"/>
          <w:numId w:val="2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Udzielanie rodzinom, w których występują problemy narkotyczne pomocy psychospołecznej i prawnej oraz prowadzenie działalności informacyjnej.</w:t>
      </w:r>
    </w:p>
    <w:p w:rsidR="00E2321B" w:rsidRPr="00B97F7C" w:rsidRDefault="00E2321B" w:rsidP="00E2321B">
      <w:pPr>
        <w:numPr>
          <w:ilvl w:val="0"/>
          <w:numId w:val="6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pomoc dla rodziców dzieci zażywających narkotyki poprzez:</w:t>
      </w:r>
    </w:p>
    <w:p w:rsidR="00E2321B" w:rsidRPr="00B97F7C" w:rsidRDefault="00E2321B" w:rsidP="00E2321B">
      <w:pPr>
        <w:ind w:left="708"/>
        <w:jc w:val="both"/>
        <w:rPr>
          <w:sz w:val="20"/>
          <w:szCs w:val="20"/>
        </w:rPr>
      </w:pPr>
      <w:r w:rsidRPr="00B97F7C">
        <w:rPr>
          <w:sz w:val="20"/>
          <w:szCs w:val="20"/>
        </w:rPr>
        <w:t>- informowanie o formach pomocy dzieciom i młodzieży zażywającym narkotyki,</w:t>
      </w:r>
    </w:p>
    <w:p w:rsidR="00E2321B" w:rsidRPr="00B97F7C" w:rsidRDefault="00E2321B" w:rsidP="00E2321B">
      <w:pPr>
        <w:ind w:left="708"/>
        <w:jc w:val="both"/>
        <w:rPr>
          <w:sz w:val="20"/>
          <w:szCs w:val="20"/>
        </w:rPr>
      </w:pPr>
      <w:r w:rsidRPr="00B97F7C">
        <w:rPr>
          <w:sz w:val="20"/>
          <w:szCs w:val="20"/>
        </w:rPr>
        <w:t>- wykrywanie zagrożeń narkotycznych występujących w rodzinach,</w:t>
      </w:r>
    </w:p>
    <w:p w:rsidR="00E2321B" w:rsidRPr="00B97F7C" w:rsidRDefault="00E2321B" w:rsidP="00E2321B">
      <w:pPr>
        <w:ind w:left="708"/>
        <w:jc w:val="both"/>
        <w:rPr>
          <w:sz w:val="20"/>
          <w:szCs w:val="20"/>
        </w:rPr>
      </w:pPr>
      <w:r w:rsidRPr="00B97F7C">
        <w:rPr>
          <w:sz w:val="20"/>
          <w:szCs w:val="20"/>
        </w:rPr>
        <w:t>- uświadamianie członkom rodzin zagrożeń wynikających z narkomanii,</w:t>
      </w:r>
    </w:p>
    <w:p w:rsidR="00E2321B" w:rsidRPr="00B97F7C" w:rsidRDefault="00E2321B" w:rsidP="00E2321B">
      <w:pPr>
        <w:ind w:left="708"/>
        <w:jc w:val="both"/>
        <w:rPr>
          <w:sz w:val="20"/>
          <w:szCs w:val="20"/>
        </w:rPr>
      </w:pPr>
      <w:r w:rsidRPr="00B97F7C">
        <w:rPr>
          <w:sz w:val="20"/>
          <w:szCs w:val="20"/>
        </w:rPr>
        <w:t>- dokonywanie przez pracowników socjalnych diagnozy sytuacji w rodzinach dotkniętych problemem narkomanii,</w:t>
      </w:r>
    </w:p>
    <w:p w:rsidR="00E2321B" w:rsidRPr="00B97F7C" w:rsidRDefault="00E2321B" w:rsidP="00E2321B">
      <w:pPr>
        <w:ind w:left="708"/>
        <w:jc w:val="both"/>
        <w:rPr>
          <w:sz w:val="20"/>
          <w:szCs w:val="20"/>
        </w:rPr>
      </w:pPr>
      <w:r w:rsidRPr="00B97F7C">
        <w:rPr>
          <w:sz w:val="20"/>
          <w:szCs w:val="20"/>
        </w:rPr>
        <w:t>- prowadzenie grup wsparcia dla rodziców dzieci uzależnionych od narkotyków;</w:t>
      </w:r>
    </w:p>
    <w:p w:rsidR="00E2321B" w:rsidRPr="00B97F7C" w:rsidRDefault="00E2321B" w:rsidP="00E2321B">
      <w:pPr>
        <w:ind w:left="708"/>
        <w:jc w:val="both"/>
        <w:rPr>
          <w:sz w:val="20"/>
          <w:szCs w:val="20"/>
        </w:rPr>
      </w:pPr>
      <w:r w:rsidRPr="00B97F7C">
        <w:rPr>
          <w:sz w:val="20"/>
          <w:szCs w:val="20"/>
        </w:rPr>
        <w:t>b) prowadzenie specjalistycznego poradnictwa: psychologicznego, pedagogicznego, terapeutycznego i prawnego;</w:t>
      </w:r>
    </w:p>
    <w:p w:rsidR="00E2321B" w:rsidRPr="00B97F7C" w:rsidRDefault="00E2321B" w:rsidP="00E2321B">
      <w:pPr>
        <w:ind w:left="708"/>
        <w:jc w:val="both"/>
        <w:rPr>
          <w:sz w:val="20"/>
          <w:szCs w:val="20"/>
        </w:rPr>
      </w:pPr>
      <w:r w:rsidRPr="00B97F7C">
        <w:rPr>
          <w:sz w:val="20"/>
          <w:szCs w:val="20"/>
        </w:rPr>
        <w:t>c) prowadzenie punktu konsultacyjnego dla osób eksperymentujących z narkotykami.</w:t>
      </w:r>
    </w:p>
    <w:p w:rsidR="00E2321B" w:rsidRPr="00B97F7C" w:rsidRDefault="00E2321B" w:rsidP="00E2321B">
      <w:pPr>
        <w:numPr>
          <w:ilvl w:val="0"/>
          <w:numId w:val="2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Wspomaganie działalności organizacji pozarządowych i osób fizycznych realizujących zadania związane z profilaktyką i rozwiązywaniem problemów narkomanii.</w:t>
      </w:r>
    </w:p>
    <w:p w:rsidR="00E2321B" w:rsidRPr="00B97F7C" w:rsidRDefault="00E2321B" w:rsidP="00E2321B">
      <w:pPr>
        <w:numPr>
          <w:ilvl w:val="0"/>
          <w:numId w:val="7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>współpraca z organizacjami pozarządowymi, kościołami, związkami wyznaniowymi oraz osobami fizycznymi z zakresu zapobiegania narkomanii;</w:t>
      </w:r>
    </w:p>
    <w:p w:rsidR="00E2321B" w:rsidRPr="00B97F7C" w:rsidRDefault="00E2321B" w:rsidP="00E2321B">
      <w:pPr>
        <w:numPr>
          <w:ilvl w:val="0"/>
          <w:numId w:val="7"/>
        </w:numPr>
        <w:jc w:val="both"/>
        <w:rPr>
          <w:sz w:val="20"/>
          <w:szCs w:val="20"/>
        </w:rPr>
      </w:pPr>
      <w:r w:rsidRPr="00B97F7C">
        <w:rPr>
          <w:sz w:val="20"/>
          <w:szCs w:val="20"/>
        </w:rPr>
        <w:t xml:space="preserve">szkolenie realizatorów programu zadań z zakresu przeciwdziałania narkomanii. </w:t>
      </w:r>
    </w:p>
    <w:p w:rsidR="00E2321B" w:rsidRPr="00B97F7C" w:rsidRDefault="00E2321B" w:rsidP="00E2321B">
      <w:pPr>
        <w:rPr>
          <w:sz w:val="20"/>
          <w:szCs w:val="20"/>
        </w:rPr>
      </w:pPr>
    </w:p>
    <w:p w:rsidR="00E2321B" w:rsidRPr="00B97F7C" w:rsidRDefault="00E2321B" w:rsidP="00E2321B">
      <w:pPr>
        <w:rPr>
          <w:b/>
          <w:sz w:val="20"/>
          <w:szCs w:val="20"/>
        </w:rPr>
      </w:pPr>
      <w:r w:rsidRPr="00B97F7C">
        <w:rPr>
          <w:b/>
          <w:sz w:val="20"/>
          <w:szCs w:val="20"/>
        </w:rPr>
        <w:t>IV. Realizatorzy i podmioty współpracujące.</w:t>
      </w:r>
    </w:p>
    <w:p w:rsidR="00E2321B" w:rsidRPr="00B97F7C" w:rsidRDefault="00E2321B" w:rsidP="00E2321B">
      <w:pPr>
        <w:numPr>
          <w:ilvl w:val="0"/>
          <w:numId w:val="8"/>
        </w:numPr>
        <w:rPr>
          <w:sz w:val="20"/>
          <w:szCs w:val="20"/>
        </w:rPr>
      </w:pPr>
      <w:r w:rsidRPr="00B97F7C">
        <w:rPr>
          <w:sz w:val="20"/>
          <w:szCs w:val="20"/>
        </w:rPr>
        <w:t>Gminny Ośrodek Pomocy Społecznej.</w:t>
      </w:r>
    </w:p>
    <w:p w:rsidR="00E2321B" w:rsidRPr="00B97F7C" w:rsidRDefault="00CA32EE" w:rsidP="00E2321B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Gminny Zespół Szkół </w:t>
      </w:r>
    </w:p>
    <w:p w:rsidR="00E2321B" w:rsidRPr="00B97F7C" w:rsidRDefault="00E2321B" w:rsidP="00E2321B">
      <w:pPr>
        <w:numPr>
          <w:ilvl w:val="0"/>
          <w:numId w:val="8"/>
        </w:numPr>
        <w:rPr>
          <w:sz w:val="20"/>
          <w:szCs w:val="20"/>
        </w:rPr>
      </w:pPr>
      <w:r w:rsidRPr="00B97F7C">
        <w:rPr>
          <w:sz w:val="20"/>
          <w:szCs w:val="20"/>
        </w:rPr>
        <w:t>Gminna Komisja Rozwiązywania Problemów Alkoholowych.</w:t>
      </w:r>
    </w:p>
    <w:p w:rsidR="00E2321B" w:rsidRDefault="00E2321B" w:rsidP="00E2321B">
      <w:pPr>
        <w:numPr>
          <w:ilvl w:val="0"/>
          <w:numId w:val="8"/>
        </w:numPr>
        <w:rPr>
          <w:sz w:val="20"/>
          <w:szCs w:val="20"/>
        </w:rPr>
      </w:pPr>
      <w:r w:rsidRPr="00B97F7C">
        <w:rPr>
          <w:sz w:val="20"/>
          <w:szCs w:val="20"/>
        </w:rPr>
        <w:t>Gminna Biblioteka Publiczna</w:t>
      </w:r>
    </w:p>
    <w:p w:rsidR="001A1B33" w:rsidRPr="00B97F7C" w:rsidRDefault="001A1B33" w:rsidP="00E2321B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Straż Gminna </w:t>
      </w:r>
    </w:p>
    <w:p w:rsidR="00E2321B" w:rsidRPr="00B97F7C" w:rsidRDefault="00E2321B" w:rsidP="00E2321B">
      <w:pPr>
        <w:numPr>
          <w:ilvl w:val="0"/>
          <w:numId w:val="8"/>
        </w:numPr>
        <w:rPr>
          <w:sz w:val="20"/>
          <w:szCs w:val="20"/>
        </w:rPr>
      </w:pPr>
      <w:r w:rsidRPr="00B97F7C">
        <w:rPr>
          <w:sz w:val="20"/>
          <w:szCs w:val="20"/>
        </w:rPr>
        <w:t xml:space="preserve">Powiatowa Komenda Policji – Rewir Dzielnicowych </w:t>
      </w:r>
    </w:p>
    <w:p w:rsidR="00E2321B" w:rsidRDefault="00E2321B" w:rsidP="00E2321B">
      <w:pPr>
        <w:numPr>
          <w:ilvl w:val="0"/>
          <w:numId w:val="8"/>
        </w:numPr>
        <w:rPr>
          <w:sz w:val="20"/>
          <w:szCs w:val="20"/>
        </w:rPr>
      </w:pPr>
      <w:r w:rsidRPr="00B97F7C">
        <w:rPr>
          <w:sz w:val="20"/>
          <w:szCs w:val="20"/>
        </w:rPr>
        <w:t>Organizacje pozarządowe prowadzące działalność z zakresu przeciwdziałania narkomanii.</w:t>
      </w:r>
    </w:p>
    <w:p w:rsidR="00E2321B" w:rsidRPr="00B97F7C" w:rsidRDefault="00E2321B" w:rsidP="00E2321B">
      <w:pPr>
        <w:ind w:left="360"/>
        <w:rPr>
          <w:sz w:val="20"/>
          <w:szCs w:val="20"/>
        </w:rPr>
      </w:pPr>
    </w:p>
    <w:p w:rsidR="00E2321B" w:rsidRPr="00B97F7C" w:rsidRDefault="00E2321B" w:rsidP="00E2321B">
      <w:pPr>
        <w:rPr>
          <w:b/>
          <w:sz w:val="20"/>
          <w:szCs w:val="20"/>
        </w:rPr>
      </w:pPr>
      <w:r w:rsidRPr="00B97F7C">
        <w:rPr>
          <w:b/>
          <w:sz w:val="20"/>
          <w:szCs w:val="20"/>
        </w:rPr>
        <w:t>V. Finansowanie</w:t>
      </w:r>
    </w:p>
    <w:p w:rsidR="00E2321B" w:rsidRPr="00B97F7C" w:rsidRDefault="00E2321B" w:rsidP="00E2321B">
      <w:pPr>
        <w:rPr>
          <w:sz w:val="20"/>
          <w:szCs w:val="20"/>
        </w:rPr>
      </w:pPr>
      <w:r w:rsidRPr="00B97F7C">
        <w:rPr>
          <w:sz w:val="20"/>
          <w:szCs w:val="20"/>
        </w:rPr>
        <w:t>W Programie Profilaktyki i Rozwiązywania Problemów Alkoh</w:t>
      </w:r>
      <w:r>
        <w:rPr>
          <w:sz w:val="20"/>
          <w:szCs w:val="20"/>
        </w:rPr>
        <w:t>o</w:t>
      </w:r>
      <w:r w:rsidR="006D43D0">
        <w:rPr>
          <w:sz w:val="20"/>
          <w:szCs w:val="20"/>
        </w:rPr>
        <w:t>lowych Gminy Skarbimierz na 2013</w:t>
      </w:r>
      <w:r>
        <w:rPr>
          <w:sz w:val="20"/>
          <w:szCs w:val="20"/>
        </w:rPr>
        <w:t xml:space="preserve"> rok przewidziano kwotę </w:t>
      </w:r>
      <w:r w:rsidR="006D43D0">
        <w:rPr>
          <w:sz w:val="20"/>
          <w:szCs w:val="20"/>
        </w:rPr>
        <w:t>20</w:t>
      </w:r>
      <w:r w:rsidR="005C25F0">
        <w:rPr>
          <w:sz w:val="20"/>
          <w:szCs w:val="20"/>
        </w:rPr>
        <w:t xml:space="preserve"> </w:t>
      </w:r>
      <w:r w:rsidRPr="00B97F7C">
        <w:rPr>
          <w:sz w:val="20"/>
          <w:szCs w:val="20"/>
        </w:rPr>
        <w:t>tys. złotych na realizację zadań związanych z przeciwdziałaniem narkomanii.</w:t>
      </w:r>
    </w:p>
    <w:p w:rsidR="00E2321B" w:rsidRPr="00B97F7C" w:rsidRDefault="00E2321B" w:rsidP="00E2321B">
      <w:pPr>
        <w:rPr>
          <w:sz w:val="20"/>
          <w:szCs w:val="20"/>
        </w:rPr>
      </w:pPr>
    </w:p>
    <w:p w:rsidR="00E2321B" w:rsidRDefault="00E2321B" w:rsidP="00E2321B"/>
    <w:p w:rsidR="00E2321B" w:rsidRDefault="00E2321B" w:rsidP="00E2321B">
      <w:r>
        <w:tab/>
      </w:r>
      <w:r>
        <w:tab/>
      </w:r>
      <w:r>
        <w:tab/>
      </w:r>
      <w:r>
        <w:tab/>
      </w:r>
      <w:r>
        <w:tab/>
        <w:t>§ 2</w:t>
      </w:r>
    </w:p>
    <w:p w:rsidR="006D43D0" w:rsidRDefault="006D43D0" w:rsidP="00E2321B"/>
    <w:p w:rsidR="00E2321B" w:rsidRDefault="00E2321B" w:rsidP="00E2321B">
      <w:r>
        <w:t>Wykonanie uchwały powierza się Wójtowi Gminy Skarbimierz.</w:t>
      </w:r>
    </w:p>
    <w:p w:rsidR="00E2321B" w:rsidRDefault="00E2321B" w:rsidP="00E2321B"/>
    <w:p w:rsidR="00E2321B" w:rsidRDefault="00E2321B" w:rsidP="00E2321B">
      <w:r>
        <w:tab/>
      </w:r>
      <w:r>
        <w:tab/>
      </w:r>
      <w:r>
        <w:tab/>
      </w:r>
      <w:r>
        <w:tab/>
      </w:r>
      <w:r>
        <w:tab/>
        <w:t>§ 3</w:t>
      </w:r>
    </w:p>
    <w:p w:rsidR="006D43D0" w:rsidRDefault="006D43D0" w:rsidP="00E2321B"/>
    <w:p w:rsidR="00E2321B" w:rsidRDefault="00E2321B" w:rsidP="00E2321B">
      <w:r>
        <w:t>Uchwała wchodzi w życie z dniem podjęcia z mocą obow</w:t>
      </w:r>
      <w:r w:rsidR="006D43D0">
        <w:t>iązującą od dnia 1 stycznia 2013</w:t>
      </w:r>
      <w:r>
        <w:t>r.</w:t>
      </w:r>
    </w:p>
    <w:p w:rsidR="007F7859" w:rsidRDefault="007F7859"/>
    <w:p w:rsidR="00FF30A5" w:rsidRDefault="00FF30A5"/>
    <w:p w:rsidR="00FF30A5" w:rsidRDefault="00FF30A5"/>
    <w:p w:rsidR="00FF30A5" w:rsidRDefault="00FF30A5"/>
    <w:p w:rsidR="00FF30A5" w:rsidRDefault="00FF30A5"/>
    <w:p w:rsidR="00FF30A5" w:rsidRDefault="00FF30A5"/>
    <w:p w:rsidR="00CA32EE" w:rsidRDefault="00CA32EE"/>
    <w:p w:rsidR="00CA32EE" w:rsidRDefault="00CA32EE"/>
    <w:p w:rsidR="00CA32EE" w:rsidRDefault="00CA32EE"/>
    <w:p w:rsidR="00CA32EE" w:rsidRDefault="00CA32EE"/>
    <w:p w:rsidR="00FF30A5" w:rsidRDefault="00FF30A5"/>
    <w:sectPr w:rsidR="00FF30A5" w:rsidSect="0051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CED"/>
    <w:multiLevelType w:val="hybridMultilevel"/>
    <w:tmpl w:val="50E61222"/>
    <w:lvl w:ilvl="0" w:tplc="185028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A8C"/>
    <w:multiLevelType w:val="hybridMultilevel"/>
    <w:tmpl w:val="3BDCB9A0"/>
    <w:lvl w:ilvl="0" w:tplc="5024F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730A5"/>
    <w:multiLevelType w:val="hybridMultilevel"/>
    <w:tmpl w:val="7DC44B68"/>
    <w:lvl w:ilvl="0" w:tplc="20AC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D0613"/>
    <w:multiLevelType w:val="hybridMultilevel"/>
    <w:tmpl w:val="487AF5F6"/>
    <w:lvl w:ilvl="0" w:tplc="69EABD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310BC"/>
    <w:multiLevelType w:val="hybridMultilevel"/>
    <w:tmpl w:val="7C74D91C"/>
    <w:lvl w:ilvl="0" w:tplc="0C987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84494"/>
    <w:multiLevelType w:val="hybridMultilevel"/>
    <w:tmpl w:val="9642D77C"/>
    <w:lvl w:ilvl="0" w:tplc="AF54B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BB1DD0"/>
    <w:multiLevelType w:val="hybridMultilevel"/>
    <w:tmpl w:val="CE3C6524"/>
    <w:lvl w:ilvl="0" w:tplc="2502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136C3"/>
    <w:multiLevelType w:val="hybridMultilevel"/>
    <w:tmpl w:val="9340AB10"/>
    <w:lvl w:ilvl="0" w:tplc="183C3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7573E5"/>
    <w:multiLevelType w:val="hybridMultilevel"/>
    <w:tmpl w:val="22186C92"/>
    <w:lvl w:ilvl="0" w:tplc="FC40E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2321B"/>
    <w:rsid w:val="001660B3"/>
    <w:rsid w:val="001A1B33"/>
    <w:rsid w:val="001C3758"/>
    <w:rsid w:val="003843EA"/>
    <w:rsid w:val="00415C5D"/>
    <w:rsid w:val="004A0839"/>
    <w:rsid w:val="00513A45"/>
    <w:rsid w:val="005B2812"/>
    <w:rsid w:val="005C25F0"/>
    <w:rsid w:val="006A3A7B"/>
    <w:rsid w:val="006D43D0"/>
    <w:rsid w:val="007F7859"/>
    <w:rsid w:val="008027DF"/>
    <w:rsid w:val="008E20F6"/>
    <w:rsid w:val="00CA32EE"/>
    <w:rsid w:val="00D34F18"/>
    <w:rsid w:val="00DC2651"/>
    <w:rsid w:val="00E2321B"/>
    <w:rsid w:val="00F933B3"/>
    <w:rsid w:val="00FF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321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2321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4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12</cp:revision>
  <cp:lastPrinted>2012-12-19T07:33:00Z</cp:lastPrinted>
  <dcterms:created xsi:type="dcterms:W3CDTF">2012-01-13T11:31:00Z</dcterms:created>
  <dcterms:modified xsi:type="dcterms:W3CDTF">2013-01-04T08:51:00Z</dcterms:modified>
</cp:coreProperties>
</file>