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E2" w:rsidRPr="00E114E9" w:rsidRDefault="00C97DE2" w:rsidP="00C97DE2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XXII/148/2012</w:t>
      </w:r>
    </w:p>
    <w:p w:rsidR="00C97DE2" w:rsidRPr="00E114E9" w:rsidRDefault="00C97DE2" w:rsidP="00C97DE2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E114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Rady Gminy Skarbimierz </w:t>
      </w:r>
      <w:r w:rsidRPr="00E114E9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z dnia </w:t>
      </w:r>
      <w:r>
        <w:rPr>
          <w:rFonts w:ascii="Times New Roman" w:hAnsi="Times New Roman" w:cs="Times New Roman"/>
          <w:b/>
          <w:sz w:val="24"/>
          <w:szCs w:val="24"/>
        </w:rPr>
        <w:t xml:space="preserve">26 listopada 2012 r. </w:t>
      </w:r>
    </w:p>
    <w:p w:rsidR="00C97DE2" w:rsidRPr="00FB489F" w:rsidRDefault="00C97DE2" w:rsidP="00C97DE2">
      <w:pPr>
        <w:pStyle w:val="NormalnyWe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7DE2" w:rsidRDefault="00C97DE2" w:rsidP="00C97DE2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sprawie:  przyznania dotacji  na roboty budowlane przy kościele p.w. Trójcy Świętej</w:t>
      </w:r>
    </w:p>
    <w:p w:rsidR="00C97DE2" w:rsidRDefault="00C97DE2" w:rsidP="00C97DE2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w  Łukowicach Brzeskich</w:t>
      </w:r>
    </w:p>
    <w:p w:rsidR="00C97DE2" w:rsidRDefault="00C97DE2" w:rsidP="00C97DE2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</w:p>
    <w:p w:rsidR="00C97DE2" w:rsidRDefault="00C97DE2" w:rsidP="00C97DE2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15 ustawy z dnia 8 marca 1990 roku o samorządzie gminnym (Dz. U. z 2001 r. Nr 142, poz. 1591 z późn. zm.)</w:t>
      </w:r>
      <w:r w:rsidRPr="002E1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związku z art. 81 ust.1 ustawy z dnia </w:t>
      </w:r>
    </w:p>
    <w:p w:rsidR="00C97DE2" w:rsidRDefault="00C97DE2" w:rsidP="00C97DE2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lipca 2003 r. o ochronie zabytków i opiece nad zabytkami ( Dz.U. Nr 162, poz. 1568 z późn. zm.) oraz Uchwały Nr XVII/141/2008 z dnia 15 maja 2008 r. w sprawie określenia zasad udzielania dotacji z budżetu gminy Skarbimierz na prace konserwatorskie, restauratorskie lub roboty budowlane przy zabytku wpisanym do rejestru zabytków (Dz.Urz.Woj. Opolskiego z 2008r. Nr 43, poz.1544)</w:t>
      </w:r>
    </w:p>
    <w:p w:rsidR="00C97DE2" w:rsidRPr="001D2FA9" w:rsidRDefault="00C97DE2" w:rsidP="00C97DE2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FA9">
        <w:rPr>
          <w:rFonts w:ascii="Times New Roman" w:hAnsi="Times New Roman" w:cs="Times New Roman"/>
          <w:b/>
          <w:sz w:val="24"/>
          <w:szCs w:val="24"/>
        </w:rPr>
        <w:t>Rada Gminy Skarbimierz  uchwala, co następuje:</w:t>
      </w:r>
    </w:p>
    <w:p w:rsidR="00C97DE2" w:rsidRDefault="00C97DE2" w:rsidP="00C97DE2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</w:p>
    <w:p w:rsidR="00C97DE2" w:rsidRDefault="00C97DE2" w:rsidP="00C97DE2">
      <w:pPr>
        <w:pStyle w:val="NormalnyWeb"/>
        <w:tabs>
          <w:tab w:val="center" w:pos="4536"/>
          <w:tab w:val="left" w:pos="7305"/>
        </w:tabs>
        <w:spacing w:before="240" w:beforeAutospacing="0" w:after="24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§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7DE2" w:rsidRDefault="00C97DE2" w:rsidP="00C97DE2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Przyznaje się dotację na dofinansowanie robót budowlanych przy zabytku wpisanym </w:t>
      </w:r>
      <w:r>
        <w:rPr>
          <w:rFonts w:ascii="Times New Roman" w:hAnsi="Times New Roman" w:cs="Times New Roman"/>
          <w:sz w:val="24"/>
          <w:szCs w:val="24"/>
        </w:rPr>
        <w:br/>
        <w:t>do rejestru zabytków dla Parafii Rzymskokatolickiej w Owczarach na prace związane z renowacją zabytkowego kościoła p.w. Trójcy Świętej w Łukowicach Brzeskich w zakresie położenia kamiennej posadzki oraz zakończenia prac modernizacji instalacji elektrycznej wewnątrz kościoła.</w:t>
      </w:r>
    </w:p>
    <w:p w:rsidR="00C97DE2" w:rsidRDefault="00C97DE2" w:rsidP="00C97DE2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C97DE2" w:rsidRDefault="00C97DE2" w:rsidP="00C97DE2">
      <w:pPr>
        <w:pStyle w:val="NormalnyWeb"/>
        <w:spacing w:before="240" w:beforeAutospacing="0" w:after="24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C97DE2" w:rsidRDefault="00C97DE2" w:rsidP="00C97DE2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dotacji wynosi  38 000,00 zł.</w:t>
      </w:r>
    </w:p>
    <w:p w:rsidR="00C97DE2" w:rsidRDefault="00C97DE2" w:rsidP="00C97DE2">
      <w:pPr>
        <w:pStyle w:val="NormalnyWeb"/>
        <w:spacing w:before="240" w:beforeAutospacing="0" w:after="24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C97DE2" w:rsidRDefault="00C97DE2" w:rsidP="00C97DE2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Skarbimierz.</w:t>
      </w:r>
    </w:p>
    <w:p w:rsidR="00C97DE2" w:rsidRDefault="00C97DE2" w:rsidP="00C97DE2">
      <w:pPr>
        <w:pStyle w:val="NormalnyWeb"/>
        <w:spacing w:before="240" w:beforeAutospacing="0" w:after="24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C97DE2" w:rsidRDefault="00C97DE2" w:rsidP="00C97DE2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C97DE2" w:rsidRDefault="00C97DE2" w:rsidP="00C97DE2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</w:p>
    <w:p w:rsidR="00C97DE2" w:rsidRDefault="00C97DE2" w:rsidP="00C97DE2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</w:p>
    <w:p w:rsidR="00C97DE2" w:rsidRDefault="00C97DE2" w:rsidP="00C97DE2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</w:p>
    <w:p w:rsidR="00C97DE2" w:rsidRDefault="00C97DE2" w:rsidP="00C97DE2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</w:p>
    <w:p w:rsidR="00C97DE2" w:rsidRDefault="00C97DE2" w:rsidP="00C97DE2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</w:p>
    <w:p w:rsidR="00C97DE2" w:rsidRDefault="00C97DE2" w:rsidP="00C97DE2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C97DE2" w:rsidRDefault="00C97DE2" w:rsidP="00C97DE2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</w:p>
    <w:p w:rsidR="00C52851" w:rsidRDefault="00C52851"/>
    <w:sectPr w:rsidR="00C52851" w:rsidSect="00C52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97DE2"/>
    <w:rsid w:val="00352891"/>
    <w:rsid w:val="00C52851"/>
    <w:rsid w:val="00C97DE2"/>
    <w:rsid w:val="00D4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C97DE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1293</Characters>
  <Application>Microsoft Office Word</Application>
  <DocSecurity>0</DocSecurity>
  <Lines>10</Lines>
  <Paragraphs>3</Paragraphs>
  <ScaleCrop>false</ScaleCrop>
  <Company>UG Skarbimierz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Twoja nazwa użytkownika</cp:lastModifiedBy>
  <cp:revision>2</cp:revision>
  <dcterms:created xsi:type="dcterms:W3CDTF">2012-12-07T07:21:00Z</dcterms:created>
  <dcterms:modified xsi:type="dcterms:W3CDTF">2012-12-07T07:21:00Z</dcterms:modified>
</cp:coreProperties>
</file>