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2" w:rsidRPr="003B1CBF" w:rsidRDefault="005F14E2" w:rsidP="005F14E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URZĄD GMINY SKARBIMIERZ</w:t>
      </w:r>
    </w:p>
    <w:p w:rsidR="005F14E2" w:rsidRPr="003B1CBF" w:rsidRDefault="005F14E2" w:rsidP="005F14E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F14E2" w:rsidRPr="003B1CBF" w:rsidRDefault="005F14E2" w:rsidP="005F14E2">
      <w:pPr>
        <w:jc w:val="center"/>
        <w:rPr>
          <w:rFonts w:ascii="Bookman Old Style" w:hAnsi="Bookman Old Style"/>
          <w:b/>
          <w:sz w:val="22"/>
          <w:szCs w:val="22"/>
        </w:rPr>
      </w:pPr>
      <w:r w:rsidRPr="003B1CBF">
        <w:rPr>
          <w:rFonts w:ascii="Bookman Old Style" w:hAnsi="Bookman Old Style"/>
          <w:b/>
          <w:sz w:val="22"/>
          <w:szCs w:val="22"/>
        </w:rPr>
        <w:t xml:space="preserve">OGŁASZA NABÓR </w:t>
      </w:r>
    </w:p>
    <w:p w:rsidR="005F14E2" w:rsidRPr="003B1CBF" w:rsidRDefault="005F14E2" w:rsidP="005F14E2">
      <w:pPr>
        <w:jc w:val="center"/>
        <w:rPr>
          <w:rFonts w:ascii="Bookman Old Style" w:hAnsi="Bookman Old Style"/>
          <w:b/>
          <w:sz w:val="22"/>
          <w:szCs w:val="22"/>
        </w:rPr>
      </w:pPr>
      <w:r w:rsidRPr="003B1CBF">
        <w:rPr>
          <w:rFonts w:ascii="Bookman Old Style" w:hAnsi="Bookman Old Style"/>
          <w:b/>
          <w:sz w:val="22"/>
          <w:szCs w:val="22"/>
        </w:rPr>
        <w:t>NA WOLNE KIEROWNICZE STANOWISKO URZĘDNICZE</w:t>
      </w:r>
    </w:p>
    <w:p w:rsidR="005F14E2" w:rsidRPr="003B1CBF" w:rsidRDefault="005F14E2" w:rsidP="005F14E2">
      <w:pPr>
        <w:pStyle w:val="NormalnyWeb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KOMENDANTA STRAŻY GMINNEJ</w:t>
      </w:r>
    </w:p>
    <w:p w:rsidR="005F14E2" w:rsidRDefault="005F14E2" w:rsidP="005F14E2">
      <w:pPr>
        <w:pStyle w:val="NormalnyWeb"/>
      </w:pPr>
    </w:p>
    <w:p w:rsidR="005F14E2" w:rsidRDefault="005F14E2" w:rsidP="005F14E2">
      <w:pPr>
        <w:pStyle w:val="Default"/>
        <w:spacing w:after="13"/>
        <w:rPr>
          <w:rStyle w:val="Pogrubienie"/>
          <w:rFonts w:ascii="Bookman Old Style" w:hAnsi="Bookman Old Style"/>
          <w:sz w:val="20"/>
          <w:szCs w:val="20"/>
        </w:rPr>
      </w:pPr>
    </w:p>
    <w:p w:rsidR="005F14E2" w:rsidRPr="00D624A6" w:rsidRDefault="005F14E2" w:rsidP="005F14E2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 w:rsidRPr="00D624A6">
        <w:rPr>
          <w:rStyle w:val="Pogrubienie"/>
          <w:rFonts w:ascii="Bookman Old Style" w:hAnsi="Bookman Old Style"/>
          <w:sz w:val="20"/>
          <w:szCs w:val="20"/>
          <w:u w:val="single"/>
        </w:rPr>
        <w:t>Wymagania niezbędne:</w:t>
      </w:r>
      <w:r w:rsidRPr="00D624A6">
        <w:rPr>
          <w:rFonts w:ascii="Bookman Old Style" w:hAnsi="Bookman Old Style"/>
          <w:sz w:val="20"/>
          <w:szCs w:val="20"/>
          <w:u w:val="single"/>
        </w:rPr>
        <w:br/>
      </w:r>
      <w:r w:rsidRPr="00D624A6">
        <w:rPr>
          <w:rFonts w:ascii="Bookman Old Style" w:hAnsi="Bookman Old Style"/>
          <w:sz w:val="20"/>
          <w:szCs w:val="20"/>
        </w:rPr>
        <w:t>1. Obywatelstwo polskie</w:t>
      </w:r>
      <w:r w:rsidR="00FA0D3F">
        <w:rPr>
          <w:rFonts w:ascii="Bookman Old Style" w:hAnsi="Bookman Old Style"/>
          <w:sz w:val="20"/>
          <w:szCs w:val="20"/>
        </w:rPr>
        <w:t>.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br/>
        <w:t>2. Ukończone 21 lat</w:t>
      </w:r>
      <w:r w:rsidR="00FA0D3F">
        <w:rPr>
          <w:rFonts w:ascii="Bookman Old Style" w:hAnsi="Bookman Old Style"/>
          <w:sz w:val="20"/>
          <w:szCs w:val="20"/>
        </w:rPr>
        <w:t>.</w:t>
      </w:r>
      <w:r w:rsidRPr="00D624A6">
        <w:rPr>
          <w:rFonts w:ascii="Bookman Old Style" w:hAnsi="Bookman Old Style"/>
          <w:sz w:val="20"/>
          <w:szCs w:val="20"/>
        </w:rPr>
        <w:br/>
        <w:t>3. Posiadanie wykształcenia wyższe</w:t>
      </w:r>
      <w:r>
        <w:rPr>
          <w:rFonts w:ascii="Bookman Old Style" w:hAnsi="Bookman Old Style"/>
          <w:sz w:val="20"/>
          <w:szCs w:val="20"/>
        </w:rPr>
        <w:t xml:space="preserve"> pierwszego lub drugiego stopnia,</w:t>
      </w:r>
    </w:p>
    <w:p w:rsidR="005F14E2" w:rsidRDefault="005F14E2" w:rsidP="005F14E2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4. Posiadanie co najmniej 5-letniego stażu pracy zawodowej, w tym trzyletniego stażu pracy </w:t>
      </w:r>
    </w:p>
    <w:p w:rsidR="005F14E2" w:rsidRDefault="005F14E2" w:rsidP="005F14E2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 xml:space="preserve">lub wykonywania przez co najmniej 3 lata działalności gospodarczej w sferze usług </w:t>
      </w:r>
    </w:p>
    <w:p w:rsidR="005F14E2" w:rsidRPr="00D624A6" w:rsidRDefault="005F14E2" w:rsidP="005F14E2">
      <w:pPr>
        <w:pStyle w:val="Default"/>
        <w:spacing w:after="1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związanych z ochroną mienia, osób, zabezpieczenia bezpieczeństwa publicznego i ładu</w:t>
      </w:r>
      <w:r w:rsidR="00FA0D3F">
        <w:rPr>
          <w:rFonts w:ascii="Bookman Old Style" w:hAnsi="Bookman Old Style"/>
          <w:sz w:val="20"/>
          <w:szCs w:val="20"/>
        </w:rPr>
        <w:t>.</w:t>
      </w:r>
      <w:r w:rsidRPr="00D624A6">
        <w:rPr>
          <w:rFonts w:ascii="Bookman Old Style" w:hAnsi="Bookman Old Style"/>
          <w:sz w:val="20"/>
          <w:szCs w:val="20"/>
        </w:rPr>
        <w:br/>
        <w:t>5. Pełna</w:t>
      </w:r>
      <w:r w:rsidR="00FA0D3F">
        <w:rPr>
          <w:rFonts w:ascii="Bookman Old Style" w:hAnsi="Bookman Old Style"/>
          <w:sz w:val="20"/>
          <w:szCs w:val="20"/>
        </w:rPr>
        <w:t xml:space="preserve"> zdolność do czynności prawnych.</w:t>
      </w:r>
      <w:r w:rsidRPr="00D624A6">
        <w:rPr>
          <w:rFonts w:ascii="Bookman Old Style" w:hAnsi="Bookman Old Style"/>
          <w:sz w:val="20"/>
          <w:szCs w:val="20"/>
        </w:rPr>
        <w:br/>
        <w:t>6. Korzy</w:t>
      </w:r>
      <w:r w:rsidR="00FA0D3F">
        <w:rPr>
          <w:rFonts w:ascii="Bookman Old Style" w:hAnsi="Bookman Old Style"/>
          <w:sz w:val="20"/>
          <w:szCs w:val="20"/>
        </w:rPr>
        <w:t>stanie z pełni praw publicznych.</w:t>
      </w:r>
      <w:r w:rsidRPr="00D624A6">
        <w:rPr>
          <w:rFonts w:ascii="Bookman Old Style" w:hAnsi="Bookman Old Style"/>
          <w:sz w:val="20"/>
          <w:szCs w:val="20"/>
        </w:rPr>
        <w:br/>
        <w:t>7. Osoba nie skazana prawomocnym wyrokiem sądu za ścigan</w:t>
      </w:r>
      <w:r>
        <w:rPr>
          <w:rFonts w:ascii="Bookman Old Style" w:hAnsi="Bookman Old Style"/>
          <w:sz w:val="20"/>
          <w:szCs w:val="20"/>
        </w:rPr>
        <w:t>i</w:t>
      </w:r>
      <w:r w:rsidRPr="00D624A6">
        <w:rPr>
          <w:rFonts w:ascii="Bookman Old Style" w:hAnsi="Bookman Old Style"/>
          <w:sz w:val="20"/>
          <w:szCs w:val="20"/>
        </w:rPr>
        <w:t xml:space="preserve">e z oskarżenia publicznego i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   umyślnie popełnione przestę</w:t>
      </w:r>
      <w:r w:rsidR="00FA0D3F">
        <w:rPr>
          <w:rFonts w:ascii="Bookman Old Style" w:hAnsi="Bookman Old Style"/>
          <w:sz w:val="20"/>
          <w:szCs w:val="20"/>
        </w:rPr>
        <w:t>pstwo lub przestępstwo skarbowe.</w:t>
      </w:r>
      <w:r w:rsidRPr="00D624A6">
        <w:rPr>
          <w:rFonts w:ascii="Bookman Old Style" w:hAnsi="Bookman Old Style"/>
          <w:sz w:val="20"/>
          <w:szCs w:val="20"/>
        </w:rPr>
        <w:br/>
        <w:t xml:space="preserve">8. Ciesząca się </w:t>
      </w:r>
      <w:r w:rsidR="00FA0D3F">
        <w:rPr>
          <w:rFonts w:ascii="Bookman Old Style" w:hAnsi="Bookman Old Style"/>
          <w:sz w:val="20"/>
          <w:szCs w:val="20"/>
        </w:rPr>
        <w:t>nienaganną opinią.</w:t>
      </w:r>
      <w:r w:rsidRPr="00D624A6">
        <w:rPr>
          <w:rFonts w:ascii="Bookman Old Style" w:hAnsi="Bookman Old Style"/>
          <w:sz w:val="20"/>
          <w:szCs w:val="20"/>
        </w:rPr>
        <w:br/>
        <w:t>9. Posiadanie stanu</w:t>
      </w:r>
      <w:r>
        <w:rPr>
          <w:rFonts w:ascii="Bookman Old Style" w:hAnsi="Bookman Old Style"/>
          <w:sz w:val="20"/>
          <w:szCs w:val="20"/>
        </w:rPr>
        <w:t xml:space="preserve"> zdrowia pozwalającego</w:t>
      </w:r>
      <w:r w:rsidRPr="00D624A6">
        <w:rPr>
          <w:rFonts w:ascii="Bookman Old Style" w:hAnsi="Bookman Old Style"/>
          <w:sz w:val="20"/>
          <w:szCs w:val="20"/>
        </w:rPr>
        <w:t xml:space="preserve"> na zatrudnienie na stanowisku komendanta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 xml:space="preserve">straży </w:t>
      </w:r>
      <w:r>
        <w:rPr>
          <w:rFonts w:ascii="Bookman Old Style" w:hAnsi="Bookman Old Style"/>
          <w:sz w:val="20"/>
          <w:szCs w:val="20"/>
        </w:rPr>
        <w:t>m</w:t>
      </w:r>
      <w:r w:rsidRPr="00D624A6">
        <w:rPr>
          <w:rFonts w:ascii="Bookman Old Style" w:hAnsi="Bookman Old Style"/>
          <w:sz w:val="20"/>
          <w:szCs w:val="20"/>
        </w:rPr>
        <w:t xml:space="preserve">iejskiej, w tym spełnienie warunków w zakresie zdrowia fizycznego i psychicznego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 xml:space="preserve">określonych w rozporządzeniu Ministra Zdrowia z dnia 7 września 2000r. w sprawie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b</w:t>
      </w:r>
      <w:r w:rsidRPr="00D624A6">
        <w:rPr>
          <w:rFonts w:ascii="Bookman Old Style" w:hAnsi="Bookman Old Style"/>
          <w:sz w:val="20"/>
          <w:szCs w:val="20"/>
        </w:rPr>
        <w:t xml:space="preserve">adań lekarskich i psychologicznych osób ubiegających się lub posiadających pozwolenie </w:t>
      </w:r>
    </w:p>
    <w:p w:rsidR="005F14E2" w:rsidRPr="00941057" w:rsidRDefault="005F14E2" w:rsidP="00761FF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na broń</w:t>
      </w:r>
      <w:r w:rsidR="00FA0D3F">
        <w:rPr>
          <w:rFonts w:ascii="Bookman Old Style" w:hAnsi="Bookman Old Style"/>
          <w:sz w:val="20"/>
          <w:szCs w:val="20"/>
        </w:rPr>
        <w:t>.</w:t>
      </w:r>
      <w:r w:rsidRPr="00D624A6">
        <w:rPr>
          <w:rFonts w:ascii="Bookman Old Style" w:hAnsi="Bookman Old Style"/>
          <w:sz w:val="20"/>
          <w:szCs w:val="20"/>
        </w:rPr>
        <w:br/>
        <w:t>10.Uregulowa</w:t>
      </w:r>
      <w:r w:rsidR="00FA0D3F">
        <w:rPr>
          <w:rFonts w:ascii="Bookman Old Style" w:hAnsi="Bookman Old Style"/>
          <w:sz w:val="20"/>
          <w:szCs w:val="20"/>
        </w:rPr>
        <w:t>ny stosunek do służby wojskowej.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br/>
      </w:r>
      <w:r w:rsidRPr="00941057">
        <w:rPr>
          <w:rFonts w:ascii="Bookman Old Style" w:hAnsi="Bookman Old Style"/>
          <w:sz w:val="20"/>
          <w:szCs w:val="20"/>
        </w:rPr>
        <w:t>11.Sprawność pod względem fizycznym i psychicznym.</w:t>
      </w:r>
      <w:r w:rsidRPr="00941057">
        <w:rPr>
          <w:rFonts w:ascii="Bookman Old Style" w:hAnsi="Bookman Old Style"/>
          <w:sz w:val="20"/>
          <w:szCs w:val="20"/>
        </w:rPr>
        <w:br/>
      </w:r>
      <w:r w:rsidRPr="00941057">
        <w:rPr>
          <w:rFonts w:ascii="Bookman Old Style" w:hAnsi="Bookman Old Style"/>
          <w:b/>
          <w:bCs/>
          <w:sz w:val="20"/>
          <w:szCs w:val="20"/>
        </w:rPr>
        <w:br/>
      </w:r>
      <w:r w:rsidRPr="00941057">
        <w:rPr>
          <w:rStyle w:val="Pogrubienie"/>
          <w:rFonts w:ascii="Bookman Old Style" w:hAnsi="Bookman Old Style"/>
          <w:sz w:val="20"/>
          <w:szCs w:val="20"/>
          <w:u w:val="single"/>
        </w:rPr>
        <w:t>Wymagania dodatkowe:</w:t>
      </w:r>
      <w:r w:rsidRPr="00941057">
        <w:rPr>
          <w:rFonts w:ascii="Bookman Old Style" w:hAnsi="Bookman Old Style"/>
          <w:sz w:val="20"/>
          <w:szCs w:val="20"/>
        </w:rPr>
        <w:br/>
        <w:t>1. Przedstawienie koncepcji</w:t>
      </w:r>
      <w:r>
        <w:rPr>
          <w:rFonts w:ascii="Bookman Old Style" w:hAnsi="Bookman Old Style"/>
          <w:sz w:val="20"/>
          <w:szCs w:val="20"/>
        </w:rPr>
        <w:t xml:space="preserve"> funkcjonowania Straży Gminnej</w:t>
      </w:r>
      <w:r w:rsidR="00FA0D3F">
        <w:rPr>
          <w:rFonts w:ascii="Bookman Old Style" w:hAnsi="Bookman Old Style"/>
          <w:sz w:val="20"/>
          <w:szCs w:val="20"/>
        </w:rPr>
        <w:t>.</w:t>
      </w:r>
    </w:p>
    <w:p w:rsidR="005F14E2" w:rsidRPr="003B1CBF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 w:rsidRPr="00941057">
        <w:rPr>
          <w:rFonts w:ascii="Bookman Old Style" w:hAnsi="Bookman Old Style"/>
          <w:sz w:val="20"/>
          <w:szCs w:val="20"/>
        </w:rPr>
        <w:t xml:space="preserve">2. </w:t>
      </w:r>
      <w:r w:rsidRPr="003B1CBF">
        <w:rPr>
          <w:rFonts w:ascii="Bookman Old Style" w:hAnsi="Bookman Old Style"/>
          <w:sz w:val="20"/>
          <w:szCs w:val="20"/>
        </w:rPr>
        <w:t xml:space="preserve">Znajomość ustaw: o strażach gminnych wraz z przepisami wykonawczymi, o samorządzie </w:t>
      </w:r>
    </w:p>
    <w:p w:rsidR="005F14E2" w:rsidRPr="003B1CBF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 w:rsidRPr="003B1CBF">
        <w:rPr>
          <w:rFonts w:ascii="Bookman Old Style" w:hAnsi="Bookman Old Style"/>
          <w:sz w:val="20"/>
          <w:szCs w:val="20"/>
        </w:rPr>
        <w:t xml:space="preserve">    gminnym, Kodeksu Postępowania Administracyjnego, Kodeksu Wykroczeń, Kodeksu </w:t>
      </w:r>
    </w:p>
    <w:p w:rsidR="005F14E2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 w:rsidRPr="003B1CBF">
        <w:rPr>
          <w:rFonts w:ascii="Bookman Old Style" w:hAnsi="Bookman Old Style"/>
          <w:sz w:val="20"/>
          <w:szCs w:val="20"/>
        </w:rPr>
        <w:t xml:space="preserve">    postępowania w sprawach o wykroczenia, ustawy o ruchu drogowym, o ochronie </w:t>
      </w:r>
    </w:p>
    <w:p w:rsidR="005F14E2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FA0D3F">
        <w:rPr>
          <w:rFonts w:ascii="Bookman Old Style" w:hAnsi="Bookman Old Style"/>
          <w:sz w:val="20"/>
          <w:szCs w:val="20"/>
        </w:rPr>
        <w:t>danych osobowych.</w:t>
      </w:r>
      <w:r w:rsidRPr="003B1CBF">
        <w:rPr>
          <w:rFonts w:ascii="Bookman Old Style" w:hAnsi="Bookman Old Style"/>
          <w:sz w:val="20"/>
          <w:szCs w:val="20"/>
        </w:rPr>
        <w:t xml:space="preserve"> </w:t>
      </w:r>
      <w:r w:rsidRPr="003B1CBF">
        <w:rPr>
          <w:rFonts w:ascii="Bookman Old Style" w:hAnsi="Bookman Old Style"/>
          <w:sz w:val="20"/>
          <w:szCs w:val="20"/>
        </w:rPr>
        <w:br/>
        <w:t>3. Posiadanie uprawnień do kierowania pojazdami kategorii B</w:t>
      </w:r>
      <w:r>
        <w:rPr>
          <w:rFonts w:ascii="Bookman Old Style" w:hAnsi="Bookman Old Style"/>
          <w:sz w:val="20"/>
          <w:szCs w:val="20"/>
        </w:rPr>
        <w:t xml:space="preserve"> oraz posiadanie pojazdu</w:t>
      </w:r>
      <w:r w:rsidRPr="003B1CBF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5F14E2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który może zostać wykorzystany </w:t>
      </w:r>
      <w:r w:rsidRPr="003B1C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dla zaspokoje</w:t>
      </w:r>
      <w:r w:rsidR="00FA0D3F">
        <w:rPr>
          <w:rFonts w:ascii="Bookman Old Style" w:hAnsi="Bookman Old Style"/>
          <w:sz w:val="20"/>
          <w:szCs w:val="20"/>
        </w:rPr>
        <w:t>nia celów służbowych pracodawcy.</w:t>
      </w:r>
    </w:p>
    <w:p w:rsidR="005F14E2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 Posiadanie przeszkolenia z z</w:t>
      </w:r>
      <w:r w:rsidR="00FA0D3F">
        <w:rPr>
          <w:rFonts w:ascii="Bookman Old Style" w:hAnsi="Bookman Old Style"/>
          <w:sz w:val="20"/>
          <w:szCs w:val="20"/>
        </w:rPr>
        <w:t>akresu sztuk walki i samoobrony.</w:t>
      </w:r>
      <w:r>
        <w:rPr>
          <w:rFonts w:ascii="Bookman Old Style" w:hAnsi="Bookman Old Style"/>
          <w:sz w:val="20"/>
          <w:szCs w:val="20"/>
        </w:rPr>
        <w:br/>
        <w:t>5</w:t>
      </w:r>
      <w:r w:rsidRPr="003B1CBF">
        <w:rPr>
          <w:rFonts w:ascii="Bookman Old Style" w:hAnsi="Bookman Old Style"/>
          <w:sz w:val="20"/>
          <w:szCs w:val="20"/>
        </w:rPr>
        <w:t>. Umiejętność obsługi komputera w środ</w:t>
      </w:r>
      <w:r w:rsidR="00FA0D3F">
        <w:rPr>
          <w:rFonts w:ascii="Bookman Old Style" w:hAnsi="Bookman Old Style"/>
          <w:sz w:val="20"/>
          <w:szCs w:val="20"/>
        </w:rPr>
        <w:t>owisku MS Office oraz Internetu.</w:t>
      </w:r>
      <w:r w:rsidRPr="003B1CBF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6</w:t>
      </w:r>
      <w:r w:rsidRPr="003B1CBF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B1CBF">
        <w:rPr>
          <w:rFonts w:ascii="Bookman Old Style" w:hAnsi="Bookman Old Style"/>
          <w:sz w:val="20"/>
          <w:szCs w:val="20"/>
        </w:rPr>
        <w:t xml:space="preserve">Umiejętność podejmowania trudnych i szybkich decyzji oraz samodzielnego </w:t>
      </w:r>
    </w:p>
    <w:p w:rsidR="005F14E2" w:rsidRPr="00941057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3B1CBF">
        <w:rPr>
          <w:rFonts w:ascii="Bookman Old Style" w:hAnsi="Bookman Old Style"/>
          <w:sz w:val="20"/>
          <w:szCs w:val="20"/>
        </w:rPr>
        <w:t xml:space="preserve">rozwiązywania </w:t>
      </w:r>
      <w:r w:rsidR="00FA0D3F">
        <w:rPr>
          <w:rFonts w:ascii="Bookman Old Style" w:hAnsi="Bookman Old Style"/>
          <w:sz w:val="20"/>
          <w:szCs w:val="20"/>
        </w:rPr>
        <w:t>problemów.</w:t>
      </w:r>
    </w:p>
    <w:p w:rsidR="005F14E2" w:rsidRPr="003517C5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Pr="003517C5">
        <w:rPr>
          <w:rFonts w:ascii="Bookman Old Style" w:hAnsi="Bookman Old Style"/>
          <w:sz w:val="20"/>
          <w:szCs w:val="20"/>
        </w:rPr>
        <w:t>. Umiejętność pracy w zespol</w:t>
      </w:r>
      <w:r w:rsidR="00FA0D3F">
        <w:rPr>
          <w:rFonts w:ascii="Bookman Old Style" w:hAnsi="Bookman Old Style"/>
          <w:sz w:val="20"/>
          <w:szCs w:val="20"/>
        </w:rPr>
        <w:t>e.</w:t>
      </w:r>
    </w:p>
    <w:p w:rsidR="005F14E2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 w:rsidRPr="003517C5">
        <w:rPr>
          <w:rFonts w:ascii="Bookman Old Style" w:hAnsi="Bookman Old Style"/>
          <w:sz w:val="20"/>
          <w:szCs w:val="20"/>
        </w:rPr>
        <w:t xml:space="preserve">8. Posiadanie cech charakteru : odpowiedzialność, dyspozycyjność, obiektywizm, </w:t>
      </w:r>
    </w:p>
    <w:p w:rsidR="005F14E2" w:rsidRPr="003517C5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3517C5">
        <w:rPr>
          <w:rFonts w:ascii="Bookman Old Style" w:hAnsi="Bookman Old Style"/>
          <w:sz w:val="20"/>
          <w:szCs w:val="20"/>
        </w:rPr>
        <w:t xml:space="preserve">bezstronność i wysoka kultura osobista, odporność na stres. </w:t>
      </w:r>
    </w:p>
    <w:p w:rsidR="005F14E2" w:rsidRPr="003517C5" w:rsidRDefault="005F14E2" w:rsidP="005F14E2">
      <w:pPr>
        <w:pStyle w:val="NormalnyWeb"/>
        <w:rPr>
          <w:rFonts w:ascii="Bookman Old Style" w:hAnsi="Bookman Old Style"/>
          <w:sz w:val="20"/>
          <w:szCs w:val="20"/>
        </w:rPr>
      </w:pP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 w:rsidRPr="00D624A6">
        <w:rPr>
          <w:rStyle w:val="Pogrubienie"/>
          <w:rFonts w:ascii="Bookman Old Style" w:hAnsi="Bookman Old Style"/>
          <w:sz w:val="20"/>
          <w:szCs w:val="20"/>
        </w:rPr>
        <w:t>Zakres zadań wykonywanych na stanow</w:t>
      </w:r>
      <w:r>
        <w:rPr>
          <w:rStyle w:val="Pogrubienie"/>
          <w:rFonts w:ascii="Bookman Old Style" w:hAnsi="Bookman Old Style"/>
          <w:sz w:val="20"/>
          <w:szCs w:val="20"/>
        </w:rPr>
        <w:t>isku Komendanta Straży Gminnej:</w:t>
      </w:r>
      <w:r w:rsidRPr="00D624A6">
        <w:rPr>
          <w:rFonts w:ascii="Bookman Old Style" w:hAnsi="Bookman Old Style"/>
          <w:sz w:val="20"/>
          <w:szCs w:val="20"/>
        </w:rPr>
        <w:br/>
        <w:t>1. Organizowanie i zapewnienie sprawnego</w:t>
      </w:r>
      <w:r>
        <w:rPr>
          <w:rFonts w:ascii="Bookman Old Style" w:hAnsi="Bookman Old Style"/>
          <w:sz w:val="20"/>
          <w:szCs w:val="20"/>
        </w:rPr>
        <w:t xml:space="preserve"> funkcjonowania Straży Gminnej</w:t>
      </w:r>
      <w:r w:rsidRPr="00D624A6">
        <w:rPr>
          <w:rFonts w:ascii="Bookman Old Style" w:hAnsi="Bookman Old Style"/>
          <w:sz w:val="20"/>
          <w:szCs w:val="20"/>
        </w:rPr>
        <w:t xml:space="preserve">, zgodnie z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FA0D3F">
        <w:rPr>
          <w:rFonts w:ascii="Bookman Old Style" w:hAnsi="Bookman Old Style"/>
          <w:sz w:val="20"/>
          <w:szCs w:val="20"/>
        </w:rPr>
        <w:t>obowiązującymi przepisami.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br/>
        <w:t xml:space="preserve">2. Kierowanie bieżącą działalnością Straży i </w:t>
      </w:r>
      <w:r w:rsidR="00FA0D3F">
        <w:rPr>
          <w:rFonts w:ascii="Bookman Old Style" w:hAnsi="Bookman Old Style"/>
          <w:sz w:val="20"/>
          <w:szCs w:val="20"/>
        </w:rPr>
        <w:t>jej reprezentowanie na zewnątrz.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br/>
        <w:t xml:space="preserve">3. Prowadzenie prawidłowej gospodarki środkami budżetowymi i mieniem zgodnie z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zasada</w:t>
      </w:r>
      <w:r>
        <w:rPr>
          <w:rFonts w:ascii="Bookman Old Style" w:hAnsi="Bookman Old Style"/>
          <w:sz w:val="20"/>
          <w:szCs w:val="20"/>
        </w:rPr>
        <w:t>mi ustalonymi przez Wójta</w:t>
      </w:r>
      <w:r w:rsidR="00FA0D3F">
        <w:rPr>
          <w:rFonts w:ascii="Bookman Old Style" w:hAnsi="Bookman Old Style"/>
          <w:sz w:val="20"/>
          <w:szCs w:val="20"/>
        </w:rPr>
        <w:t>.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br/>
        <w:t xml:space="preserve">4. Nadzór na zabezpieczeniem materiałowo-technicznym, umundurowaniem, wyposażeniem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i właściwym wykorzystaniem środków bezpośredniego przymusu, łączności</w:t>
      </w:r>
      <w:r w:rsidRPr="00D624A6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t xml:space="preserve">i innymi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urządzeniami technicznymi.</w:t>
      </w:r>
      <w:r w:rsidRPr="00D624A6">
        <w:rPr>
          <w:rFonts w:ascii="Bookman Old Style" w:hAnsi="Bookman Old Style"/>
          <w:b/>
          <w:bCs/>
          <w:sz w:val="20"/>
          <w:szCs w:val="20"/>
        </w:rPr>
        <w:br/>
      </w:r>
      <w:r w:rsidRPr="00D624A6">
        <w:rPr>
          <w:rFonts w:ascii="Bookman Old Style" w:hAnsi="Bookman Old Style"/>
          <w:b/>
          <w:bCs/>
          <w:sz w:val="20"/>
          <w:szCs w:val="20"/>
        </w:rPr>
        <w:br/>
      </w:r>
      <w:r w:rsidRPr="00D624A6">
        <w:rPr>
          <w:rStyle w:val="Pogrubienie"/>
          <w:rFonts w:ascii="Bookman Old Style" w:hAnsi="Bookman Old Style"/>
          <w:sz w:val="20"/>
          <w:szCs w:val="20"/>
        </w:rPr>
        <w:t>Informacje dodatkowe:</w:t>
      </w:r>
      <w:r w:rsidRPr="00D624A6">
        <w:rPr>
          <w:rFonts w:ascii="Bookman Old Style" w:hAnsi="Bookman Old Style"/>
          <w:sz w:val="20"/>
          <w:szCs w:val="20"/>
        </w:rPr>
        <w:br/>
        <w:t xml:space="preserve">1. Warunki pracy na stanowisku - praca wykonywana częściowo w biurze, częściowo w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terenie.</w:t>
      </w:r>
      <w:r w:rsidRPr="00D624A6">
        <w:rPr>
          <w:rFonts w:ascii="Bookman Old Style" w:hAnsi="Bookman Old Style"/>
          <w:sz w:val="20"/>
          <w:szCs w:val="20"/>
        </w:rPr>
        <w:br/>
        <w:t xml:space="preserve">2. W miesiącu poprzedzającym datę upublicznienia ogłoszenia wskaźnik zatrudnienia osób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 xml:space="preserve">niepełnosprawnych w rozumieniu przepisów o rehabilitacji zawodowej i społecznej oraz </w:t>
      </w:r>
    </w:p>
    <w:p w:rsidR="005F14E2" w:rsidRDefault="005F14E2" w:rsidP="005F14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624A6">
        <w:rPr>
          <w:rFonts w:ascii="Bookman Old Style" w:hAnsi="Bookman Old Style"/>
          <w:sz w:val="20"/>
          <w:szCs w:val="20"/>
        </w:rPr>
        <w:t>zatrudnianiu osób niepełnosprawnych w Urzę</w:t>
      </w:r>
      <w:r>
        <w:rPr>
          <w:rFonts w:ascii="Bookman Old Style" w:hAnsi="Bookman Old Style"/>
          <w:sz w:val="20"/>
          <w:szCs w:val="20"/>
        </w:rPr>
        <w:t>dzie Gminy Skarbimierz</w:t>
      </w:r>
      <w:r w:rsidRPr="00D624A6">
        <w:rPr>
          <w:rFonts w:ascii="Bookman Old Style" w:hAnsi="Bookman Old Style"/>
          <w:sz w:val="20"/>
          <w:szCs w:val="20"/>
        </w:rPr>
        <w:t xml:space="preserve"> był </w:t>
      </w:r>
    </w:p>
    <w:p w:rsidR="005F14E2" w:rsidRPr="00D624A6" w:rsidRDefault="005F14E2" w:rsidP="005F14E2">
      <w:pPr>
        <w:ind w:left="1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</w:t>
      </w:r>
      <w:r w:rsidRPr="00D624A6">
        <w:rPr>
          <w:rFonts w:ascii="Bookman Old Style" w:hAnsi="Bookman Old Style"/>
          <w:sz w:val="20"/>
          <w:szCs w:val="20"/>
        </w:rPr>
        <w:t xml:space="preserve">niższy niż 6%. </w:t>
      </w:r>
      <w:r w:rsidRPr="00D624A6">
        <w:rPr>
          <w:rFonts w:ascii="Bookman Old Style" w:hAnsi="Bookman Old Style"/>
          <w:sz w:val="20"/>
          <w:szCs w:val="20"/>
        </w:rPr>
        <w:br/>
      </w:r>
    </w:p>
    <w:p w:rsidR="005F14E2" w:rsidRPr="00D624A6" w:rsidRDefault="005F14E2" w:rsidP="005F14E2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>Wymagane dokumenty:</w:t>
      </w:r>
    </w:p>
    <w:p w:rsidR="005F14E2" w:rsidRPr="00D624A6" w:rsidRDefault="005F14E2" w:rsidP="005F14E2">
      <w:pPr>
        <w:tabs>
          <w:tab w:val="num" w:pos="2880"/>
        </w:tabs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  </w:t>
      </w:r>
      <w:r w:rsidRPr="00D624A6">
        <w:rPr>
          <w:rFonts w:ascii="Bookman Old Style" w:hAnsi="Bookman Old Style"/>
          <w:sz w:val="20"/>
          <w:szCs w:val="20"/>
        </w:rPr>
        <w:t>list motywacyjny</w:t>
      </w:r>
      <w:r>
        <w:rPr>
          <w:rFonts w:ascii="Bookman Old Style" w:hAnsi="Bookman Old Style"/>
          <w:sz w:val="20"/>
          <w:szCs w:val="20"/>
        </w:rPr>
        <w:t>,</w:t>
      </w:r>
    </w:p>
    <w:p w:rsidR="005F14E2" w:rsidRPr="00D624A6" w:rsidRDefault="005F14E2" w:rsidP="005F14E2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624A6">
        <w:rPr>
          <w:rFonts w:ascii="Bookman Old Style" w:hAnsi="Bookman Old Style"/>
          <w:sz w:val="20"/>
          <w:szCs w:val="20"/>
        </w:rPr>
        <w:t xml:space="preserve"> 2)  CV z dokładnym opisem przebiegu pracy zawodowej,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oryginał kwestionariusza osobowego,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dokumentów potwierdzające obywatelstwo polskie i ukończenie 21 roku życia,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świadectw pracy (poświadczone przez kandydata za zgodność z  oryginałem)</w:t>
      </w:r>
      <w:r>
        <w:rPr>
          <w:rFonts w:ascii="Bookman Old Style" w:hAnsi="Bookman Old Style"/>
          <w:sz w:val="20"/>
          <w:szCs w:val="20"/>
        </w:rPr>
        <w:t>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oświadczenie kandydata o braku przeciwwskazań zdrowotnych do pełnienia fun</w:t>
      </w:r>
      <w:r>
        <w:rPr>
          <w:rFonts w:ascii="Bookman Old Style" w:hAnsi="Bookman Old Style"/>
          <w:sz w:val="20"/>
          <w:szCs w:val="20"/>
        </w:rPr>
        <w:t>kcji Komendanta Straży Gminnej oraz posiadania broni</w:t>
      </w:r>
      <w:r w:rsidRPr="00D624A6">
        <w:rPr>
          <w:rFonts w:ascii="Bookman Old Style" w:hAnsi="Bookman Old Style"/>
          <w:sz w:val="20"/>
          <w:szCs w:val="20"/>
        </w:rPr>
        <w:t>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dokumentów (poświadczone przez kandydata za zgodność z  oryginałem) potwierdzające wykształcenie i kwalifikacje zawodowe,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oświadczenie kandydata, że posiada</w:t>
      </w:r>
      <w:r>
        <w:rPr>
          <w:rFonts w:ascii="Bookman Old Style" w:hAnsi="Bookman Old Style"/>
          <w:sz w:val="20"/>
          <w:szCs w:val="20"/>
        </w:rPr>
        <w:t xml:space="preserve"> pełną</w:t>
      </w:r>
      <w:r w:rsidRPr="00D624A6">
        <w:rPr>
          <w:rFonts w:ascii="Bookman Old Style" w:hAnsi="Bookman Old Style"/>
          <w:sz w:val="20"/>
          <w:szCs w:val="20"/>
        </w:rPr>
        <w:t xml:space="preserve"> zdolność do czynności prawnych, oraz korzysta z pełni praw publicznych oraz, że nie był skazany prawomocnym wyrokiem sądu za ścigane z oskarżenia publicznego i umyślnie popełnione przestępstwo lub przestępstwo skarbowe, 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oświadczenie kandydata, że w przypadku wyboru jego oferty zobowiązuje się nie pozostawać w innym stosunku pracy, który uniemożliwiłby mu wykonywanie obowiązków w wymiarze 1 etatu,</w:t>
      </w:r>
    </w:p>
    <w:p w:rsidR="005F14E2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kopie prawa jazdy i książeczki wojskowej,</w:t>
      </w:r>
    </w:p>
    <w:p w:rsidR="005F14E2" w:rsidRPr="00D624A6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kopie dokumentów potwierdzających udział w szkoleniach z zakresu sztuk walki i samoobrony,</w:t>
      </w:r>
    </w:p>
    <w:p w:rsidR="005F14E2" w:rsidRDefault="005F14E2" w:rsidP="005F14E2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inne dokumenty o posiadanych k</w:t>
      </w:r>
      <w:r>
        <w:rPr>
          <w:rFonts w:ascii="Bookman Old Style" w:hAnsi="Bookman Old Style"/>
          <w:sz w:val="20"/>
          <w:szCs w:val="20"/>
        </w:rPr>
        <w:t>walifikacjach i umiejętnościach.</w:t>
      </w:r>
    </w:p>
    <w:p w:rsidR="005F14E2" w:rsidRPr="00D624A6" w:rsidRDefault="005F14E2" w:rsidP="005F14E2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br/>
      </w:r>
      <w:r w:rsidRPr="00D624A6">
        <w:rPr>
          <w:rFonts w:ascii="Bookman Old Style" w:hAnsi="Bookman Old Style"/>
          <w:b/>
          <w:bCs/>
          <w:sz w:val="20"/>
          <w:szCs w:val="20"/>
        </w:rPr>
        <w:t>Dokumenty aplikacyjne: list motywacyjny,  CV powinny być opatrzone klauzulą:</w:t>
      </w:r>
      <w:r w:rsidRPr="00D624A6">
        <w:rPr>
          <w:rFonts w:ascii="Bookman Old Style" w:hAnsi="Bookman Old Style"/>
          <w:sz w:val="20"/>
          <w:szCs w:val="20"/>
        </w:rPr>
        <w:t xml:space="preserve"> „</w:t>
      </w:r>
      <w:r w:rsidRPr="00D624A6">
        <w:rPr>
          <w:rFonts w:ascii="Bookman Old Style" w:hAnsi="Bookman Old Style"/>
          <w:i/>
          <w:sz w:val="20"/>
          <w:szCs w:val="20"/>
        </w:rPr>
        <w:t>Wyrażam zgodę na przetwarzanie moich danych osobowych zawartych w ofercie pracy dla potrzeb niezbędnych do realizacji procesu rekrutacji zgodnie z ustawą z dnia 29 sierpnia 1997 r. o ochronie danych osobowych (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t.j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 xml:space="preserve">. z 2002 roku Dz. U. Nr 101, poz. 926 z 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późn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 xml:space="preserve">. zm.) oraz ustawą z dnia 21 listopada 2008 r.. o pracownikach samorządowych 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Dz.U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 xml:space="preserve">. Nr  223,poz. 1458 z </w:t>
      </w:r>
      <w:proofErr w:type="spellStart"/>
      <w:r w:rsidRPr="00D624A6">
        <w:rPr>
          <w:rFonts w:ascii="Bookman Old Style" w:hAnsi="Bookman Old Style"/>
          <w:i/>
          <w:sz w:val="20"/>
          <w:szCs w:val="20"/>
        </w:rPr>
        <w:t>póżn.zm</w:t>
      </w:r>
      <w:proofErr w:type="spellEnd"/>
      <w:r w:rsidRPr="00D624A6">
        <w:rPr>
          <w:rFonts w:ascii="Bookman Old Style" w:hAnsi="Bookman Old Style"/>
          <w:i/>
          <w:sz w:val="20"/>
          <w:szCs w:val="20"/>
        </w:rPr>
        <w:t>.)”.</w:t>
      </w:r>
    </w:p>
    <w:p w:rsidR="005F14E2" w:rsidRPr="00D624A6" w:rsidRDefault="005F14E2" w:rsidP="005F14E2">
      <w:pPr>
        <w:rPr>
          <w:rFonts w:ascii="Bookman Old Style" w:hAnsi="Bookman Old Style"/>
          <w:sz w:val="20"/>
          <w:szCs w:val="20"/>
        </w:rPr>
      </w:pPr>
    </w:p>
    <w:p w:rsidR="005F14E2" w:rsidRPr="00D624A6" w:rsidRDefault="005F14E2" w:rsidP="005F14E2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>Warunki pracy i płacy</w:t>
      </w:r>
    </w:p>
    <w:p w:rsidR="005F14E2" w:rsidRPr="00D624A6" w:rsidRDefault="005F14E2" w:rsidP="005F14E2">
      <w:pPr>
        <w:numPr>
          <w:ilvl w:val="0"/>
          <w:numId w:val="2"/>
        </w:numPr>
        <w:tabs>
          <w:tab w:val="num" w:pos="540"/>
        </w:tabs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Zatrudnienie na czas określony</w:t>
      </w:r>
      <w:r>
        <w:rPr>
          <w:rFonts w:ascii="Bookman Old Style" w:hAnsi="Bookman Old Style"/>
          <w:sz w:val="20"/>
          <w:szCs w:val="20"/>
        </w:rPr>
        <w:t xml:space="preserve"> nie dłuższy niż 1 rok</w:t>
      </w:r>
      <w:r w:rsidRPr="00D624A6">
        <w:rPr>
          <w:rFonts w:ascii="Bookman Old Style" w:hAnsi="Bookman Old Style"/>
          <w:sz w:val="20"/>
          <w:szCs w:val="20"/>
        </w:rPr>
        <w:t>, możliwość zawarcia umowy na czas nieokreślony.</w:t>
      </w:r>
    </w:p>
    <w:p w:rsidR="005F14E2" w:rsidRPr="00D624A6" w:rsidRDefault="005F14E2" w:rsidP="005F14E2">
      <w:pPr>
        <w:numPr>
          <w:ilvl w:val="0"/>
          <w:numId w:val="2"/>
        </w:numPr>
        <w:tabs>
          <w:tab w:val="num" w:pos="540"/>
        </w:tabs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Wynagrodzenie zasadnicze od </w:t>
      </w:r>
      <w:r>
        <w:rPr>
          <w:rFonts w:ascii="Bookman Old Style" w:hAnsi="Bookman Old Style"/>
          <w:sz w:val="20"/>
          <w:szCs w:val="20"/>
        </w:rPr>
        <w:t>1.800,00 zł do 3.6</w:t>
      </w:r>
      <w:r w:rsidRPr="00D624A6">
        <w:rPr>
          <w:rFonts w:ascii="Bookman Old Style" w:hAnsi="Bookman Old Style"/>
          <w:sz w:val="20"/>
          <w:szCs w:val="20"/>
        </w:rPr>
        <w:t xml:space="preserve">00,00 zł (kat. </w:t>
      </w:r>
      <w:r>
        <w:rPr>
          <w:rFonts w:ascii="Bookman Old Style" w:hAnsi="Bookman Old Style"/>
          <w:sz w:val="20"/>
          <w:szCs w:val="20"/>
        </w:rPr>
        <w:t>X</w:t>
      </w:r>
      <w:r w:rsidRPr="00D624A6">
        <w:rPr>
          <w:rFonts w:ascii="Bookman Old Style" w:hAnsi="Bookman Old Style"/>
          <w:sz w:val="20"/>
          <w:szCs w:val="20"/>
        </w:rPr>
        <w:t>V).</w:t>
      </w:r>
    </w:p>
    <w:p w:rsidR="005F14E2" w:rsidRPr="00D624A6" w:rsidRDefault="005F14E2" w:rsidP="005F14E2">
      <w:pPr>
        <w:ind w:left="360"/>
        <w:rPr>
          <w:rFonts w:ascii="Bookman Old Style" w:hAnsi="Bookman Old Style"/>
          <w:sz w:val="20"/>
          <w:szCs w:val="20"/>
        </w:rPr>
      </w:pPr>
    </w:p>
    <w:p w:rsidR="005F14E2" w:rsidRPr="00D624A6" w:rsidRDefault="005F14E2" w:rsidP="005F14E2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Wymagane dokumenty aplikacyjne należy składać lub przesłać w ter</w:t>
      </w:r>
      <w:r w:rsidR="00761FF1">
        <w:rPr>
          <w:rFonts w:ascii="Bookman Old Style" w:hAnsi="Bookman Old Style"/>
          <w:sz w:val="20"/>
          <w:szCs w:val="20"/>
        </w:rPr>
        <w:t>minie do dnia                       23</w:t>
      </w:r>
      <w:r w:rsidRPr="00D624A6">
        <w:rPr>
          <w:rFonts w:ascii="Bookman Old Style" w:hAnsi="Bookman Old Style"/>
          <w:sz w:val="20"/>
          <w:szCs w:val="20"/>
        </w:rPr>
        <w:t xml:space="preserve"> </w:t>
      </w:r>
      <w:r w:rsidR="00761FF1">
        <w:rPr>
          <w:rFonts w:ascii="Bookman Old Style" w:hAnsi="Bookman Old Style"/>
          <w:sz w:val="20"/>
          <w:szCs w:val="20"/>
        </w:rPr>
        <w:t>kwietnia</w:t>
      </w:r>
      <w:r w:rsidRPr="00D624A6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12</w:t>
      </w:r>
      <w:r w:rsidRPr="00D624A6">
        <w:rPr>
          <w:rFonts w:ascii="Bookman Old Style" w:hAnsi="Bookman Old Style"/>
          <w:sz w:val="20"/>
          <w:szCs w:val="20"/>
        </w:rPr>
        <w:t xml:space="preserve"> roku do godz. 15.00  pod adresem:            </w:t>
      </w:r>
    </w:p>
    <w:p w:rsidR="005F14E2" w:rsidRPr="00D624A6" w:rsidRDefault="005F14E2" w:rsidP="005F14E2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                                 </w:t>
      </w:r>
      <w:r w:rsidR="004108CD">
        <w:rPr>
          <w:rFonts w:ascii="Bookman Old Style" w:hAnsi="Bookman Old Style"/>
          <w:b/>
          <w:sz w:val="20"/>
          <w:szCs w:val="20"/>
        </w:rPr>
        <w:t>Urząd Gminy Skarbimierz</w:t>
      </w:r>
    </w:p>
    <w:p w:rsidR="005F14E2" w:rsidRPr="00D624A6" w:rsidRDefault="005F14E2" w:rsidP="005F14E2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 xml:space="preserve">          </w:t>
      </w:r>
      <w:r w:rsidR="004108CD">
        <w:rPr>
          <w:rFonts w:ascii="Bookman Old Style" w:hAnsi="Bookman Old Style"/>
          <w:b/>
          <w:sz w:val="20"/>
          <w:szCs w:val="20"/>
        </w:rPr>
        <w:t xml:space="preserve">                     Skarbimierz Osiedle ul. Parkowa 12</w:t>
      </w:r>
    </w:p>
    <w:p w:rsidR="005F14E2" w:rsidRPr="00D624A6" w:rsidRDefault="005F14E2" w:rsidP="005F14E2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b/>
          <w:sz w:val="20"/>
          <w:szCs w:val="20"/>
        </w:rPr>
        <w:t xml:space="preserve">                   </w:t>
      </w:r>
      <w:r w:rsidR="004108CD">
        <w:rPr>
          <w:rFonts w:ascii="Bookman Old Style" w:hAnsi="Bookman Old Style"/>
          <w:b/>
          <w:sz w:val="20"/>
          <w:szCs w:val="20"/>
        </w:rPr>
        <w:t xml:space="preserve">            49-318 Skarbimierz</w:t>
      </w:r>
    </w:p>
    <w:p w:rsidR="005F14E2" w:rsidRPr="00D624A6" w:rsidRDefault="005F14E2" w:rsidP="005F14E2">
      <w:pPr>
        <w:rPr>
          <w:rFonts w:ascii="Bookman Old Style" w:hAnsi="Bookman Old Style"/>
          <w:sz w:val="20"/>
          <w:szCs w:val="20"/>
        </w:rPr>
      </w:pPr>
    </w:p>
    <w:p w:rsidR="005F14E2" w:rsidRPr="00D624A6" w:rsidRDefault="005F14E2" w:rsidP="005F14E2">
      <w:pPr>
        <w:jc w:val="both"/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>w zaklejonych kopertach z dopiskiem: „</w:t>
      </w:r>
      <w:r w:rsidRPr="00D624A6">
        <w:rPr>
          <w:rFonts w:ascii="Bookman Old Style" w:hAnsi="Bookman Old Style"/>
          <w:b/>
          <w:sz w:val="20"/>
          <w:szCs w:val="20"/>
        </w:rPr>
        <w:t xml:space="preserve">Nabór na wolne </w:t>
      </w:r>
      <w:r>
        <w:rPr>
          <w:rFonts w:ascii="Bookman Old Style" w:hAnsi="Bookman Old Style"/>
          <w:b/>
          <w:sz w:val="20"/>
          <w:szCs w:val="20"/>
        </w:rPr>
        <w:t xml:space="preserve">kierownicze </w:t>
      </w:r>
      <w:r w:rsidRPr="00D624A6">
        <w:rPr>
          <w:rFonts w:ascii="Bookman Old Style" w:hAnsi="Bookman Old Style"/>
          <w:b/>
          <w:sz w:val="20"/>
          <w:szCs w:val="20"/>
        </w:rPr>
        <w:t xml:space="preserve">stanowisko urzędnicze – </w:t>
      </w:r>
      <w:r w:rsidR="004108CD">
        <w:rPr>
          <w:rFonts w:ascii="Bookman Old Style" w:hAnsi="Bookman Old Style"/>
          <w:b/>
          <w:sz w:val="20"/>
          <w:szCs w:val="20"/>
        </w:rPr>
        <w:t>komendanta straży gminnej</w:t>
      </w:r>
      <w:r w:rsidRPr="00D624A6">
        <w:rPr>
          <w:rFonts w:ascii="Bookman Old Style" w:hAnsi="Bookman Old Style"/>
          <w:b/>
          <w:sz w:val="20"/>
          <w:szCs w:val="20"/>
        </w:rPr>
        <w:t>”.</w:t>
      </w:r>
    </w:p>
    <w:p w:rsidR="005F14E2" w:rsidRPr="00D624A6" w:rsidRDefault="005F14E2" w:rsidP="005F14E2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5F14E2" w:rsidRPr="00D624A6" w:rsidRDefault="005F14E2" w:rsidP="005F14E2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ab/>
        <w:t>Aplikacje, które wpłyną do Urzędu po wyżej określonym terminie nie będą rozpatrywane.</w:t>
      </w:r>
    </w:p>
    <w:p w:rsidR="005F14E2" w:rsidRPr="00D624A6" w:rsidRDefault="005F14E2" w:rsidP="005F14E2">
      <w:pPr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ab/>
      </w:r>
    </w:p>
    <w:p w:rsidR="005F14E2" w:rsidRPr="00D624A6" w:rsidRDefault="005F14E2" w:rsidP="005F14E2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Lista kandydatów spełniających wymagania formalne i dopuszczonych do II etapu wraz z terminem testu i rozmowy kwalifikacyjnej zostanie ogłoszona w Biuletynie Informacji Publicznej. </w:t>
      </w:r>
    </w:p>
    <w:p w:rsidR="00761FF1" w:rsidRDefault="00761FF1" w:rsidP="005F14E2">
      <w:pPr>
        <w:jc w:val="both"/>
        <w:rPr>
          <w:rFonts w:ascii="Bookman Old Style" w:hAnsi="Bookman Old Style"/>
          <w:sz w:val="20"/>
          <w:szCs w:val="20"/>
        </w:rPr>
      </w:pPr>
    </w:p>
    <w:p w:rsidR="005F14E2" w:rsidRPr="00D624A6" w:rsidRDefault="005F14E2" w:rsidP="005F14E2">
      <w:pPr>
        <w:jc w:val="both"/>
        <w:rPr>
          <w:rFonts w:ascii="Bookman Old Style" w:hAnsi="Bookman Old Style"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 xml:space="preserve">Dodatkowe informacje można uzyskać pod numerem telefonu </w:t>
      </w:r>
      <w:r w:rsidR="00761FF1">
        <w:rPr>
          <w:rFonts w:ascii="Bookman Old Style" w:hAnsi="Bookman Old Style"/>
          <w:sz w:val="20"/>
          <w:szCs w:val="20"/>
        </w:rPr>
        <w:t>0 77 40 46 600.</w:t>
      </w:r>
    </w:p>
    <w:p w:rsidR="005F14E2" w:rsidRPr="00D624A6" w:rsidRDefault="005F14E2" w:rsidP="005F14E2">
      <w:pPr>
        <w:rPr>
          <w:rFonts w:ascii="Bookman Old Style" w:hAnsi="Bookman Old Style"/>
          <w:sz w:val="20"/>
          <w:szCs w:val="20"/>
        </w:rPr>
      </w:pPr>
    </w:p>
    <w:p w:rsidR="005F14E2" w:rsidRDefault="005F14E2" w:rsidP="00B325A9">
      <w:pPr>
        <w:jc w:val="both"/>
        <w:rPr>
          <w:rFonts w:ascii="Bookman Old Style" w:hAnsi="Bookman Old Style"/>
          <w:sz w:val="16"/>
          <w:szCs w:val="16"/>
        </w:rPr>
      </w:pPr>
      <w:r w:rsidRPr="00D624A6">
        <w:rPr>
          <w:rFonts w:ascii="Bookman Old Style" w:hAnsi="Bookman Old Style"/>
          <w:sz w:val="20"/>
          <w:szCs w:val="20"/>
        </w:rPr>
        <w:t xml:space="preserve">Informacja o wyniku naboru będzie umieszczona na stronie internetowej Biuletynu Informacji Publicznej </w:t>
      </w:r>
      <w:r w:rsidR="00761FF1">
        <w:rPr>
          <w:rFonts w:ascii="Bookman Old Style" w:hAnsi="Bookman Old Style"/>
          <w:sz w:val="20"/>
          <w:szCs w:val="20"/>
        </w:rPr>
        <w:t>(</w:t>
      </w:r>
      <w:proofErr w:type="spellStart"/>
      <w:r w:rsidR="00761FF1">
        <w:rPr>
          <w:rFonts w:ascii="Bookman Old Style" w:hAnsi="Bookman Old Style"/>
          <w:sz w:val="20"/>
          <w:szCs w:val="20"/>
        </w:rPr>
        <w:t>gmina.skarbimierz.sisco.info</w:t>
      </w:r>
      <w:proofErr w:type="spellEnd"/>
      <w:r w:rsidR="00761FF1">
        <w:rPr>
          <w:rFonts w:ascii="Bookman Old Style" w:hAnsi="Bookman Old Style"/>
          <w:sz w:val="20"/>
          <w:szCs w:val="20"/>
        </w:rPr>
        <w:t>)</w:t>
      </w:r>
      <w:r w:rsidRPr="00D624A6">
        <w:rPr>
          <w:rFonts w:ascii="Bookman Old Style" w:hAnsi="Bookman Old Style"/>
          <w:sz w:val="20"/>
          <w:szCs w:val="20"/>
        </w:rPr>
        <w:t xml:space="preserve"> oraz na tablicy informacyj</w:t>
      </w:r>
      <w:r w:rsidR="00761FF1">
        <w:rPr>
          <w:rFonts w:ascii="Bookman Old Style" w:hAnsi="Bookman Old Style"/>
          <w:sz w:val="20"/>
          <w:szCs w:val="20"/>
        </w:rPr>
        <w:t>nej Urzędu Gminy Skarbimierz.</w:t>
      </w:r>
    </w:p>
    <w:p w:rsidR="00B325A9" w:rsidRPr="00B325A9" w:rsidRDefault="00B325A9" w:rsidP="00B325A9">
      <w:pPr>
        <w:jc w:val="both"/>
        <w:rPr>
          <w:rFonts w:ascii="Bookman Old Style" w:hAnsi="Bookman Old Style"/>
          <w:sz w:val="16"/>
          <w:szCs w:val="16"/>
        </w:rPr>
      </w:pPr>
    </w:p>
    <w:p w:rsidR="00B325A9" w:rsidRDefault="005F14E2">
      <w:pPr>
        <w:rPr>
          <w:rFonts w:ascii="Bookman Old Style" w:hAnsi="Bookman Old Style"/>
          <w:b/>
          <w:sz w:val="20"/>
          <w:szCs w:val="20"/>
        </w:rPr>
      </w:pPr>
      <w:r w:rsidRPr="00D624A6">
        <w:rPr>
          <w:rFonts w:ascii="Bookman Old Style" w:hAnsi="Bookman Old Style"/>
          <w:sz w:val="20"/>
          <w:szCs w:val="20"/>
        </w:rPr>
        <w:tab/>
        <w:t xml:space="preserve">                                                                         </w:t>
      </w:r>
      <w:r w:rsidRPr="00D624A6">
        <w:rPr>
          <w:rFonts w:ascii="Bookman Old Style" w:hAnsi="Bookman Old Style"/>
          <w:b/>
          <w:sz w:val="20"/>
          <w:szCs w:val="20"/>
        </w:rPr>
        <w:t xml:space="preserve">         </w:t>
      </w:r>
      <w:r w:rsidR="00B325A9">
        <w:rPr>
          <w:rFonts w:ascii="Bookman Old Style" w:hAnsi="Bookman Old Style"/>
          <w:b/>
          <w:sz w:val="20"/>
          <w:szCs w:val="20"/>
        </w:rPr>
        <w:t>Wójt Gminy</w:t>
      </w:r>
    </w:p>
    <w:p w:rsidR="00470548" w:rsidRPr="00B325A9" w:rsidRDefault="00B325A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   </w:t>
      </w:r>
      <w:r w:rsidRPr="00B325A9">
        <w:rPr>
          <w:rFonts w:ascii="Bookman Old Style" w:hAnsi="Bookman Old Style"/>
          <w:sz w:val="16"/>
          <w:szCs w:val="16"/>
        </w:rPr>
        <w:t xml:space="preserve">/-/ Andrzej </w:t>
      </w:r>
      <w:proofErr w:type="spellStart"/>
      <w:r w:rsidRPr="00B325A9">
        <w:rPr>
          <w:rFonts w:ascii="Bookman Old Style" w:hAnsi="Bookman Old Style"/>
          <w:sz w:val="16"/>
          <w:szCs w:val="16"/>
        </w:rPr>
        <w:t>Pulit</w:t>
      </w:r>
      <w:proofErr w:type="spellEnd"/>
      <w:r w:rsidR="005F14E2" w:rsidRPr="00B325A9">
        <w:rPr>
          <w:rFonts w:ascii="Bookman Old Style" w:hAnsi="Bookman Old Style"/>
          <w:sz w:val="16"/>
          <w:szCs w:val="16"/>
        </w:rPr>
        <w:t xml:space="preserve">                                    </w:t>
      </w:r>
    </w:p>
    <w:sectPr w:rsidR="00470548" w:rsidRPr="00B325A9" w:rsidSect="0047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51FA"/>
    <w:multiLevelType w:val="hybridMultilevel"/>
    <w:tmpl w:val="D4D6ABE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06D31"/>
    <w:multiLevelType w:val="hybridMultilevel"/>
    <w:tmpl w:val="17743A1E"/>
    <w:lvl w:ilvl="0" w:tplc="20641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5F14E2"/>
    <w:rsid w:val="000F2DDF"/>
    <w:rsid w:val="004108CD"/>
    <w:rsid w:val="00470548"/>
    <w:rsid w:val="005F14E2"/>
    <w:rsid w:val="00761FF1"/>
    <w:rsid w:val="00B325A9"/>
    <w:rsid w:val="00DE69B8"/>
    <w:rsid w:val="00FA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F14E2"/>
    <w:rPr>
      <w:color w:val="0000FF"/>
      <w:u w:val="single"/>
    </w:rPr>
  </w:style>
  <w:style w:type="paragraph" w:styleId="NormalnyWeb">
    <w:name w:val="Normal (Web)"/>
    <w:basedOn w:val="Normalny"/>
    <w:rsid w:val="005F14E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F14E2"/>
    <w:rPr>
      <w:b/>
      <w:bCs/>
    </w:rPr>
  </w:style>
  <w:style w:type="paragraph" w:customStyle="1" w:styleId="Default">
    <w:name w:val="Default"/>
    <w:rsid w:val="005F1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3</cp:revision>
  <dcterms:created xsi:type="dcterms:W3CDTF">2012-04-03T06:19:00Z</dcterms:created>
  <dcterms:modified xsi:type="dcterms:W3CDTF">2012-04-06T10:53:00Z</dcterms:modified>
</cp:coreProperties>
</file>