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D7" w:rsidRDefault="00733CD7" w:rsidP="00733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33CD7" w:rsidRDefault="00733CD7" w:rsidP="00733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33CD7" w:rsidRDefault="00733CD7" w:rsidP="00733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33CD7" w:rsidRPr="00733CD7" w:rsidRDefault="00733CD7" w:rsidP="00733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FB3ECD" w:rsidRPr="00733CD7" w:rsidRDefault="00733CD7">
      <w:pPr>
        <w:rPr>
          <w:rFonts w:ascii="Times New Roman" w:hAnsi="Times New Roman" w:cs="Times New Roman"/>
          <w:sz w:val="28"/>
          <w:szCs w:val="28"/>
        </w:rPr>
      </w:pPr>
      <w:r w:rsidRPr="00733CD7">
        <w:rPr>
          <w:rFonts w:ascii="Times New Roman" w:hAnsi="Times New Roman" w:cs="Times New Roman"/>
          <w:sz w:val="28"/>
          <w:szCs w:val="28"/>
        </w:rPr>
        <w:t>Komisja Rekrutacyjna informuje, że ulega zmianie termin przeprowadzenia rozmowy kwalifikacyjnej kandydatów na stanowisko Strażnika Straży Gminnej spełniających wymogi formalne termin ustalono na dzień 30 kwietnia 2012r. godz.10</w:t>
      </w:r>
      <w:r w:rsidRPr="00733CD7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733C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3CD7" w:rsidRDefault="00733CD7" w:rsidP="00733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Z up. Wójta</w:t>
      </w:r>
    </w:p>
    <w:p w:rsidR="00733CD7" w:rsidRDefault="00733CD7" w:rsidP="00733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Dnia, 27.04.2012r.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Małgorzata Kubik</w:t>
      </w:r>
    </w:p>
    <w:p w:rsidR="00733CD7" w:rsidRPr="00204761" w:rsidRDefault="00733CD7" w:rsidP="00733CD7">
      <w:pPr>
        <w:rPr>
          <w:rFonts w:ascii="Times New Roman" w:hAnsi="Times New Roman" w:cs="Times New Roman"/>
          <w:sz w:val="28"/>
          <w:szCs w:val="28"/>
        </w:rPr>
      </w:pPr>
    </w:p>
    <w:p w:rsidR="00733CD7" w:rsidRDefault="00733CD7"/>
    <w:sectPr w:rsidR="00733CD7" w:rsidSect="00FB3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33CD7"/>
    <w:rsid w:val="00733CD7"/>
    <w:rsid w:val="00FB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C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275</Characters>
  <Application>Microsoft Office Word</Application>
  <DocSecurity>0</DocSecurity>
  <Lines>2</Lines>
  <Paragraphs>1</Paragraphs>
  <ScaleCrop>false</ScaleCrop>
  <Company>Urząd Gminy Skarbimierz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Gminy</dc:creator>
  <cp:keywords/>
  <dc:description/>
  <cp:lastModifiedBy>Sekretarz Gminy</cp:lastModifiedBy>
  <cp:revision>1</cp:revision>
  <dcterms:created xsi:type="dcterms:W3CDTF">2012-04-27T12:46:00Z</dcterms:created>
  <dcterms:modified xsi:type="dcterms:W3CDTF">2012-04-27T12:52:00Z</dcterms:modified>
</cp:coreProperties>
</file>