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23" w:rsidRDefault="005E6523">
      <w:pPr>
        <w:rPr>
          <w:b/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załącznik nr 2</w:t>
      </w:r>
    </w:p>
    <w:p w:rsidR="005E6523" w:rsidRDefault="005E6523">
      <w:pPr>
        <w:rPr>
          <w:b/>
          <w:sz w:val="26"/>
          <w:szCs w:val="26"/>
        </w:rPr>
      </w:pPr>
    </w:p>
    <w:p w:rsidR="005E6523" w:rsidRDefault="005E6523">
      <w:pPr>
        <w:rPr>
          <w:rFonts w:ascii="Arial" w:hAnsi="Arial" w:cs="Arial"/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          wykonanie dochodów  budżetu Gminy Skarbimierz </w:t>
      </w:r>
    </w:p>
    <w:p w:rsidR="005E6523" w:rsidRDefault="00BE3867">
      <w:pPr>
        <w:ind w:left="2832" w:firstLine="708"/>
        <w:rPr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za</w:t>
      </w:r>
      <w:r w:rsidR="005E6523">
        <w:rPr>
          <w:rFonts w:ascii="Arial" w:hAnsi="Arial" w:cs="Arial"/>
          <w:b/>
          <w:sz w:val="26"/>
          <w:szCs w:val="26"/>
        </w:rPr>
        <w:t xml:space="preserve"> 2008 r.</w:t>
      </w:r>
      <w:r w:rsidR="005E6523">
        <w:rPr>
          <w:b/>
          <w:sz w:val="26"/>
          <w:szCs w:val="26"/>
        </w:rPr>
        <w:tab/>
      </w:r>
    </w:p>
    <w:p w:rsidR="005E6523" w:rsidRDefault="005E6523">
      <w:pPr>
        <w:ind w:left="283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5E6523" w:rsidRDefault="005E6523">
      <w:pPr>
        <w:ind w:left="2124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</w:t>
      </w:r>
      <w:r>
        <w:t xml:space="preserve">zł  </w:t>
      </w: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</w:t>
      </w:r>
    </w:p>
    <w:tbl>
      <w:tblPr>
        <w:tblW w:w="9724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2"/>
        <w:gridCol w:w="5529"/>
        <w:gridCol w:w="1558"/>
        <w:gridCol w:w="1418"/>
        <w:gridCol w:w="567"/>
      </w:tblGrid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E6523" w:rsidRDefault="005E65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dział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E6523" w:rsidRDefault="005E65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W y s z c z e g ó l n i e n i e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E6523" w:rsidRDefault="005E65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plan </w:t>
            </w:r>
          </w:p>
          <w:p w:rsidR="005E6523" w:rsidRDefault="005E65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na  2008 r.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BE3867" w:rsidRDefault="00BE38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 w:rsidR="005E6523">
              <w:rPr>
                <w:b/>
                <w:sz w:val="16"/>
                <w:szCs w:val="16"/>
              </w:rPr>
              <w:t>ykonanie</w:t>
            </w:r>
          </w:p>
          <w:p w:rsidR="005E6523" w:rsidRDefault="005E65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BE3867">
              <w:rPr>
                <w:b/>
                <w:sz w:val="16"/>
                <w:szCs w:val="16"/>
              </w:rPr>
              <w:t xml:space="preserve">   z</w:t>
            </w:r>
            <w:r>
              <w:rPr>
                <w:b/>
                <w:sz w:val="16"/>
                <w:szCs w:val="16"/>
              </w:rPr>
              <w:t>a</w:t>
            </w:r>
            <w:r w:rsidR="00BE3867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E6523" w:rsidRDefault="005E65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% </w:t>
            </w:r>
          </w:p>
          <w:p w:rsidR="005E6523" w:rsidRDefault="005E65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wyk.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center"/>
              <w:rPr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>
              <w:rPr>
                <w:b/>
                <w:bCs/>
                <w:szCs w:val="24"/>
              </w:rPr>
              <w:t>DOCHODY     BIEŻĄCE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center"/>
              <w:rPr>
                <w:szCs w:val="24"/>
              </w:rPr>
            </w:pP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020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Leśnictwo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1.050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BE3867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1.717,93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C11BAF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164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b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b/>
                <w:szCs w:val="22"/>
              </w:rPr>
            </w:pPr>
            <w:r>
              <w:rPr>
                <w:szCs w:val="22"/>
              </w:rPr>
              <w:t xml:space="preserve">-czynsz za dzierżawę obwodów łowieckich  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1.050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BE386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1.717,93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C11BA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164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pStyle w:val="Nagwek2"/>
              <w:rPr>
                <w:bCs/>
              </w:rPr>
            </w:pPr>
            <w:r>
              <w:rPr>
                <w:bCs/>
              </w:rPr>
              <w:t xml:space="preserve">Wytwarzanie i zaopatryw.w energ., gaz i wodę  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2.000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BE3867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1.181,37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</w:t>
            </w:r>
            <w:r w:rsidR="00C11BAF">
              <w:rPr>
                <w:b/>
                <w:bCs/>
                <w:szCs w:val="22"/>
              </w:rPr>
              <w:t>9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b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Cs w:val="22"/>
              </w:rPr>
            </w:pPr>
            <w:r>
              <w:rPr>
                <w:szCs w:val="22"/>
              </w:rPr>
              <w:t>- windykacja EKO-Skarbimierz – zaległości za wodę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2.000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BE386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1.181,37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</w:t>
            </w:r>
            <w:r w:rsidR="00C11BAF">
              <w:rPr>
                <w:szCs w:val="22"/>
              </w:rPr>
              <w:t>9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700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Gospodarka mieszkaniowa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174495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120.7</w:t>
            </w:r>
            <w:r w:rsidR="005E6523">
              <w:rPr>
                <w:b/>
                <w:szCs w:val="22"/>
              </w:rPr>
              <w:t>95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174495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111.128,52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C11BAF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92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Cs w:val="22"/>
              </w:rPr>
            </w:pPr>
            <w:r>
              <w:rPr>
                <w:szCs w:val="22"/>
              </w:rPr>
              <w:t>- dochody z dzierżaw gruntów i nieruchomosci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BE386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35</w:t>
            </w:r>
            <w:r w:rsidR="005E6523">
              <w:rPr>
                <w:szCs w:val="22"/>
              </w:rPr>
              <w:t xml:space="preserve">.100      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BE386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35.350,51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C11BA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101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Cs w:val="22"/>
              </w:rPr>
            </w:pPr>
            <w:r>
              <w:rPr>
                <w:szCs w:val="22"/>
              </w:rPr>
              <w:t>- czynsze mieszkaniowe – lokale komunalne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47.000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17449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37.650,23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C11BA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80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Cs w:val="22"/>
              </w:rPr>
            </w:pPr>
            <w:r>
              <w:rPr>
                <w:szCs w:val="22"/>
              </w:rPr>
              <w:t xml:space="preserve">- opłata - wieczyste użytkowanie            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3.695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3.608,16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98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Cs w:val="22"/>
              </w:rPr>
            </w:pPr>
            <w:r>
              <w:rPr>
                <w:szCs w:val="22"/>
              </w:rPr>
              <w:t>- różne opłaty - zwrot kosztów postępowania sądowego, komr.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BE3867">
              <w:rPr>
                <w:szCs w:val="22"/>
              </w:rPr>
              <w:t>4.5</w:t>
            </w:r>
            <w:r>
              <w:rPr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BE386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32.834,17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C11BA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95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Cs w:val="22"/>
              </w:rPr>
            </w:pPr>
            <w:r>
              <w:rPr>
                <w:szCs w:val="22"/>
              </w:rPr>
              <w:t>- odsetki od nieterminowych wpłat</w:t>
            </w:r>
            <w:r w:rsidR="00BE3867">
              <w:rPr>
                <w:szCs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17449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</w:t>
            </w:r>
            <w:r w:rsidR="005E6523">
              <w:rPr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174495" w:rsidP="0017449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1.685</w:t>
            </w:r>
            <w:r w:rsidR="005E6523">
              <w:rPr>
                <w:szCs w:val="22"/>
              </w:rPr>
              <w:t>,</w:t>
            </w:r>
            <w:r>
              <w:rPr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C11BA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337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710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Działalność usługowa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16.800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174495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19.214,74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C11BAF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114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b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Cs w:val="22"/>
              </w:rPr>
            </w:pPr>
            <w:r>
              <w:rPr>
                <w:szCs w:val="22"/>
              </w:rPr>
              <w:t>- wynajm maszyn rolniczych, autobusu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16.800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174495">
            <w:pPr>
              <w:jc w:val="right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19.214,74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C11BA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114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750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Administracja publiczna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174495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12</w:t>
            </w:r>
            <w:r w:rsidR="005E6523">
              <w:rPr>
                <w:b/>
                <w:szCs w:val="22"/>
              </w:rPr>
              <w:t>.425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174495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13.1</w:t>
            </w:r>
            <w:r w:rsidR="005E6523">
              <w:rPr>
                <w:b/>
                <w:szCs w:val="22"/>
              </w:rPr>
              <w:t>9</w:t>
            </w:r>
            <w:r>
              <w:rPr>
                <w:b/>
                <w:szCs w:val="22"/>
              </w:rPr>
              <w:t>1,99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C11BAF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106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Cs w:val="22"/>
              </w:rPr>
            </w:pPr>
            <w:r>
              <w:rPr>
                <w:szCs w:val="22"/>
              </w:rPr>
              <w:t>- 5% od doch. uzyskanych na rzecz budżetu państwa ( dow.osob.)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1.000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17449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793,62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C11BA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79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Cs w:val="22"/>
              </w:rPr>
            </w:pPr>
            <w:r>
              <w:rPr>
                <w:szCs w:val="22"/>
              </w:rPr>
              <w:t>- różne dochody – zwroty za rozmowy telefoniczne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17449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11</w:t>
            </w:r>
            <w:r w:rsidR="005E6523">
              <w:rPr>
                <w:szCs w:val="22"/>
              </w:rPr>
              <w:t>.425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17449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12.398,37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C11BA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109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Dochody od osób prawnych, od osób fizycz. i od in. jednostek  </w:t>
            </w:r>
          </w:p>
          <w:p w:rsidR="005E6523" w:rsidRDefault="005E652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nie posiadaj. sob. prawnej oraz wydatki zw. z ich poborem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b/>
                <w:szCs w:val="22"/>
              </w:rPr>
            </w:pPr>
          </w:p>
          <w:p w:rsidR="005E6523" w:rsidRDefault="00174495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8.053.1</w:t>
            </w:r>
            <w:r w:rsidR="005E6523">
              <w:rPr>
                <w:b/>
                <w:szCs w:val="22"/>
              </w:rPr>
              <w:t>86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b/>
                <w:szCs w:val="22"/>
              </w:rPr>
            </w:pPr>
          </w:p>
          <w:p w:rsidR="005E6523" w:rsidRDefault="00174495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7.493.664,97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b/>
                <w:szCs w:val="22"/>
              </w:rPr>
            </w:pPr>
          </w:p>
          <w:p w:rsidR="005E6523" w:rsidRDefault="00C11BAF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93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Cs w:val="22"/>
              </w:rPr>
            </w:pPr>
            <w:r>
              <w:rPr>
                <w:szCs w:val="22"/>
              </w:rPr>
              <w:t>- % udział w podatku dochod. od osób fizycznych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2.183.644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210AB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2.</w:t>
            </w:r>
            <w:r w:rsidR="005E6523">
              <w:rPr>
                <w:szCs w:val="22"/>
              </w:rPr>
              <w:t>4</w:t>
            </w:r>
            <w:r>
              <w:rPr>
                <w:szCs w:val="22"/>
              </w:rPr>
              <w:t>21.928</w:t>
            </w:r>
            <w:r w:rsidR="005E6523">
              <w:rPr>
                <w:szCs w:val="22"/>
              </w:rPr>
              <w:t>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C11BA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111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Cs w:val="22"/>
              </w:rPr>
            </w:pPr>
            <w:r>
              <w:rPr>
                <w:szCs w:val="22"/>
              </w:rPr>
              <w:t xml:space="preserve">-  udział w podatku dochodowego od osób prawnych i  </w:t>
            </w:r>
          </w:p>
          <w:p w:rsidR="005E6523" w:rsidRDefault="005E6523">
            <w:pPr>
              <w:rPr>
                <w:szCs w:val="22"/>
              </w:rPr>
            </w:pPr>
            <w:r>
              <w:rPr>
                <w:szCs w:val="22"/>
              </w:rPr>
              <w:t xml:space="preserve">   jedn.organizac. nie posiadajacych osobowości prawnej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</w:p>
          <w:p w:rsidR="005E6523" w:rsidRDefault="005E652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250.000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</w:p>
          <w:p w:rsidR="005E6523" w:rsidRDefault="00210AB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245.363,92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</w:p>
          <w:p w:rsidR="005E6523" w:rsidRDefault="00C11BA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98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Cs w:val="22"/>
              </w:rPr>
            </w:pPr>
            <w:r>
              <w:rPr>
                <w:szCs w:val="22"/>
              </w:rPr>
              <w:t>- podatek rolny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4D082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776</w:t>
            </w:r>
            <w:r w:rsidR="005E6523">
              <w:rPr>
                <w:szCs w:val="22"/>
              </w:rPr>
              <w:t>.000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4D082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614.118,90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C11BA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79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Cs w:val="22"/>
              </w:rPr>
            </w:pPr>
            <w:r>
              <w:rPr>
                <w:szCs w:val="22"/>
              </w:rPr>
              <w:t xml:space="preserve">- podatek od nieruchomości 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4D082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4.</w:t>
            </w:r>
            <w:r w:rsidR="005E6523">
              <w:rPr>
                <w:szCs w:val="22"/>
              </w:rPr>
              <w:t>0</w:t>
            </w:r>
            <w:r>
              <w:rPr>
                <w:szCs w:val="22"/>
              </w:rPr>
              <w:t>3</w:t>
            </w:r>
            <w:r w:rsidR="005E6523">
              <w:rPr>
                <w:szCs w:val="22"/>
              </w:rPr>
              <w:t>4.442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4D082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3.396.187,08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C11BA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84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b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  <w:r>
              <w:rPr>
                <w:szCs w:val="22"/>
              </w:rPr>
              <w:t xml:space="preserve"> wpływy z karty podatkowej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10.000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4D082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13.964,76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C11BA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140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Cs w:val="22"/>
              </w:rPr>
            </w:pPr>
            <w:r>
              <w:rPr>
                <w:szCs w:val="22"/>
              </w:rPr>
              <w:t>- podatek leśny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4D082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</w:t>
            </w:r>
            <w:r w:rsidR="005E6523">
              <w:rPr>
                <w:szCs w:val="22"/>
              </w:rPr>
              <w:t>.700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6C1D10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6.176,69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C11BA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5E6523">
              <w:rPr>
                <w:szCs w:val="22"/>
              </w:rPr>
              <w:t>3</w:t>
            </w:r>
            <w:r>
              <w:rPr>
                <w:szCs w:val="22"/>
              </w:rPr>
              <w:t>1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Cs w:val="22"/>
              </w:rPr>
            </w:pPr>
            <w:r>
              <w:rPr>
                <w:szCs w:val="22"/>
              </w:rPr>
              <w:t>- podatek od spadków i darowizn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10.000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6C1D10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5.195</w:t>
            </w:r>
            <w:r w:rsidR="005E6523">
              <w:rPr>
                <w:szCs w:val="22"/>
              </w:rPr>
              <w:t>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C11BA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52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Cs w:val="22"/>
              </w:rPr>
            </w:pPr>
            <w:r>
              <w:rPr>
                <w:szCs w:val="22"/>
              </w:rPr>
              <w:t>- opłata skarbowa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6C1D10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22</w:t>
            </w:r>
            <w:r w:rsidR="005E6523">
              <w:rPr>
                <w:szCs w:val="22"/>
              </w:rPr>
              <w:t>.000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6C1D10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20.866</w:t>
            </w:r>
            <w:r w:rsidR="005E6523">
              <w:rPr>
                <w:szCs w:val="22"/>
              </w:rPr>
              <w:t>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C11BA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95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Cs w:val="22"/>
              </w:rPr>
            </w:pPr>
            <w:r>
              <w:rPr>
                <w:szCs w:val="22"/>
              </w:rPr>
              <w:t>- podatek od czynności cywilnoprawnych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6C1D10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22</w:t>
            </w:r>
            <w:r w:rsidR="005E6523">
              <w:rPr>
                <w:szCs w:val="22"/>
              </w:rPr>
              <w:t>2.000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6C1D10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247.253,0</w:t>
            </w:r>
            <w:r w:rsidR="005E6523">
              <w:rPr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C11BA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111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b/>
                <w:szCs w:val="22"/>
              </w:rPr>
            </w:pPr>
            <w:r>
              <w:rPr>
                <w:szCs w:val="22"/>
              </w:rPr>
              <w:t>- podatek od środków transportowych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6C1D10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60</w:t>
            </w:r>
            <w:r w:rsidR="005E6523">
              <w:rPr>
                <w:szCs w:val="22"/>
              </w:rPr>
              <w:t>.000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</w:t>
            </w:r>
            <w:r w:rsidR="006C1D10">
              <w:rPr>
                <w:szCs w:val="22"/>
              </w:rPr>
              <w:t>1.408,</w:t>
            </w:r>
            <w:r>
              <w:rPr>
                <w:szCs w:val="22"/>
              </w:rPr>
              <w:t>0</w:t>
            </w:r>
            <w:r w:rsidR="006C1D10">
              <w:rPr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C11BA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69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Cs w:val="22"/>
              </w:rPr>
            </w:pPr>
            <w:r>
              <w:rPr>
                <w:szCs w:val="22"/>
              </w:rPr>
              <w:t>- opłata - wpis do ewidencji o działalności gospodarczej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7.000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210AB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9.47</w:t>
            </w:r>
            <w:r w:rsidR="005E6523">
              <w:rPr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C11BA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135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Cs w:val="22"/>
              </w:rPr>
            </w:pPr>
            <w:r>
              <w:rPr>
                <w:szCs w:val="22"/>
              </w:rPr>
              <w:t xml:space="preserve">- opłata planistyczna – wzrost wartości nieruchomosci z tyt.  </w:t>
            </w:r>
          </w:p>
          <w:p w:rsidR="005E6523" w:rsidRDefault="005E6523">
            <w:pPr>
              <w:rPr>
                <w:szCs w:val="22"/>
              </w:rPr>
            </w:pPr>
            <w:r>
              <w:rPr>
                <w:szCs w:val="22"/>
              </w:rPr>
              <w:t xml:space="preserve">   ustaleń przy zmianie planu zagospodar. przestrzennego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</w:p>
          <w:p w:rsidR="005E6523" w:rsidRDefault="00FF11F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321.9</w:t>
            </w:r>
            <w:r w:rsidR="005E6523">
              <w:rPr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</w:p>
          <w:p w:rsidR="005E6523" w:rsidRDefault="00210AB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317.</w:t>
            </w:r>
            <w:r w:rsidR="005E6523">
              <w:rPr>
                <w:szCs w:val="22"/>
              </w:rPr>
              <w:t>3</w:t>
            </w:r>
            <w:r>
              <w:rPr>
                <w:szCs w:val="22"/>
              </w:rPr>
              <w:t>04,1</w:t>
            </w:r>
            <w:r w:rsidR="005E6523">
              <w:rPr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</w:p>
          <w:p w:rsidR="005E6523" w:rsidRDefault="00C11BA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99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Cs w:val="22"/>
              </w:rPr>
            </w:pPr>
            <w:r>
              <w:rPr>
                <w:szCs w:val="22"/>
              </w:rPr>
              <w:t>- opłata za posiadanie psa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Cs w:val="22"/>
              </w:rPr>
            </w:pPr>
            <w:r>
              <w:rPr>
                <w:szCs w:val="22"/>
              </w:rPr>
              <w:t>- opłata  za zajęcie pasa drogowego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FF11F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</w:t>
            </w:r>
            <w:r w:rsidR="005E6523">
              <w:rPr>
                <w:szCs w:val="22"/>
              </w:rPr>
              <w:t>2.000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</w:t>
            </w:r>
            <w:r w:rsidR="00FF11FB">
              <w:rPr>
                <w:szCs w:val="22"/>
              </w:rPr>
              <w:t>6.524,34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C11BA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109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Cs w:val="22"/>
              </w:rPr>
            </w:pPr>
            <w:r>
              <w:rPr>
                <w:szCs w:val="22"/>
              </w:rPr>
              <w:t>- opłata za zezwol. na sprzedaż alkoholu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6C1D10" w:rsidP="006C1D10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72</w:t>
            </w:r>
            <w:r w:rsidR="005E6523">
              <w:rPr>
                <w:szCs w:val="22"/>
              </w:rPr>
              <w:t>.000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</w:t>
            </w:r>
            <w:r w:rsidR="006C1D10">
              <w:rPr>
                <w:szCs w:val="22"/>
              </w:rPr>
              <w:t>3.047,94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A1753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101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Cs w:val="22"/>
              </w:rPr>
            </w:pPr>
            <w:r>
              <w:rPr>
                <w:szCs w:val="22"/>
              </w:rPr>
              <w:t>- odsetki od nieterminowych wpłat + koszty upomnień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6C1D10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27.5</w:t>
            </w:r>
            <w:r w:rsidR="005E6523">
              <w:rPr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6C1D10">
              <w:rPr>
                <w:szCs w:val="22"/>
              </w:rPr>
              <w:t>4.797,16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A1753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90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758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Różne rozliczenia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E87BDC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3.816.390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E87BDC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3.836.313,25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A17539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101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Cs w:val="22"/>
              </w:rPr>
            </w:pPr>
            <w:r>
              <w:rPr>
                <w:szCs w:val="22"/>
              </w:rPr>
              <w:t>- odsetki od własnych środków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E87BD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11</w:t>
            </w:r>
            <w:r w:rsidR="005E6523">
              <w:rPr>
                <w:szCs w:val="22"/>
              </w:rPr>
              <w:t>5.000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E87BD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134.074,0</w:t>
            </w:r>
            <w:r w:rsidR="005E6523">
              <w:rPr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A1753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117</w:t>
            </w:r>
            <w:r w:rsidR="005E6523">
              <w:rPr>
                <w:szCs w:val="22"/>
              </w:rPr>
              <w:t xml:space="preserve">              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Cs w:val="22"/>
              </w:rPr>
            </w:pPr>
            <w:r>
              <w:rPr>
                <w:szCs w:val="22"/>
              </w:rPr>
              <w:t>- różne dochody – odszkodowanie z PZU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4.200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4.181,86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Cs w:val="22"/>
              </w:rPr>
            </w:pPr>
            <w:r>
              <w:t xml:space="preserve">-pozostałe  dochody – rezygnacja z przetargu, nadpł. odset. kredytu 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7E058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867</w:t>
            </w:r>
            <w:r w:rsidR="005E6523">
              <w:rPr>
                <w:szCs w:val="22"/>
              </w:rPr>
              <w:t>,31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Cs w:val="22"/>
              </w:rPr>
            </w:pPr>
            <w:r>
              <w:rPr>
                <w:szCs w:val="22"/>
                <w:u w:val="single"/>
              </w:rPr>
              <w:t>- subwencja ogólna</w:t>
            </w:r>
          </w:p>
          <w:p w:rsidR="005E6523" w:rsidRDefault="005E6523">
            <w:pPr>
              <w:rPr>
                <w:szCs w:val="22"/>
              </w:rPr>
            </w:pPr>
            <w:r>
              <w:rPr>
                <w:szCs w:val="22"/>
              </w:rPr>
              <w:t xml:space="preserve">  w tym:</w:t>
            </w:r>
          </w:p>
          <w:p w:rsidR="005E6523" w:rsidRDefault="005E6523">
            <w:pPr>
              <w:rPr>
                <w:szCs w:val="22"/>
              </w:rPr>
            </w:pPr>
            <w:r>
              <w:rPr>
                <w:szCs w:val="22"/>
              </w:rPr>
              <w:t>1. oświatowa</w:t>
            </w:r>
          </w:p>
          <w:p w:rsidR="005E6523" w:rsidRDefault="005E6523">
            <w:pPr>
              <w:rPr>
                <w:szCs w:val="22"/>
              </w:rPr>
            </w:pPr>
            <w:r>
              <w:rPr>
                <w:szCs w:val="22"/>
              </w:rPr>
              <w:t xml:space="preserve">2. wyrównawcza 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E87BDC">
            <w:pPr>
              <w:jc w:val="right"/>
              <w:rPr>
                <w:szCs w:val="22"/>
                <w:u w:val="single"/>
              </w:rPr>
            </w:pPr>
            <w:r>
              <w:rPr>
                <w:szCs w:val="22"/>
                <w:u w:val="single"/>
              </w:rPr>
              <w:t>3.697.190</w:t>
            </w:r>
          </w:p>
          <w:p w:rsidR="005E6523" w:rsidRDefault="005E6523">
            <w:pPr>
              <w:jc w:val="right"/>
              <w:rPr>
                <w:szCs w:val="22"/>
              </w:rPr>
            </w:pPr>
          </w:p>
          <w:p w:rsidR="005E6523" w:rsidRDefault="00E87BD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3.155.330</w:t>
            </w:r>
          </w:p>
          <w:p w:rsidR="005E6523" w:rsidRDefault="005E652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541.860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7E0588">
            <w:pPr>
              <w:jc w:val="right"/>
              <w:rPr>
                <w:szCs w:val="22"/>
                <w:u w:val="single"/>
              </w:rPr>
            </w:pPr>
            <w:r>
              <w:rPr>
                <w:szCs w:val="22"/>
                <w:u w:val="single"/>
              </w:rPr>
              <w:t xml:space="preserve"> 3.697.19</w:t>
            </w:r>
            <w:r w:rsidR="00E87BDC">
              <w:rPr>
                <w:szCs w:val="22"/>
                <w:u w:val="single"/>
              </w:rPr>
              <w:t>0</w:t>
            </w:r>
            <w:r w:rsidR="005E6523">
              <w:rPr>
                <w:szCs w:val="22"/>
                <w:u w:val="single"/>
              </w:rPr>
              <w:t>,00</w:t>
            </w:r>
          </w:p>
          <w:p w:rsidR="005E6523" w:rsidRDefault="005E6523">
            <w:pPr>
              <w:jc w:val="right"/>
              <w:rPr>
                <w:szCs w:val="22"/>
              </w:rPr>
            </w:pPr>
          </w:p>
          <w:p w:rsidR="005E6523" w:rsidRDefault="00E87BD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3.155.330</w:t>
            </w:r>
            <w:r w:rsidR="005E6523">
              <w:rPr>
                <w:szCs w:val="22"/>
              </w:rPr>
              <w:t>,00</w:t>
            </w:r>
          </w:p>
          <w:p w:rsidR="005E6523" w:rsidRDefault="00E87BD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541.86</w:t>
            </w:r>
            <w:r w:rsidR="005E6523">
              <w:rPr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A1753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5E6523">
              <w:rPr>
                <w:szCs w:val="22"/>
              </w:rPr>
              <w:t>0</w:t>
            </w:r>
          </w:p>
          <w:p w:rsidR="005E6523" w:rsidRDefault="005E6523">
            <w:pPr>
              <w:jc w:val="right"/>
              <w:rPr>
                <w:szCs w:val="22"/>
              </w:rPr>
            </w:pPr>
          </w:p>
          <w:p w:rsidR="005E6523" w:rsidRDefault="00A1753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  <w:p w:rsidR="005E6523" w:rsidRDefault="00A1753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5E6523">
              <w:rPr>
                <w:szCs w:val="22"/>
              </w:rPr>
              <w:t>0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lastRenderedPageBreak/>
              <w:t>801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Oświata i wychowanie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BC6DDA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296</w:t>
            </w:r>
            <w:r w:rsidR="007E0588">
              <w:rPr>
                <w:b/>
                <w:szCs w:val="22"/>
              </w:rPr>
              <w:t>.453</w:t>
            </w:r>
            <w:r w:rsidR="005E6523">
              <w:rPr>
                <w:b/>
                <w:szCs w:val="22"/>
              </w:rPr>
              <w:t>,07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BC6DDA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259</w:t>
            </w:r>
            <w:r w:rsidR="00BC0E9C">
              <w:rPr>
                <w:b/>
                <w:szCs w:val="22"/>
              </w:rPr>
              <w:t>.</w:t>
            </w:r>
            <w:r w:rsidR="007E0588">
              <w:rPr>
                <w:b/>
                <w:szCs w:val="22"/>
              </w:rPr>
              <w:t>3</w:t>
            </w:r>
            <w:r w:rsidR="00BC0E9C">
              <w:rPr>
                <w:b/>
                <w:szCs w:val="22"/>
              </w:rPr>
              <w:t>08</w:t>
            </w:r>
            <w:r w:rsidR="007E0588">
              <w:rPr>
                <w:b/>
                <w:szCs w:val="22"/>
              </w:rPr>
              <w:t>,</w:t>
            </w:r>
            <w:r w:rsidR="00BC0E9C">
              <w:rPr>
                <w:b/>
                <w:szCs w:val="22"/>
              </w:rPr>
              <w:t>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A17539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  <w:r w:rsidR="00BC0E9C">
              <w:rPr>
                <w:b/>
                <w:szCs w:val="22"/>
              </w:rPr>
              <w:t>7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Cs w:val="22"/>
              </w:rPr>
            </w:pPr>
            <w:r>
              <w:rPr>
                <w:szCs w:val="22"/>
              </w:rPr>
              <w:t>- wpłaty za wyżywienie + czesne przedszkola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135.000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7E058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163.249,4</w:t>
            </w:r>
            <w:r w:rsidR="005E6523">
              <w:rPr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A1753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121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Cs w:val="22"/>
              </w:rPr>
            </w:pPr>
            <w:r>
              <w:rPr>
                <w:szCs w:val="22"/>
              </w:rPr>
              <w:t>- wynajm hali sportowej przy szkole podstawowej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3.000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BC0E9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6.320</w:t>
            </w:r>
            <w:r w:rsidR="007E0588">
              <w:rPr>
                <w:szCs w:val="22"/>
              </w:rPr>
              <w:t>,</w:t>
            </w:r>
            <w:r>
              <w:rPr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A1753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BC0E9C">
              <w:rPr>
                <w:szCs w:val="22"/>
              </w:rPr>
              <w:t>11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Cs w:val="22"/>
              </w:rPr>
            </w:pPr>
            <w:r>
              <w:rPr>
                <w:szCs w:val="22"/>
              </w:rPr>
              <w:t>- dot. U.W. – dofin.pracodaw.kształc.młodocian.pracowników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7E058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44.681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7E058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8.320,77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A1753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19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Cs w:val="22"/>
              </w:rPr>
            </w:pPr>
            <w:r>
              <w:rPr>
                <w:szCs w:val="22"/>
              </w:rPr>
              <w:t>- dot.U.W.- nauczanie języka angielskiego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32.900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7E058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20.208,34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A1753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61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Cs w:val="22"/>
              </w:rPr>
            </w:pPr>
            <w:r>
              <w:rPr>
                <w:szCs w:val="22"/>
              </w:rPr>
              <w:t>- środki pozyskane z NCK W-wa  program „Śpiewająca Polska”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2.286,07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7E058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2.285,40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Cs w:val="22"/>
              </w:rPr>
            </w:pPr>
            <w:r>
              <w:rPr>
                <w:szCs w:val="22"/>
              </w:rPr>
              <w:t>- dofinansowanie programu szkoły podstaw. „ szkoła na tak „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58.586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38.924,92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66</w:t>
            </w:r>
          </w:p>
        </w:tc>
      </w:tr>
      <w:tr w:rsidR="007E05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588" w:rsidRDefault="007E05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588" w:rsidRDefault="007E0588">
            <w:pPr>
              <w:rPr>
                <w:szCs w:val="22"/>
              </w:rPr>
            </w:pPr>
            <w:r>
              <w:rPr>
                <w:szCs w:val="22"/>
              </w:rPr>
              <w:t>- otrzymana darowizna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588" w:rsidRDefault="007E058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20.000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588" w:rsidRDefault="007E058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20.000,00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588" w:rsidRDefault="00A1753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852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Pomoc społeczna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A17539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302.600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A17539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273.547,</w:t>
            </w:r>
            <w:r w:rsidR="005E6523">
              <w:rPr>
                <w:b/>
                <w:szCs w:val="22"/>
              </w:rPr>
              <w:t>6</w:t>
            </w:r>
            <w:r>
              <w:rPr>
                <w:b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A17539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90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Cs w:val="22"/>
              </w:rPr>
            </w:pPr>
            <w:r>
              <w:rPr>
                <w:szCs w:val="22"/>
              </w:rPr>
              <w:t>-dotacja z U.W. na dożywianie uczniów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BC6DD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78.000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BC6DD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76</w:t>
            </w:r>
            <w:r w:rsidR="005E6523">
              <w:rPr>
                <w:szCs w:val="22"/>
              </w:rPr>
              <w:t>.000,00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A1753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97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Cs w:val="22"/>
              </w:rPr>
            </w:pPr>
            <w:r>
              <w:rPr>
                <w:szCs w:val="22"/>
              </w:rPr>
              <w:t>- dotacja z U.W. – zasiłki i pomoc w naturze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BC6DD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142.6</w:t>
            </w:r>
            <w:r w:rsidR="005E6523">
              <w:rPr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BC6DD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102.319,15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A1753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72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Cs w:val="22"/>
              </w:rPr>
            </w:pPr>
            <w:r>
              <w:rPr>
                <w:szCs w:val="22"/>
              </w:rPr>
              <w:t>- dotacja z U.W. – dofinansowanie Ośrodka Pomocy Społ.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BC6DD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82</w:t>
            </w:r>
            <w:r w:rsidR="005E6523">
              <w:rPr>
                <w:szCs w:val="22"/>
              </w:rPr>
              <w:t>.000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BC6DD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82.000</w:t>
            </w:r>
            <w:r w:rsidR="005E6523">
              <w:rPr>
                <w:szCs w:val="22"/>
              </w:rPr>
              <w:t>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A1753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Cs w:val="22"/>
              </w:rPr>
            </w:pPr>
            <w:r>
              <w:rPr>
                <w:szCs w:val="22"/>
              </w:rPr>
              <w:t xml:space="preserve">- 50% dochodów jst  z tyt.zwrotu zaliczek alimentacyjnych 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BC6DD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13.184,88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Cs w:val="22"/>
              </w:rPr>
            </w:pPr>
            <w:r>
              <w:rPr>
                <w:szCs w:val="22"/>
              </w:rPr>
              <w:t>- pozostałe dochody – koszty upomnień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BC6DD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43,60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BC6D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DA" w:rsidRPr="00803132" w:rsidRDefault="00BC6DDA">
            <w:pPr>
              <w:jc w:val="right"/>
              <w:rPr>
                <w:b/>
              </w:rPr>
            </w:pPr>
            <w:r w:rsidRPr="00803132">
              <w:rPr>
                <w:b/>
              </w:rPr>
              <w:t>853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DA" w:rsidRPr="00803132" w:rsidRDefault="00BC6DDA">
            <w:pPr>
              <w:rPr>
                <w:b/>
              </w:rPr>
            </w:pPr>
            <w:r w:rsidRPr="00803132">
              <w:rPr>
                <w:b/>
              </w:rPr>
              <w:t>Opieka społeczna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DA" w:rsidRPr="00803132" w:rsidRDefault="00803132">
            <w:pPr>
              <w:jc w:val="right"/>
              <w:rPr>
                <w:b/>
              </w:rPr>
            </w:pPr>
            <w:r w:rsidRPr="00803132">
              <w:rPr>
                <w:b/>
              </w:rPr>
              <w:t>68.146,18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DA" w:rsidRPr="00803132" w:rsidRDefault="00803132">
            <w:pPr>
              <w:jc w:val="right"/>
              <w:rPr>
                <w:b/>
              </w:rPr>
            </w:pPr>
            <w:r w:rsidRPr="00803132">
              <w:rPr>
                <w:b/>
              </w:rPr>
              <w:t>68.146,17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DA" w:rsidRPr="00803132" w:rsidRDefault="00A17539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C6D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DA" w:rsidRDefault="00BC6D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DA" w:rsidRDefault="00BC6DDA">
            <w:pPr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r w:rsidR="00803132">
              <w:rPr>
                <w:szCs w:val="22"/>
              </w:rPr>
              <w:t>dotacja rozwojowa oraz śr.WPR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DA" w:rsidRDefault="0080313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68.146,18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DA" w:rsidRDefault="0080313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68.146,17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DA" w:rsidRDefault="00A1753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  854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Edukacyjkna opieka wychowawcza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803132" w:rsidP="00803132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54.672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803132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9.500,8</w:t>
            </w:r>
            <w:r w:rsidR="005E6523">
              <w:rPr>
                <w:b/>
                <w:bCs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A17539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17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Cs w:val="22"/>
              </w:rPr>
              <w:t>dotacja z U.Woj.- pomoc materialna dla uczniów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80313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54.672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80313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9.500,8</w:t>
            </w:r>
            <w:r w:rsidR="005E6523">
              <w:rPr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A1753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17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921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Kultura i ochrona dziedzictwa narodowego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803132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21.9</w:t>
            </w:r>
            <w:r w:rsidR="005E6523">
              <w:rPr>
                <w:b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803132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18.219,81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A17539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83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-dochody z dzierżaw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16.000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80313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14.266,55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A1753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89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Cs w:val="22"/>
              </w:rPr>
            </w:pPr>
            <w:r>
              <w:rPr>
                <w:szCs w:val="22"/>
              </w:rPr>
              <w:t>- odsetki od nieterminowych wpłat + koszty wezwań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80313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51,18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A1753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51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Cs w:val="22"/>
              </w:rPr>
            </w:pPr>
            <w:r>
              <w:rPr>
                <w:szCs w:val="22"/>
              </w:rPr>
              <w:t>- pozostałe dochody – zwroty dzierżawców za energie elektr.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8031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5.800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80313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3.902,08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A1753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67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Razem  dochody  bieżące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A1753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12.766.417,25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B4421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12.105.136,</w:t>
            </w:r>
            <w:r w:rsidR="00A17539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4A44D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</w:t>
            </w:r>
          </w:p>
          <w:p w:rsidR="005E6523" w:rsidRDefault="005E6523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pStyle w:val="Nagwek2"/>
            </w:pPr>
            <w:r>
              <w:t xml:space="preserve">                                           DOCHODY  MAJĄTKOWE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700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pStyle w:val="Nagwek1"/>
              <w:rPr>
                <w:bCs/>
                <w:sz w:val="20"/>
              </w:rPr>
            </w:pPr>
            <w:r>
              <w:rPr>
                <w:bCs/>
                <w:sz w:val="20"/>
              </w:rPr>
              <w:t>Gospodarka mieszkaniowa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Pr="00F55457" w:rsidRDefault="00BE3867">
            <w:pPr>
              <w:jc w:val="right"/>
              <w:rPr>
                <w:b/>
                <w:bCs/>
              </w:rPr>
            </w:pPr>
            <w:r w:rsidRPr="00F55457">
              <w:rPr>
                <w:b/>
                <w:bCs/>
              </w:rPr>
              <w:t>8</w:t>
            </w:r>
            <w:r w:rsidR="005E6523" w:rsidRPr="00F55457">
              <w:rPr>
                <w:b/>
                <w:bCs/>
              </w:rPr>
              <w:t>.057.000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Pr="00F55457" w:rsidRDefault="00BE3867">
            <w:pPr>
              <w:jc w:val="right"/>
              <w:rPr>
                <w:b/>
                <w:bCs/>
              </w:rPr>
            </w:pPr>
            <w:r w:rsidRPr="00F55457">
              <w:rPr>
                <w:b/>
                <w:bCs/>
              </w:rPr>
              <w:t>4.</w:t>
            </w:r>
            <w:r w:rsidR="005E6523" w:rsidRPr="00F55457">
              <w:rPr>
                <w:b/>
                <w:bCs/>
              </w:rPr>
              <w:t>2</w:t>
            </w:r>
            <w:r w:rsidR="008544CB">
              <w:rPr>
                <w:b/>
                <w:bCs/>
              </w:rPr>
              <w:t>08.</w:t>
            </w:r>
            <w:r w:rsidRPr="00F55457">
              <w:rPr>
                <w:b/>
                <w:bCs/>
              </w:rPr>
              <w:t>8</w:t>
            </w:r>
            <w:r w:rsidR="008544CB">
              <w:rPr>
                <w:b/>
                <w:bCs/>
              </w:rPr>
              <w:t>03</w:t>
            </w:r>
            <w:r w:rsidRPr="00F55457">
              <w:rPr>
                <w:b/>
                <w:bCs/>
              </w:rPr>
              <w:t>,</w:t>
            </w:r>
            <w:r w:rsidR="008544CB">
              <w:rPr>
                <w:b/>
                <w:bCs/>
              </w:rPr>
              <w:t>0</w:t>
            </w:r>
            <w:r w:rsidRPr="00F55457">
              <w:rPr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Pr="00F55457" w:rsidRDefault="005E6523">
            <w:pPr>
              <w:jc w:val="right"/>
              <w:rPr>
                <w:b/>
                <w:bCs/>
              </w:rPr>
            </w:pPr>
            <w:r w:rsidRPr="00F55457">
              <w:rPr>
                <w:b/>
                <w:bCs/>
              </w:rPr>
              <w:t>5</w:t>
            </w:r>
            <w:r w:rsidR="00F55457">
              <w:rPr>
                <w:b/>
                <w:bCs/>
              </w:rPr>
              <w:t>2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pStyle w:val="Nagwek"/>
              <w:tabs>
                <w:tab w:val="clear" w:pos="4819"/>
                <w:tab w:val="clear" w:pos="9071"/>
              </w:tabs>
              <w:rPr>
                <w:bCs/>
                <w:szCs w:val="22"/>
              </w:rPr>
            </w:pPr>
            <w:r>
              <w:rPr>
                <w:bCs/>
                <w:szCs w:val="22"/>
              </w:rPr>
              <w:t>- wpływy ze sprzedaży nieruchomości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BE38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5E6523">
              <w:rPr>
                <w:sz w:val="18"/>
                <w:szCs w:val="18"/>
              </w:rPr>
              <w:t>.057.000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BE38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5E6523">
              <w:rPr>
                <w:sz w:val="18"/>
                <w:szCs w:val="18"/>
              </w:rPr>
              <w:t>2</w:t>
            </w:r>
            <w:r w:rsidR="008544CB">
              <w:rPr>
                <w:sz w:val="18"/>
                <w:szCs w:val="18"/>
              </w:rPr>
              <w:t>08.</w:t>
            </w:r>
            <w:r>
              <w:rPr>
                <w:sz w:val="18"/>
                <w:szCs w:val="18"/>
              </w:rPr>
              <w:t>8</w:t>
            </w:r>
            <w:r w:rsidR="008544CB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,</w:t>
            </w:r>
            <w:r w:rsidR="008544C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F55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F554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57" w:rsidRPr="00F55457" w:rsidRDefault="00F55457">
            <w:pPr>
              <w:rPr>
                <w:b/>
              </w:rPr>
            </w:pPr>
            <w:r w:rsidRPr="00F55457">
              <w:rPr>
                <w:b/>
              </w:rPr>
              <w:t>801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57" w:rsidRPr="00F55457" w:rsidRDefault="00F55457">
            <w:pPr>
              <w:pStyle w:val="Nagwek"/>
              <w:tabs>
                <w:tab w:val="clear" w:pos="4819"/>
                <w:tab w:val="clear" w:pos="9071"/>
              </w:tabs>
              <w:rPr>
                <w:b/>
                <w:bCs/>
                <w:szCs w:val="22"/>
              </w:rPr>
            </w:pPr>
            <w:r w:rsidRPr="00F55457">
              <w:rPr>
                <w:b/>
                <w:bCs/>
                <w:szCs w:val="22"/>
              </w:rPr>
              <w:t>Oświata i wychowanie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57" w:rsidRPr="00F55457" w:rsidRDefault="00F55457">
            <w:pPr>
              <w:jc w:val="right"/>
              <w:rPr>
                <w:b/>
              </w:rPr>
            </w:pPr>
            <w:r>
              <w:rPr>
                <w:b/>
              </w:rPr>
              <w:t>7.000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57" w:rsidRPr="00F55457" w:rsidRDefault="00F55457">
            <w:pPr>
              <w:jc w:val="right"/>
              <w:rPr>
                <w:b/>
              </w:rPr>
            </w:pPr>
            <w:r>
              <w:rPr>
                <w:b/>
              </w:rPr>
              <w:t>7.000,00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57" w:rsidRDefault="00F55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22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15" w:rsidRDefault="00422B15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15" w:rsidRDefault="00422B15">
            <w:pPr>
              <w:pStyle w:val="Nagwek"/>
              <w:tabs>
                <w:tab w:val="clear" w:pos="4819"/>
                <w:tab w:val="clear" w:pos="9071"/>
              </w:tabs>
              <w:rPr>
                <w:bCs/>
                <w:szCs w:val="22"/>
              </w:rPr>
            </w:pPr>
            <w:r>
              <w:rPr>
                <w:bCs/>
                <w:szCs w:val="22"/>
              </w:rPr>
              <w:t>- dot.cel.na zakup</w:t>
            </w:r>
            <w:r w:rsidR="00AC641B">
              <w:rPr>
                <w:bCs/>
                <w:szCs w:val="22"/>
              </w:rPr>
              <w:t xml:space="preserve">y inwestycyjne – monitorowanie </w:t>
            </w:r>
            <w:r>
              <w:rPr>
                <w:bCs/>
                <w:szCs w:val="22"/>
              </w:rPr>
              <w:t>szkoły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15" w:rsidRDefault="00422B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15" w:rsidRDefault="00422B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15" w:rsidRDefault="00422B15">
            <w:pPr>
              <w:jc w:val="right"/>
              <w:rPr>
                <w:sz w:val="18"/>
                <w:szCs w:val="18"/>
              </w:rPr>
            </w:pP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Razem dochody majątkowe</w:t>
            </w:r>
          </w:p>
          <w:p w:rsidR="005E6523" w:rsidRDefault="005E6523">
            <w:pPr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F55457">
            <w:pPr>
              <w:jc w:val="right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8.064.00</w:t>
            </w:r>
            <w:r w:rsidR="005E6523">
              <w:rPr>
                <w:b/>
                <w:bCs/>
                <w:sz w:val="22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F55457">
            <w:pPr>
              <w:jc w:val="right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4.</w:t>
            </w:r>
            <w:r w:rsidR="005E6523">
              <w:rPr>
                <w:b/>
                <w:bCs/>
                <w:sz w:val="22"/>
                <w:szCs w:val="18"/>
              </w:rPr>
              <w:t>2</w:t>
            </w:r>
            <w:r w:rsidR="008544CB">
              <w:rPr>
                <w:b/>
                <w:bCs/>
                <w:sz w:val="22"/>
                <w:szCs w:val="18"/>
              </w:rPr>
              <w:t>15.</w:t>
            </w:r>
            <w:r>
              <w:rPr>
                <w:b/>
                <w:bCs/>
                <w:sz w:val="22"/>
                <w:szCs w:val="18"/>
              </w:rPr>
              <w:t>8</w:t>
            </w:r>
            <w:r w:rsidR="008544CB">
              <w:rPr>
                <w:b/>
                <w:bCs/>
                <w:sz w:val="22"/>
                <w:szCs w:val="18"/>
              </w:rPr>
              <w:t>03</w:t>
            </w:r>
            <w:r>
              <w:rPr>
                <w:b/>
                <w:bCs/>
                <w:sz w:val="22"/>
                <w:szCs w:val="18"/>
              </w:rPr>
              <w:t>,</w:t>
            </w:r>
            <w:r w:rsidR="008544CB">
              <w:rPr>
                <w:b/>
                <w:bCs/>
                <w:sz w:val="22"/>
                <w:szCs w:val="18"/>
              </w:rPr>
              <w:t>0</w:t>
            </w:r>
            <w:r>
              <w:rPr>
                <w:b/>
                <w:bCs/>
                <w:sz w:val="22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F55457">
            <w:pPr>
              <w:jc w:val="right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52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bCs/>
                <w:sz w:val="18"/>
                <w:szCs w:val="22"/>
                <w:u w:val="single"/>
              </w:rPr>
            </w:pPr>
            <w:r>
              <w:rPr>
                <w:bCs/>
                <w:sz w:val="18"/>
                <w:szCs w:val="22"/>
              </w:rPr>
              <w:t xml:space="preserve">      </w:t>
            </w:r>
            <w:r>
              <w:rPr>
                <w:bCs/>
                <w:sz w:val="18"/>
                <w:szCs w:val="22"/>
                <w:u w:val="single"/>
              </w:rPr>
              <w:t>dotacje na zadania zlecone</w:t>
            </w:r>
            <w:r w:rsidR="00BC0E9C">
              <w:rPr>
                <w:bCs/>
                <w:sz w:val="18"/>
                <w:szCs w:val="22"/>
                <w:u w:val="single"/>
              </w:rPr>
              <w:t xml:space="preserve"> - bieżace</w:t>
            </w:r>
            <w:r>
              <w:rPr>
                <w:bCs/>
                <w:sz w:val="18"/>
                <w:szCs w:val="22"/>
                <w:u w:val="single"/>
              </w:rPr>
              <w:t xml:space="preserve">  </w:t>
            </w:r>
          </w:p>
          <w:p w:rsidR="005E6523" w:rsidRDefault="005E6523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8"/>
                <w:szCs w:val="22"/>
              </w:rPr>
              <w:t xml:space="preserve">        </w:t>
            </w:r>
            <w:r>
              <w:rPr>
                <w:b/>
                <w:sz w:val="18"/>
                <w:szCs w:val="22"/>
              </w:rPr>
              <w:t xml:space="preserve"> </w:t>
            </w:r>
            <w:r>
              <w:rPr>
                <w:bCs/>
                <w:sz w:val="16"/>
                <w:szCs w:val="22"/>
              </w:rPr>
              <w:t xml:space="preserve">      w tym:</w:t>
            </w:r>
          </w:p>
          <w:p w:rsidR="005E6523" w:rsidRDefault="005E6523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Dz. 010 – Rolnictwo i łowiectwo</w:t>
            </w:r>
          </w:p>
          <w:p w:rsidR="005E6523" w:rsidRDefault="005E6523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 Dz. 750 – Administracja publiczna</w:t>
            </w:r>
          </w:p>
          <w:p w:rsidR="005E6523" w:rsidRDefault="005E6523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 Dz. 751 – Urzędy nacz.org. władzy państwa, kontroli i ochr. prawa oraz sądow.</w:t>
            </w:r>
          </w:p>
          <w:p w:rsidR="005E6523" w:rsidRDefault="005E6523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 Dz. 754 – Bezpieczeństwo publ. i ochr. przeciwpożarowa</w:t>
            </w:r>
          </w:p>
          <w:p w:rsidR="005E6523" w:rsidRDefault="005E6523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 Dz. 852 – Pomoc społeczna</w:t>
            </w:r>
          </w:p>
          <w:p w:rsidR="00BC0E9C" w:rsidRDefault="00BC0E9C" w:rsidP="00BC0E9C">
            <w:pPr>
              <w:rPr>
                <w:bCs/>
                <w:sz w:val="18"/>
                <w:szCs w:val="22"/>
                <w:u w:val="single"/>
              </w:rPr>
            </w:pPr>
            <w:r w:rsidRPr="00BC0E9C">
              <w:rPr>
                <w:bCs/>
                <w:sz w:val="18"/>
                <w:szCs w:val="22"/>
              </w:rPr>
              <w:t xml:space="preserve">        </w:t>
            </w:r>
            <w:r>
              <w:rPr>
                <w:bCs/>
                <w:sz w:val="18"/>
                <w:szCs w:val="22"/>
                <w:u w:val="single"/>
              </w:rPr>
              <w:t xml:space="preserve">dotacje na zadania zlecone - majątkowe  </w:t>
            </w:r>
          </w:p>
          <w:p w:rsidR="00BC0E9C" w:rsidRDefault="00BC0E9C">
            <w:pPr>
              <w:rPr>
                <w:sz w:val="18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  Dz. 852 – Pomoc społeczna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BC0E9C">
            <w:pPr>
              <w:jc w:val="righ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2.410</w:t>
            </w:r>
            <w:r w:rsidR="00F55457">
              <w:rPr>
                <w:sz w:val="18"/>
                <w:szCs w:val="18"/>
                <w:u w:val="single"/>
              </w:rPr>
              <w:t>.</w:t>
            </w:r>
            <w:r w:rsidR="005E6523">
              <w:rPr>
                <w:sz w:val="18"/>
                <w:szCs w:val="18"/>
                <w:u w:val="single"/>
              </w:rPr>
              <w:t>4</w:t>
            </w:r>
            <w:r w:rsidR="00F55457">
              <w:rPr>
                <w:sz w:val="18"/>
                <w:szCs w:val="18"/>
                <w:u w:val="single"/>
              </w:rPr>
              <w:t>96,45</w:t>
            </w:r>
          </w:p>
          <w:p w:rsidR="005E6523" w:rsidRDefault="005E6523">
            <w:pPr>
              <w:rPr>
                <w:sz w:val="16"/>
                <w:szCs w:val="18"/>
              </w:rPr>
            </w:pPr>
          </w:p>
          <w:p w:rsidR="005E6523" w:rsidRDefault="00F55457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288.199,45</w:t>
            </w:r>
          </w:p>
          <w:p w:rsidR="005E6523" w:rsidRDefault="005E6523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48.150,00</w:t>
            </w:r>
          </w:p>
          <w:p w:rsidR="005E6523" w:rsidRDefault="005E6523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977,00</w:t>
            </w:r>
          </w:p>
          <w:p w:rsidR="005E6523" w:rsidRDefault="005E6523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1.000,00</w:t>
            </w:r>
          </w:p>
          <w:p w:rsidR="005E6523" w:rsidRDefault="00BC0E9C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2.072</w:t>
            </w:r>
            <w:r w:rsidR="00F55457">
              <w:rPr>
                <w:sz w:val="16"/>
                <w:szCs w:val="18"/>
              </w:rPr>
              <w:t>.17</w:t>
            </w:r>
            <w:r w:rsidR="005E6523">
              <w:rPr>
                <w:sz w:val="16"/>
                <w:szCs w:val="18"/>
              </w:rPr>
              <w:t>0,00</w:t>
            </w:r>
          </w:p>
          <w:p w:rsidR="00BC0E9C" w:rsidRDefault="00BC0E9C">
            <w:pPr>
              <w:jc w:val="right"/>
              <w:rPr>
                <w:sz w:val="16"/>
                <w:szCs w:val="18"/>
              </w:rPr>
            </w:pPr>
          </w:p>
          <w:p w:rsidR="00BC0E9C" w:rsidRPr="00B44218" w:rsidRDefault="00BC0E9C">
            <w:pPr>
              <w:jc w:val="right"/>
              <w:rPr>
                <w:sz w:val="16"/>
                <w:szCs w:val="18"/>
                <w:u w:val="single"/>
              </w:rPr>
            </w:pPr>
            <w:r w:rsidRPr="00B44218">
              <w:rPr>
                <w:sz w:val="16"/>
                <w:szCs w:val="18"/>
                <w:u w:val="single"/>
              </w:rPr>
              <w:t>6.000,00</w:t>
            </w:r>
          </w:p>
          <w:p w:rsidR="00B44218" w:rsidRDefault="00B44218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BC0E9C">
            <w:pPr>
              <w:jc w:val="righ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1.974.262,82</w:t>
            </w:r>
          </w:p>
          <w:p w:rsidR="005E6523" w:rsidRDefault="005E6523">
            <w:pPr>
              <w:jc w:val="right"/>
              <w:rPr>
                <w:sz w:val="18"/>
                <w:szCs w:val="18"/>
                <w:u w:val="single"/>
              </w:rPr>
            </w:pPr>
          </w:p>
          <w:p w:rsidR="005E6523" w:rsidRDefault="00F55457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288.199,45</w:t>
            </w:r>
          </w:p>
          <w:p w:rsidR="005E6523" w:rsidRDefault="005E6523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  <w:r w:rsidR="00F55457">
              <w:rPr>
                <w:sz w:val="16"/>
                <w:szCs w:val="18"/>
              </w:rPr>
              <w:t>8.150</w:t>
            </w:r>
            <w:r>
              <w:rPr>
                <w:sz w:val="16"/>
                <w:szCs w:val="18"/>
              </w:rPr>
              <w:t>,00</w:t>
            </w:r>
          </w:p>
          <w:p w:rsidR="005E6523" w:rsidRDefault="005E6523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</w:t>
            </w:r>
            <w:r w:rsidR="00F55457">
              <w:rPr>
                <w:sz w:val="16"/>
                <w:szCs w:val="18"/>
              </w:rPr>
              <w:t>77</w:t>
            </w:r>
            <w:r>
              <w:rPr>
                <w:sz w:val="16"/>
                <w:szCs w:val="18"/>
              </w:rPr>
              <w:t>,00</w:t>
            </w:r>
          </w:p>
          <w:p w:rsidR="005E6523" w:rsidRDefault="00F55457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1.000,00</w:t>
            </w:r>
          </w:p>
          <w:p w:rsidR="005E6523" w:rsidRDefault="00BC0E9C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1.635.936</w:t>
            </w:r>
            <w:r w:rsidR="00F55457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>37</w:t>
            </w:r>
          </w:p>
          <w:p w:rsidR="00BC0E9C" w:rsidRDefault="00BC0E9C">
            <w:pPr>
              <w:jc w:val="right"/>
              <w:rPr>
                <w:sz w:val="16"/>
                <w:szCs w:val="18"/>
              </w:rPr>
            </w:pPr>
          </w:p>
          <w:p w:rsidR="00BC0E9C" w:rsidRPr="00B44218" w:rsidRDefault="00BC0E9C">
            <w:pPr>
              <w:jc w:val="right"/>
              <w:rPr>
                <w:sz w:val="16"/>
                <w:szCs w:val="18"/>
                <w:u w:val="single"/>
              </w:rPr>
            </w:pPr>
            <w:r w:rsidRPr="00B44218">
              <w:rPr>
                <w:sz w:val="16"/>
                <w:szCs w:val="18"/>
                <w:u w:val="single"/>
              </w:rPr>
              <w:t>5.121,52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4A44D1">
              <w:rPr>
                <w:sz w:val="18"/>
                <w:szCs w:val="18"/>
              </w:rPr>
              <w:t>2</w:t>
            </w:r>
          </w:p>
          <w:p w:rsidR="005E6523" w:rsidRDefault="005E6523">
            <w:pPr>
              <w:jc w:val="right"/>
              <w:rPr>
                <w:sz w:val="16"/>
                <w:szCs w:val="18"/>
              </w:rPr>
            </w:pPr>
          </w:p>
          <w:p w:rsidR="005E6523" w:rsidRDefault="005E6523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  <w:p w:rsidR="005E6523" w:rsidRDefault="004A44D1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</w:t>
            </w:r>
            <w:r w:rsidR="005E6523">
              <w:rPr>
                <w:sz w:val="16"/>
                <w:szCs w:val="18"/>
              </w:rPr>
              <w:t>0</w:t>
            </w:r>
          </w:p>
          <w:p w:rsidR="005E6523" w:rsidRDefault="004A44D1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  <w:p w:rsidR="005E6523" w:rsidRDefault="004A44D1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  <w:p w:rsidR="005E6523" w:rsidRDefault="004A44D1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79</w:t>
            </w:r>
          </w:p>
          <w:p w:rsidR="00BC0E9C" w:rsidRDefault="00BC0E9C">
            <w:pPr>
              <w:jc w:val="right"/>
              <w:rPr>
                <w:sz w:val="16"/>
                <w:szCs w:val="18"/>
              </w:rPr>
            </w:pPr>
          </w:p>
          <w:p w:rsidR="00BC0E9C" w:rsidRDefault="00BC0E9C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85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b/>
                <w:sz w:val="24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</w:t>
            </w:r>
            <w:r>
              <w:rPr>
                <w:b/>
                <w:sz w:val="24"/>
                <w:szCs w:val="22"/>
              </w:rPr>
              <w:t>Ogółem      dochody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80313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23.246.913</w:t>
            </w:r>
            <w:r w:rsidR="00F55457">
              <w:rPr>
                <w:b/>
                <w:sz w:val="22"/>
                <w:szCs w:val="22"/>
              </w:rPr>
              <w:t>,70</w:t>
            </w:r>
          </w:p>
          <w:p w:rsidR="005E6523" w:rsidRDefault="005E652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F5545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18.300.323,43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F5545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</w:t>
            </w:r>
          </w:p>
        </w:tc>
      </w:tr>
      <w:tr w:rsidR="005E6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5E652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Dochody bieżące, w tym:</w:t>
            </w:r>
          </w:p>
          <w:p w:rsidR="005E6523" w:rsidRDefault="005E652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.- podatków, opłat i udziały w podatkach</w:t>
            </w:r>
          </w:p>
          <w:p w:rsidR="005E6523" w:rsidRDefault="005E652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- dzierżawy, najem  itp</w:t>
            </w:r>
          </w:p>
          <w:p w:rsidR="005E6523" w:rsidRDefault="005E652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- subwencji</w:t>
            </w:r>
          </w:p>
          <w:p w:rsidR="005E6523" w:rsidRDefault="005E652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- dotacje celowe z budżetu państwa </w:t>
            </w:r>
          </w:p>
          <w:p w:rsidR="005E6523" w:rsidRDefault="005E652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- pozostałe wpływy</w:t>
            </w:r>
          </w:p>
          <w:p w:rsidR="005E6523" w:rsidRDefault="005E6523">
            <w:pPr>
              <w:rPr>
                <w:sz w:val="16"/>
                <w:szCs w:val="18"/>
              </w:rPr>
            </w:pPr>
          </w:p>
          <w:p w:rsidR="005E6523" w:rsidRDefault="005E652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Dochody majątkowe</w:t>
            </w:r>
            <w:r w:rsidR="00BC0E9C">
              <w:rPr>
                <w:sz w:val="16"/>
                <w:szCs w:val="18"/>
              </w:rPr>
              <w:t xml:space="preserve"> własne zadania</w:t>
            </w:r>
          </w:p>
          <w:p w:rsidR="00BC0E9C" w:rsidRDefault="00BC0E9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Dochody majątkowe zlecone zadanie</w:t>
            </w:r>
          </w:p>
          <w:p w:rsidR="005E6523" w:rsidRDefault="005E6523">
            <w:pPr>
              <w:rPr>
                <w:sz w:val="16"/>
                <w:szCs w:val="18"/>
              </w:rPr>
            </w:pPr>
          </w:p>
          <w:p w:rsidR="005E6523" w:rsidRDefault="005E6523">
            <w:pPr>
              <w:rPr>
                <w:sz w:val="16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8544CB">
            <w:pPr>
              <w:jc w:val="right"/>
              <w:rPr>
                <w:sz w:val="16"/>
                <w:szCs w:val="18"/>
                <w:u w:val="single"/>
              </w:rPr>
            </w:pPr>
            <w:r>
              <w:rPr>
                <w:sz w:val="16"/>
                <w:szCs w:val="18"/>
                <w:u w:val="single"/>
              </w:rPr>
              <w:t>15.176</w:t>
            </w:r>
            <w:r w:rsidR="004A44D1">
              <w:rPr>
                <w:sz w:val="16"/>
                <w:szCs w:val="18"/>
                <w:u w:val="single"/>
              </w:rPr>
              <w:t>.913,70</w:t>
            </w:r>
          </w:p>
          <w:p w:rsidR="005E6523" w:rsidRDefault="00FE06BD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8.053.1</w:t>
            </w:r>
            <w:r w:rsidR="005E6523">
              <w:rPr>
                <w:sz w:val="16"/>
                <w:szCs w:val="18"/>
              </w:rPr>
              <w:t>86,00</w:t>
            </w:r>
          </w:p>
          <w:p w:rsidR="005E6523" w:rsidRDefault="00FE06BD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163.5</w:t>
            </w:r>
            <w:r w:rsidR="005E6523">
              <w:rPr>
                <w:sz w:val="16"/>
                <w:szCs w:val="18"/>
              </w:rPr>
              <w:t>45,00</w:t>
            </w:r>
          </w:p>
          <w:p w:rsidR="005E6523" w:rsidRDefault="00FE06BD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3.697.190</w:t>
            </w:r>
            <w:r w:rsidR="005E6523">
              <w:rPr>
                <w:sz w:val="16"/>
                <w:szCs w:val="18"/>
              </w:rPr>
              <w:t>,00</w:t>
            </w:r>
          </w:p>
          <w:p w:rsidR="005E6523" w:rsidRDefault="008544CB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2.974</w:t>
            </w:r>
            <w:r w:rsidR="00FE06BD">
              <w:rPr>
                <w:sz w:val="16"/>
                <w:szCs w:val="18"/>
              </w:rPr>
              <w:t>.3</w:t>
            </w:r>
            <w:r w:rsidR="005E6523">
              <w:rPr>
                <w:sz w:val="16"/>
                <w:szCs w:val="18"/>
              </w:rPr>
              <w:t>6</w:t>
            </w:r>
            <w:r w:rsidR="00FE06BD">
              <w:rPr>
                <w:sz w:val="16"/>
                <w:szCs w:val="18"/>
              </w:rPr>
              <w:t>7,70</w:t>
            </w:r>
          </w:p>
          <w:p w:rsidR="005E6523" w:rsidRDefault="00FE06BD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28</w:t>
            </w:r>
            <w:r w:rsidR="005E6523">
              <w:rPr>
                <w:sz w:val="16"/>
                <w:szCs w:val="18"/>
              </w:rPr>
              <w:t>8.625,00</w:t>
            </w:r>
          </w:p>
          <w:p w:rsidR="005E6523" w:rsidRDefault="005E6523">
            <w:pPr>
              <w:jc w:val="right"/>
              <w:rPr>
                <w:sz w:val="16"/>
                <w:szCs w:val="18"/>
              </w:rPr>
            </w:pPr>
          </w:p>
          <w:p w:rsidR="005E6523" w:rsidRDefault="004A44D1" w:rsidP="004A44D1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8.064.000</w:t>
            </w:r>
            <w:r w:rsidR="00BC0E9C">
              <w:rPr>
                <w:sz w:val="16"/>
                <w:szCs w:val="18"/>
              </w:rPr>
              <w:t>,00</w:t>
            </w:r>
          </w:p>
          <w:p w:rsidR="00BC0E9C" w:rsidRDefault="00BC0E9C" w:rsidP="004A44D1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6.000,00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B44218">
            <w:pPr>
              <w:jc w:val="right"/>
              <w:rPr>
                <w:sz w:val="16"/>
                <w:szCs w:val="18"/>
                <w:u w:val="single"/>
              </w:rPr>
            </w:pPr>
            <w:r>
              <w:rPr>
                <w:sz w:val="16"/>
                <w:szCs w:val="18"/>
                <w:u w:val="single"/>
              </w:rPr>
              <w:t>14.079.398,86</w:t>
            </w:r>
          </w:p>
          <w:p w:rsidR="005E6523" w:rsidRDefault="00FE06BD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7.493.664,97</w:t>
            </w:r>
          </w:p>
          <w:p w:rsidR="005E6523" w:rsidRDefault="00B44218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156.601,02</w:t>
            </w:r>
          </w:p>
          <w:p w:rsidR="00FE06BD" w:rsidRDefault="00FE06BD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3.697.190,00</w:t>
            </w:r>
          </w:p>
          <w:p w:rsidR="005E6523" w:rsidRDefault="008544CB" w:rsidP="00FE06BD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2.381.968,37</w:t>
            </w:r>
          </w:p>
          <w:p w:rsidR="005E6523" w:rsidRDefault="00FE06BD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349.974,50</w:t>
            </w:r>
          </w:p>
          <w:p w:rsidR="005E6523" w:rsidRDefault="005E6523">
            <w:pPr>
              <w:jc w:val="right"/>
              <w:rPr>
                <w:sz w:val="16"/>
                <w:szCs w:val="18"/>
              </w:rPr>
            </w:pPr>
          </w:p>
          <w:p w:rsidR="005E6523" w:rsidRDefault="00B44218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4.215.</w:t>
            </w:r>
            <w:r w:rsidR="004A44D1">
              <w:rPr>
                <w:sz w:val="16"/>
                <w:szCs w:val="18"/>
              </w:rPr>
              <w:t>8</w:t>
            </w:r>
            <w:r>
              <w:rPr>
                <w:sz w:val="16"/>
                <w:szCs w:val="18"/>
              </w:rPr>
              <w:t>03,05</w:t>
            </w:r>
          </w:p>
          <w:p w:rsidR="00BC0E9C" w:rsidRDefault="00BC0E9C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5.121,52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523" w:rsidRDefault="00FE06BD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</w:t>
            </w:r>
            <w:r w:rsidR="005E6523">
              <w:rPr>
                <w:sz w:val="16"/>
                <w:szCs w:val="18"/>
              </w:rPr>
              <w:t>3</w:t>
            </w:r>
          </w:p>
          <w:p w:rsidR="005E6523" w:rsidRDefault="00FE06BD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93</w:t>
            </w:r>
          </w:p>
          <w:p w:rsidR="005E6523" w:rsidRDefault="00FE06BD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96</w:t>
            </w:r>
          </w:p>
          <w:p w:rsidR="005E6523" w:rsidRDefault="00FE06BD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</w:t>
            </w:r>
            <w:r w:rsidR="005E6523">
              <w:rPr>
                <w:sz w:val="16"/>
                <w:szCs w:val="18"/>
              </w:rPr>
              <w:t>0</w:t>
            </w:r>
          </w:p>
          <w:p w:rsidR="005E6523" w:rsidRDefault="00FE06BD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80</w:t>
            </w:r>
          </w:p>
          <w:p w:rsidR="005E6523" w:rsidRDefault="00FE06BD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121</w:t>
            </w:r>
          </w:p>
          <w:p w:rsidR="005E6523" w:rsidRDefault="005E6523">
            <w:pPr>
              <w:jc w:val="right"/>
              <w:rPr>
                <w:sz w:val="16"/>
                <w:szCs w:val="18"/>
              </w:rPr>
            </w:pPr>
          </w:p>
          <w:p w:rsidR="005E6523" w:rsidRDefault="00FE06BD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52</w:t>
            </w:r>
          </w:p>
          <w:p w:rsidR="00BC0E9C" w:rsidRDefault="00BC0E9C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85</w:t>
            </w:r>
          </w:p>
        </w:tc>
      </w:tr>
    </w:tbl>
    <w:p w:rsidR="005E6523" w:rsidRDefault="005E6523">
      <w:r>
        <w:t xml:space="preserve">      </w:t>
      </w:r>
    </w:p>
    <w:sectPr w:rsidR="005E6523">
      <w:headerReference w:type="default" r:id="rId7"/>
      <w:pgSz w:w="11906" w:h="16838" w:code="9"/>
      <w:pgMar w:top="1418" w:right="794" w:bottom="1418" w:left="153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C33" w:rsidRDefault="00583C33">
      <w:r>
        <w:separator/>
      </w:r>
    </w:p>
  </w:endnote>
  <w:endnote w:type="continuationSeparator" w:id="1">
    <w:p w:rsidR="00583C33" w:rsidRDefault="00583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C33" w:rsidRDefault="00583C33">
      <w:r>
        <w:separator/>
      </w:r>
    </w:p>
  </w:footnote>
  <w:footnote w:type="continuationSeparator" w:id="1">
    <w:p w:rsidR="00583C33" w:rsidRDefault="00583C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523" w:rsidRDefault="005E6523">
    <w:pPr>
      <w:pStyle w:val="Nagwek"/>
      <w:jc w:val="center"/>
    </w:pPr>
    <w:fldSimple w:instr="\PAGE">
      <w:r w:rsidR="00691F05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4B38"/>
    <w:multiLevelType w:val="hybridMultilevel"/>
    <w:tmpl w:val="1B529F60"/>
    <w:lvl w:ilvl="0" w:tplc="88886494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">
    <w:nsid w:val="0F100608"/>
    <w:multiLevelType w:val="hybridMultilevel"/>
    <w:tmpl w:val="531CE30A"/>
    <w:lvl w:ilvl="0" w:tplc="973A30A4">
      <w:start w:val="45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>
    <w:nsid w:val="7F6226F7"/>
    <w:multiLevelType w:val="hybridMultilevel"/>
    <w:tmpl w:val="F3E06160"/>
    <w:lvl w:ilvl="0" w:tplc="BA5CD80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grammar="clean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867"/>
    <w:rsid w:val="00174495"/>
    <w:rsid w:val="00195A09"/>
    <w:rsid w:val="00210AB9"/>
    <w:rsid w:val="00342327"/>
    <w:rsid w:val="00422B15"/>
    <w:rsid w:val="004A44D1"/>
    <w:rsid w:val="004D0829"/>
    <w:rsid w:val="00583C33"/>
    <w:rsid w:val="005E6523"/>
    <w:rsid w:val="00691F05"/>
    <w:rsid w:val="006C1D10"/>
    <w:rsid w:val="00727C06"/>
    <w:rsid w:val="007E0588"/>
    <w:rsid w:val="00803132"/>
    <w:rsid w:val="008544CB"/>
    <w:rsid w:val="00A17539"/>
    <w:rsid w:val="00AC641B"/>
    <w:rsid w:val="00B44218"/>
    <w:rsid w:val="00BC0E9C"/>
    <w:rsid w:val="00BC6DDA"/>
    <w:rsid w:val="00BE3867"/>
    <w:rsid w:val="00C11BAF"/>
    <w:rsid w:val="00C37661"/>
    <w:rsid w:val="00C82EC6"/>
    <w:rsid w:val="00DD7B61"/>
    <w:rsid w:val="00E87BDC"/>
    <w:rsid w:val="00F55457"/>
    <w:rsid w:val="00FE06BD"/>
    <w:rsid w:val="00FF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2"/>
      <w:szCs w:val="2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819"/>
        <w:tab w:val="right" w:pos="9071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880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dochody 2000r</vt:lpstr>
    </vt:vector>
  </TitlesOfParts>
  <Company>BRZEG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dochody 2000r</dc:title>
  <dc:subject/>
  <dc:creator>Urząd Gminy BRZEG</dc:creator>
  <cp:keywords/>
  <dc:description/>
  <cp:lastModifiedBy>Skarbnik</cp:lastModifiedBy>
  <cp:revision>2</cp:revision>
  <cp:lastPrinted>2009-02-25T11:46:00Z</cp:lastPrinted>
  <dcterms:created xsi:type="dcterms:W3CDTF">2011-07-08T10:43:00Z</dcterms:created>
  <dcterms:modified xsi:type="dcterms:W3CDTF">2011-07-08T10:43:00Z</dcterms:modified>
</cp:coreProperties>
</file>