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64" w:rsidRDefault="001A7F64" w:rsidP="001A7F64">
      <w:pPr>
        <w:tabs>
          <w:tab w:val="left" w:pos="792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:rsidR="001A7F64" w:rsidRDefault="0096489C" w:rsidP="001A7F64">
      <w:pPr>
        <w:ind w:left="2832" w:firstLine="255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XXXVII/264/</w:t>
      </w:r>
      <w:r w:rsidR="001A7F64">
        <w:rPr>
          <w:rFonts w:ascii="Arial" w:hAnsi="Arial" w:cs="Arial"/>
          <w:b/>
        </w:rPr>
        <w:t>2010</w:t>
      </w:r>
    </w:p>
    <w:p w:rsidR="001A7F64" w:rsidRDefault="001A7F64" w:rsidP="001A7F64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Rady  Gminy  Skarbimierz </w:t>
      </w:r>
    </w:p>
    <w:p w:rsidR="001A7F64" w:rsidRDefault="001A7F64" w:rsidP="001A7F64">
      <w:pPr>
        <w:ind w:left="2124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 </w:t>
      </w:r>
      <w:r w:rsidR="0096489C">
        <w:rPr>
          <w:rFonts w:ascii="Arial" w:hAnsi="Arial" w:cs="Arial"/>
          <w:b/>
        </w:rPr>
        <w:t xml:space="preserve">z dnia 25 </w:t>
      </w:r>
      <w:r w:rsidR="00286D34">
        <w:rPr>
          <w:rFonts w:ascii="Arial" w:hAnsi="Arial" w:cs="Arial"/>
          <w:b/>
        </w:rPr>
        <w:t xml:space="preserve">marca </w:t>
      </w:r>
      <w:r>
        <w:rPr>
          <w:rFonts w:ascii="Arial" w:hAnsi="Arial" w:cs="Arial"/>
          <w:b/>
        </w:rPr>
        <w:t xml:space="preserve"> 2010 r.</w:t>
      </w:r>
    </w:p>
    <w:p w:rsidR="001A7F64" w:rsidRDefault="001A7F64" w:rsidP="001A7F64">
      <w:pPr>
        <w:rPr>
          <w:rFonts w:ascii="Arial" w:hAnsi="Arial" w:cs="Arial"/>
          <w:b/>
          <w:bCs/>
        </w:rPr>
      </w:pPr>
    </w:p>
    <w:p w:rsidR="001A7F64" w:rsidRDefault="001A7F64" w:rsidP="001A7F64">
      <w:pPr>
        <w:rPr>
          <w:rFonts w:ascii="Century" w:hAnsi="Century"/>
          <w:b/>
          <w:bCs/>
        </w:rPr>
      </w:pPr>
      <w:r>
        <w:rPr>
          <w:rFonts w:ascii="Arial" w:hAnsi="Arial" w:cs="Arial"/>
          <w:b/>
          <w:bCs/>
        </w:rPr>
        <w:t>w sprawie:  zmiany budżetu gminy na 2010 r</w:t>
      </w:r>
      <w:r>
        <w:rPr>
          <w:rFonts w:ascii="Century" w:hAnsi="Century"/>
          <w:b/>
          <w:bCs/>
        </w:rPr>
        <w:t>.</w:t>
      </w:r>
    </w:p>
    <w:p w:rsidR="001A7F64" w:rsidRDefault="001A7F64" w:rsidP="001A7F64">
      <w:pPr>
        <w:rPr>
          <w:sz w:val="18"/>
          <w:szCs w:val="18"/>
        </w:rPr>
      </w:pPr>
    </w:p>
    <w:p w:rsidR="001A7F64" w:rsidRDefault="001A7F64" w:rsidP="001A7F64">
      <w:pPr>
        <w:rPr>
          <w:sz w:val="16"/>
          <w:szCs w:val="18"/>
        </w:rPr>
      </w:pPr>
      <w:r>
        <w:rPr>
          <w:sz w:val="16"/>
          <w:szCs w:val="18"/>
        </w:rPr>
        <w:t xml:space="preserve">Na podstawie art.18 ust.2 </w:t>
      </w:r>
      <w:proofErr w:type="spellStart"/>
      <w:r>
        <w:rPr>
          <w:sz w:val="16"/>
          <w:szCs w:val="18"/>
        </w:rPr>
        <w:t>pkt</w:t>
      </w:r>
      <w:proofErr w:type="spellEnd"/>
      <w:r>
        <w:rPr>
          <w:sz w:val="16"/>
          <w:szCs w:val="18"/>
        </w:rPr>
        <w:t xml:space="preserve"> 4  ustawy z dnia 8 marca 1990 r. </w:t>
      </w:r>
      <w:r>
        <w:rPr>
          <w:sz w:val="16"/>
          <w:szCs w:val="18"/>
          <w:u w:val="single"/>
        </w:rPr>
        <w:t xml:space="preserve">o samorządzie gminnym </w:t>
      </w:r>
      <w:r>
        <w:rPr>
          <w:sz w:val="16"/>
          <w:szCs w:val="18"/>
        </w:rPr>
        <w:t xml:space="preserve">–  ( </w:t>
      </w:r>
      <w:proofErr w:type="spellStart"/>
      <w:r>
        <w:rPr>
          <w:sz w:val="16"/>
          <w:szCs w:val="18"/>
        </w:rPr>
        <w:t>Dz.U</w:t>
      </w:r>
      <w:proofErr w:type="spellEnd"/>
      <w:r>
        <w:rPr>
          <w:sz w:val="16"/>
          <w:szCs w:val="18"/>
        </w:rPr>
        <w:t>. z  2001 r. Nr 142 poz.1591;</w:t>
      </w:r>
    </w:p>
    <w:p w:rsidR="001A7F64" w:rsidRDefault="001A7F64" w:rsidP="001A7F64">
      <w:pPr>
        <w:rPr>
          <w:sz w:val="16"/>
          <w:szCs w:val="18"/>
        </w:rPr>
      </w:pPr>
      <w:r>
        <w:rPr>
          <w:sz w:val="16"/>
          <w:szCs w:val="18"/>
        </w:rPr>
        <w:t xml:space="preserve">z </w:t>
      </w:r>
      <w:proofErr w:type="spellStart"/>
      <w:r>
        <w:rPr>
          <w:sz w:val="16"/>
          <w:szCs w:val="18"/>
        </w:rPr>
        <w:t>póżn</w:t>
      </w:r>
      <w:proofErr w:type="spellEnd"/>
      <w:r>
        <w:rPr>
          <w:sz w:val="16"/>
          <w:szCs w:val="18"/>
        </w:rPr>
        <w:t xml:space="preserve">. zm.) oraz art. 211, 212  ustawy z dnia 27 sierpnia  2009 r. </w:t>
      </w:r>
      <w:r>
        <w:rPr>
          <w:sz w:val="16"/>
          <w:szCs w:val="18"/>
          <w:u w:val="single"/>
        </w:rPr>
        <w:t xml:space="preserve">o finansach </w:t>
      </w:r>
      <w:r>
        <w:rPr>
          <w:sz w:val="16"/>
          <w:szCs w:val="18"/>
        </w:rPr>
        <w:t xml:space="preserve"> </w:t>
      </w:r>
      <w:r>
        <w:rPr>
          <w:sz w:val="16"/>
          <w:szCs w:val="18"/>
          <w:u w:val="single"/>
        </w:rPr>
        <w:t>publicznych</w:t>
      </w:r>
      <w:r>
        <w:rPr>
          <w:sz w:val="16"/>
          <w:szCs w:val="18"/>
        </w:rPr>
        <w:t xml:space="preserve"> – (  </w:t>
      </w:r>
      <w:proofErr w:type="spellStart"/>
      <w:r>
        <w:rPr>
          <w:sz w:val="16"/>
          <w:szCs w:val="18"/>
        </w:rPr>
        <w:t>Dz.U</w:t>
      </w:r>
      <w:proofErr w:type="spellEnd"/>
      <w:r>
        <w:rPr>
          <w:sz w:val="16"/>
          <w:szCs w:val="18"/>
        </w:rPr>
        <w:t xml:space="preserve">. Nr  249 poz. 2104,  )        </w:t>
      </w:r>
    </w:p>
    <w:p w:rsidR="001A7F64" w:rsidRDefault="001A7F64" w:rsidP="001A7F64">
      <w:pPr>
        <w:rPr>
          <w:sz w:val="20"/>
          <w:szCs w:val="20"/>
        </w:rPr>
      </w:pPr>
      <w:r>
        <w:rPr>
          <w:sz w:val="16"/>
          <w:szCs w:val="18"/>
        </w:rPr>
        <w:t xml:space="preserve"> </w:t>
      </w:r>
      <w:r>
        <w:rPr>
          <w:b/>
          <w:szCs w:val="18"/>
        </w:rPr>
        <w:t xml:space="preserve">R a d a  G m i n y  S k a </w:t>
      </w:r>
      <w:proofErr w:type="spellStart"/>
      <w:r>
        <w:rPr>
          <w:b/>
          <w:szCs w:val="18"/>
        </w:rPr>
        <w:t>r</w:t>
      </w:r>
      <w:proofErr w:type="spellEnd"/>
      <w:r>
        <w:rPr>
          <w:b/>
          <w:szCs w:val="18"/>
        </w:rPr>
        <w:t xml:space="preserve"> b i m i e </w:t>
      </w:r>
      <w:proofErr w:type="spellStart"/>
      <w:r>
        <w:rPr>
          <w:b/>
          <w:szCs w:val="18"/>
        </w:rPr>
        <w:t>r</w:t>
      </w:r>
      <w:proofErr w:type="spellEnd"/>
      <w:r>
        <w:rPr>
          <w:b/>
          <w:szCs w:val="18"/>
        </w:rPr>
        <w:t xml:space="preserve"> z   u c h w a l a   </w:t>
      </w:r>
      <w:r>
        <w:rPr>
          <w:szCs w:val="18"/>
        </w:rPr>
        <w:t xml:space="preserve">co  następuje:  </w:t>
      </w:r>
    </w:p>
    <w:p w:rsidR="001A7F64" w:rsidRDefault="001A7F64" w:rsidP="001A7F64">
      <w:pPr>
        <w:rPr>
          <w:b/>
          <w:bCs/>
          <w:sz w:val="22"/>
        </w:rPr>
      </w:pPr>
    </w:p>
    <w:p w:rsidR="001A7F64" w:rsidRDefault="001A7F64" w:rsidP="001A7F64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§ 1</w:t>
      </w:r>
    </w:p>
    <w:p w:rsidR="00617993" w:rsidRDefault="001E0F18" w:rsidP="001A7F64">
      <w:pPr>
        <w:rPr>
          <w:bCs/>
          <w:sz w:val="22"/>
        </w:rPr>
      </w:pPr>
      <w:r>
        <w:rPr>
          <w:bCs/>
          <w:sz w:val="22"/>
        </w:rPr>
        <w:t>S</w:t>
      </w:r>
      <w:r w:rsidR="001A7F64">
        <w:rPr>
          <w:bCs/>
          <w:sz w:val="22"/>
        </w:rPr>
        <w:t xml:space="preserve">kreśla się treść </w:t>
      </w:r>
      <w:r w:rsidR="001A7F64" w:rsidRPr="00617993">
        <w:rPr>
          <w:b/>
          <w:bCs/>
          <w:sz w:val="22"/>
        </w:rPr>
        <w:t xml:space="preserve">§ </w:t>
      </w:r>
      <w:r w:rsidR="00617993" w:rsidRPr="00617993">
        <w:rPr>
          <w:b/>
          <w:bCs/>
          <w:sz w:val="22"/>
        </w:rPr>
        <w:t xml:space="preserve">11 </w:t>
      </w:r>
      <w:r w:rsidR="00617993">
        <w:rPr>
          <w:bCs/>
          <w:sz w:val="22"/>
        </w:rPr>
        <w:t xml:space="preserve">uchwały Nr XXXV/250/2009 </w:t>
      </w:r>
      <w:r w:rsidR="001A7F64">
        <w:rPr>
          <w:bCs/>
          <w:sz w:val="22"/>
        </w:rPr>
        <w:t xml:space="preserve"> Rady Gminy Skarbimierz z dnia 17.12.2009 r.</w:t>
      </w:r>
    </w:p>
    <w:p w:rsidR="00617993" w:rsidRDefault="00617993" w:rsidP="001A7F64">
      <w:pPr>
        <w:rPr>
          <w:bCs/>
          <w:sz w:val="22"/>
        </w:rPr>
      </w:pPr>
      <w:r>
        <w:rPr>
          <w:bCs/>
          <w:sz w:val="22"/>
        </w:rPr>
        <w:t xml:space="preserve">w sprawie uchwalenia budżetu </w:t>
      </w:r>
      <w:r w:rsidR="001A7F64">
        <w:rPr>
          <w:bCs/>
          <w:sz w:val="22"/>
        </w:rPr>
        <w:t xml:space="preserve"> na 2010 r. i wyłącza się załącznik nr</w:t>
      </w:r>
      <w:r>
        <w:rPr>
          <w:bCs/>
          <w:sz w:val="22"/>
        </w:rPr>
        <w:t xml:space="preserve"> 8.</w:t>
      </w:r>
    </w:p>
    <w:p w:rsidR="001A7F64" w:rsidRPr="001A7F64" w:rsidRDefault="001E0F18" w:rsidP="001A7F64">
      <w:pPr>
        <w:rPr>
          <w:bCs/>
          <w:sz w:val="22"/>
        </w:rPr>
      </w:pPr>
      <w:r>
        <w:rPr>
          <w:bCs/>
          <w:sz w:val="22"/>
        </w:rPr>
        <w:t>Ustawowa likwidacja funduszu celowego</w:t>
      </w:r>
      <w:r w:rsidR="00617993">
        <w:rPr>
          <w:bCs/>
          <w:sz w:val="22"/>
        </w:rPr>
        <w:t xml:space="preserve"> w postaci Gminnego Funduszu Ochrony Środowiska.</w:t>
      </w:r>
      <w:r w:rsidR="001A7F64">
        <w:rPr>
          <w:bCs/>
          <w:sz w:val="22"/>
        </w:rPr>
        <w:t xml:space="preserve"> </w:t>
      </w:r>
    </w:p>
    <w:p w:rsidR="001E0F18" w:rsidRDefault="001E0F18" w:rsidP="001E0F18">
      <w:pPr>
        <w:rPr>
          <w:b/>
          <w:bCs/>
          <w:sz w:val="22"/>
        </w:rPr>
      </w:pPr>
    </w:p>
    <w:p w:rsidR="001E0F18" w:rsidRDefault="001E0F18" w:rsidP="00850120">
      <w:pPr>
        <w:ind w:left="2832" w:firstLine="708"/>
        <w:rPr>
          <w:b/>
          <w:bCs/>
          <w:sz w:val="22"/>
        </w:rPr>
      </w:pPr>
      <w:r>
        <w:rPr>
          <w:b/>
          <w:bCs/>
          <w:sz w:val="22"/>
        </w:rPr>
        <w:t>§ 2</w:t>
      </w:r>
    </w:p>
    <w:p w:rsidR="001E0F18" w:rsidRDefault="001E0F18" w:rsidP="001E0F18">
      <w:pPr>
        <w:rPr>
          <w:b/>
          <w:sz w:val="22"/>
        </w:rPr>
      </w:pPr>
      <w:r>
        <w:rPr>
          <w:b/>
          <w:sz w:val="22"/>
        </w:rPr>
        <w:t xml:space="preserve">Wprowadza się zmianę  budżetu gminy na 2010 r. </w:t>
      </w:r>
    </w:p>
    <w:p w:rsidR="001E0F18" w:rsidRPr="00C70FAA" w:rsidRDefault="001E0F18" w:rsidP="001E0F18">
      <w:r>
        <w:t xml:space="preserve">     </w:t>
      </w:r>
      <w:proofErr w:type="spellStart"/>
      <w:r>
        <w:t>tj</w:t>
      </w:r>
      <w:proofErr w:type="spellEnd"/>
      <w:r>
        <w:t xml:space="preserve">:  </w:t>
      </w:r>
    </w:p>
    <w:p w:rsidR="0010625D" w:rsidRPr="0010625D" w:rsidRDefault="001E0F18" w:rsidP="0010625D">
      <w:pPr>
        <w:ind w:firstLine="708"/>
        <w:rPr>
          <w:u w:val="single"/>
        </w:rPr>
      </w:pPr>
      <w:r>
        <w:rPr>
          <w:rFonts w:ascii="Courier New" w:hAnsi="Courier New" w:cs="Courier New"/>
          <w:sz w:val="22"/>
          <w:szCs w:val="22"/>
          <w:u w:val="single"/>
        </w:rPr>
        <w:t>Zwięk</w:t>
      </w:r>
      <w:r w:rsidRPr="00B72E84">
        <w:rPr>
          <w:rFonts w:ascii="Courier New" w:hAnsi="Courier New" w:cs="Courier New"/>
          <w:sz w:val="22"/>
          <w:szCs w:val="22"/>
          <w:u w:val="single"/>
        </w:rPr>
        <w:t>sza się dochody</w:t>
      </w:r>
      <w:r w:rsidRPr="00B72E84">
        <w:rPr>
          <w:u w:val="single"/>
        </w:rPr>
        <w:t xml:space="preserve">  </w:t>
      </w:r>
    </w:p>
    <w:p w:rsidR="0010625D" w:rsidRPr="002A038C" w:rsidRDefault="0010625D" w:rsidP="0010625D">
      <w:pPr>
        <w:pStyle w:val="Nagwek2"/>
        <w:rPr>
          <w:bCs w:val="0"/>
          <w:sz w:val="22"/>
          <w:u w:val="single"/>
        </w:rPr>
      </w:pPr>
      <w:r>
        <w:rPr>
          <w:b/>
          <w:bCs w:val="0"/>
          <w:sz w:val="22"/>
        </w:rPr>
        <w:t xml:space="preserve">      </w:t>
      </w:r>
      <w:r w:rsidRPr="002A038C">
        <w:rPr>
          <w:bCs w:val="0"/>
          <w:sz w:val="22"/>
          <w:u w:val="single"/>
        </w:rPr>
        <w:t>majątkowe</w:t>
      </w:r>
    </w:p>
    <w:p w:rsidR="0010625D" w:rsidRDefault="0010625D" w:rsidP="0010625D">
      <w:pPr>
        <w:pStyle w:val="Nagwek2"/>
        <w:rPr>
          <w:sz w:val="22"/>
        </w:rPr>
      </w:pPr>
      <w:r>
        <w:rPr>
          <w:b/>
          <w:bCs w:val="0"/>
          <w:sz w:val="22"/>
        </w:rPr>
        <w:t>Dział 700 – Gospodarka mieszkaniowa</w:t>
      </w:r>
      <w:r w:rsidR="009F0A42">
        <w:rPr>
          <w:sz w:val="22"/>
        </w:rPr>
        <w:tab/>
      </w:r>
      <w:r w:rsidR="009F0A42">
        <w:rPr>
          <w:sz w:val="22"/>
        </w:rPr>
        <w:tab/>
      </w:r>
      <w:r w:rsidR="009F0A42">
        <w:rPr>
          <w:sz w:val="22"/>
        </w:rPr>
        <w:tab/>
      </w:r>
      <w:r w:rsidR="009F0A42">
        <w:rPr>
          <w:sz w:val="22"/>
        </w:rPr>
        <w:tab/>
      </w:r>
      <w:r w:rsidR="009F0A42">
        <w:rPr>
          <w:sz w:val="22"/>
        </w:rPr>
        <w:tab/>
        <w:t>166.657</w:t>
      </w:r>
      <w:r>
        <w:rPr>
          <w:sz w:val="22"/>
        </w:rPr>
        <w:t>,-zł</w:t>
      </w:r>
    </w:p>
    <w:p w:rsidR="0010625D" w:rsidRDefault="0010625D" w:rsidP="0010625D">
      <w:pPr>
        <w:pStyle w:val="Nagwek"/>
        <w:tabs>
          <w:tab w:val="clear" w:pos="4536"/>
          <w:tab w:val="clear" w:pos="9072"/>
          <w:tab w:val="right" w:pos="0"/>
        </w:tabs>
        <w:rPr>
          <w:sz w:val="22"/>
        </w:rPr>
      </w:pPr>
      <w:r>
        <w:rPr>
          <w:sz w:val="22"/>
        </w:rPr>
        <w:t xml:space="preserve">Rozdział 70005 – Gospodarka </w:t>
      </w:r>
      <w:r w:rsidR="009F0A42">
        <w:rPr>
          <w:sz w:val="22"/>
        </w:rPr>
        <w:t xml:space="preserve">gruntami i nieruchom.    </w:t>
      </w:r>
      <w:r w:rsidR="009F0A42">
        <w:rPr>
          <w:sz w:val="22"/>
        </w:rPr>
        <w:tab/>
      </w:r>
      <w:r w:rsidR="009F0A42">
        <w:rPr>
          <w:sz w:val="22"/>
        </w:rPr>
        <w:tab/>
      </w:r>
      <w:r w:rsidR="009F0A42">
        <w:rPr>
          <w:sz w:val="22"/>
        </w:rPr>
        <w:tab/>
      </w:r>
      <w:r w:rsidR="009F0A42">
        <w:rPr>
          <w:sz w:val="22"/>
        </w:rPr>
        <w:tab/>
        <w:t>166</w:t>
      </w:r>
      <w:r w:rsidR="009755F4">
        <w:rPr>
          <w:sz w:val="22"/>
        </w:rPr>
        <w:t>.657</w:t>
      </w:r>
      <w:r>
        <w:rPr>
          <w:sz w:val="22"/>
        </w:rPr>
        <w:t xml:space="preserve">,-zł                                </w:t>
      </w:r>
    </w:p>
    <w:p w:rsidR="00CD6D16" w:rsidRDefault="0010625D" w:rsidP="0010625D">
      <w:pPr>
        <w:rPr>
          <w:bCs/>
          <w:sz w:val="22"/>
        </w:rPr>
      </w:pPr>
      <w:r>
        <w:rPr>
          <w:sz w:val="20"/>
          <w:szCs w:val="20"/>
        </w:rPr>
        <w:t>- sprzedaż nieruchomości</w:t>
      </w:r>
    </w:p>
    <w:p w:rsidR="0010625D" w:rsidRDefault="0010625D" w:rsidP="0010625D">
      <w:pPr>
        <w:rPr>
          <w:bCs/>
          <w:sz w:val="22"/>
          <w:u w:val="single"/>
        </w:rPr>
      </w:pPr>
      <w:r w:rsidRPr="0010625D">
        <w:rPr>
          <w:bCs/>
          <w:sz w:val="22"/>
        </w:rPr>
        <w:t xml:space="preserve">      </w:t>
      </w:r>
      <w:r>
        <w:rPr>
          <w:bCs/>
          <w:sz w:val="22"/>
          <w:u w:val="single"/>
        </w:rPr>
        <w:t>bieżące</w:t>
      </w:r>
    </w:p>
    <w:p w:rsidR="009F0A42" w:rsidRPr="009F0A42" w:rsidRDefault="009F0A42" w:rsidP="009F0A42">
      <w:pPr>
        <w:rPr>
          <w:sz w:val="22"/>
          <w:szCs w:val="22"/>
        </w:rPr>
      </w:pPr>
      <w:r>
        <w:rPr>
          <w:b/>
          <w:sz w:val="22"/>
          <w:szCs w:val="22"/>
        </w:rPr>
        <w:t>Dział 758 – Różne rozliczenia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sz w:val="22"/>
          <w:szCs w:val="22"/>
        </w:rPr>
        <w:t>87.743,-zł</w:t>
      </w:r>
    </w:p>
    <w:p w:rsidR="009F0A42" w:rsidRDefault="009F0A42" w:rsidP="009F0A42">
      <w:pPr>
        <w:rPr>
          <w:sz w:val="22"/>
          <w:szCs w:val="22"/>
        </w:rPr>
      </w:pPr>
      <w:r>
        <w:rPr>
          <w:sz w:val="22"/>
          <w:szCs w:val="22"/>
        </w:rPr>
        <w:t xml:space="preserve">Rozdział 75801 – Część oświatowa subwencji ogólnej dla </w:t>
      </w:r>
      <w:proofErr w:type="spellStart"/>
      <w:r>
        <w:rPr>
          <w:sz w:val="22"/>
          <w:szCs w:val="22"/>
        </w:rPr>
        <w:t>jst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87.743,-zł</w:t>
      </w:r>
    </w:p>
    <w:p w:rsidR="009F0A42" w:rsidRPr="009755F4" w:rsidRDefault="009F0A42" w:rsidP="0010625D">
      <w:pPr>
        <w:rPr>
          <w:rFonts w:ascii="Arial" w:hAnsi="Arial" w:cs="Arial"/>
          <w:bCs/>
          <w:sz w:val="20"/>
          <w:szCs w:val="20"/>
        </w:rPr>
      </w:pPr>
      <w:r>
        <w:rPr>
          <w:sz w:val="20"/>
          <w:szCs w:val="20"/>
        </w:rPr>
        <w:t xml:space="preserve">- subwencje ogólne z budżetu państwa </w:t>
      </w:r>
    </w:p>
    <w:p w:rsidR="003521E5" w:rsidRDefault="003521E5" w:rsidP="001E0F18">
      <w:pPr>
        <w:rPr>
          <w:bCs/>
          <w:sz w:val="22"/>
        </w:rPr>
      </w:pPr>
      <w:r w:rsidRPr="0010625D">
        <w:rPr>
          <w:b/>
          <w:bCs/>
          <w:sz w:val="22"/>
        </w:rPr>
        <w:t xml:space="preserve">Dział  900 – Gospodarka komunalna i </w:t>
      </w:r>
      <w:proofErr w:type="spellStart"/>
      <w:r w:rsidRPr="0010625D">
        <w:rPr>
          <w:b/>
          <w:bCs/>
          <w:sz w:val="22"/>
        </w:rPr>
        <w:t>ochr.środowiska</w:t>
      </w:r>
      <w:proofErr w:type="spellEnd"/>
      <w:r w:rsidR="00CD6D16" w:rsidRPr="0010625D">
        <w:rPr>
          <w:b/>
          <w:bCs/>
          <w:sz w:val="22"/>
        </w:rPr>
        <w:tab/>
      </w:r>
      <w:r w:rsidR="0010625D">
        <w:rPr>
          <w:bCs/>
          <w:sz w:val="22"/>
        </w:rPr>
        <w:tab/>
      </w:r>
      <w:r w:rsidR="0010625D">
        <w:rPr>
          <w:bCs/>
          <w:sz w:val="22"/>
        </w:rPr>
        <w:tab/>
        <w:t xml:space="preserve"> </w:t>
      </w:r>
      <w:r w:rsidR="00850120">
        <w:rPr>
          <w:bCs/>
          <w:sz w:val="22"/>
        </w:rPr>
        <w:t xml:space="preserve"> </w:t>
      </w:r>
      <w:r w:rsidR="0010625D">
        <w:rPr>
          <w:bCs/>
          <w:sz w:val="22"/>
        </w:rPr>
        <w:t xml:space="preserve"> </w:t>
      </w:r>
      <w:r w:rsidR="00CD6D16">
        <w:rPr>
          <w:bCs/>
          <w:sz w:val="22"/>
        </w:rPr>
        <w:t>28.900,-zł</w:t>
      </w:r>
    </w:p>
    <w:p w:rsidR="00CD6D16" w:rsidRDefault="003521E5" w:rsidP="001E0F18">
      <w:pPr>
        <w:rPr>
          <w:bCs/>
          <w:sz w:val="22"/>
        </w:rPr>
      </w:pPr>
      <w:r>
        <w:rPr>
          <w:bCs/>
          <w:sz w:val="22"/>
        </w:rPr>
        <w:t xml:space="preserve">Rozdział  90019 </w:t>
      </w:r>
      <w:r w:rsidR="00CD6D16">
        <w:rPr>
          <w:bCs/>
          <w:sz w:val="22"/>
        </w:rPr>
        <w:t>–</w:t>
      </w:r>
      <w:r>
        <w:rPr>
          <w:bCs/>
          <w:sz w:val="22"/>
        </w:rPr>
        <w:t xml:space="preserve"> </w:t>
      </w:r>
      <w:r w:rsidR="00CD6D16">
        <w:rPr>
          <w:bCs/>
          <w:sz w:val="22"/>
        </w:rPr>
        <w:t xml:space="preserve">Wpływy i wydatki </w:t>
      </w:r>
      <w:proofErr w:type="spellStart"/>
      <w:r w:rsidR="00CD6D16">
        <w:rPr>
          <w:bCs/>
          <w:sz w:val="22"/>
        </w:rPr>
        <w:t>zw.z</w:t>
      </w:r>
      <w:proofErr w:type="spellEnd"/>
      <w:r w:rsidR="00CD6D16">
        <w:rPr>
          <w:bCs/>
          <w:sz w:val="22"/>
        </w:rPr>
        <w:t xml:space="preserve"> </w:t>
      </w:r>
      <w:proofErr w:type="spellStart"/>
      <w:r w:rsidR="00CD6D16">
        <w:rPr>
          <w:bCs/>
          <w:sz w:val="22"/>
        </w:rPr>
        <w:t>gromadz.środków</w:t>
      </w:r>
      <w:proofErr w:type="spellEnd"/>
    </w:p>
    <w:p w:rsidR="00CD6D16" w:rsidRDefault="00CD6D16" w:rsidP="001E0F18">
      <w:pPr>
        <w:rPr>
          <w:bCs/>
          <w:sz w:val="22"/>
        </w:rPr>
      </w:pPr>
      <w:r>
        <w:rPr>
          <w:bCs/>
          <w:sz w:val="22"/>
        </w:rPr>
        <w:t xml:space="preserve">                                  z opłat i kar za korzystanie ze środowiska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 w:rsidR="0010625D">
        <w:rPr>
          <w:bCs/>
          <w:sz w:val="22"/>
        </w:rPr>
        <w:t xml:space="preserve">  </w:t>
      </w:r>
      <w:r w:rsidR="00850120">
        <w:rPr>
          <w:bCs/>
          <w:sz w:val="22"/>
        </w:rPr>
        <w:t xml:space="preserve"> </w:t>
      </w:r>
      <w:r>
        <w:rPr>
          <w:bCs/>
          <w:sz w:val="22"/>
        </w:rPr>
        <w:t>28.900</w:t>
      </w:r>
      <w:r w:rsidR="005D5210">
        <w:rPr>
          <w:bCs/>
          <w:sz w:val="22"/>
        </w:rPr>
        <w:t>,-zł</w:t>
      </w:r>
    </w:p>
    <w:p w:rsidR="00CD6D16" w:rsidRPr="00101852" w:rsidRDefault="00CD6D16" w:rsidP="001E0F18">
      <w:pPr>
        <w:rPr>
          <w:bCs/>
          <w:sz w:val="18"/>
          <w:szCs w:val="18"/>
        </w:rPr>
      </w:pPr>
      <w:r w:rsidRPr="00101852">
        <w:rPr>
          <w:bCs/>
          <w:sz w:val="18"/>
          <w:szCs w:val="18"/>
        </w:rPr>
        <w:t>- środki pieniężne z rachunku GFOŚ</w:t>
      </w:r>
      <w:r w:rsidRPr="00101852">
        <w:rPr>
          <w:bCs/>
          <w:sz w:val="18"/>
          <w:szCs w:val="18"/>
        </w:rPr>
        <w:tab/>
      </w:r>
      <w:r w:rsidRPr="00101852">
        <w:rPr>
          <w:bCs/>
          <w:sz w:val="18"/>
          <w:szCs w:val="18"/>
        </w:rPr>
        <w:tab/>
        <w:t>13.900,-zł</w:t>
      </w:r>
    </w:p>
    <w:p w:rsidR="001E0F18" w:rsidRPr="00101852" w:rsidRDefault="00CD6D16" w:rsidP="001E0F18">
      <w:pPr>
        <w:rPr>
          <w:bCs/>
          <w:sz w:val="18"/>
          <w:szCs w:val="18"/>
        </w:rPr>
      </w:pPr>
      <w:r w:rsidRPr="00101852">
        <w:rPr>
          <w:bCs/>
          <w:sz w:val="18"/>
          <w:szCs w:val="18"/>
        </w:rPr>
        <w:t>- wpływy z tyt. opłat i kar środowiskowych</w:t>
      </w:r>
      <w:r w:rsidRPr="00101852">
        <w:rPr>
          <w:bCs/>
          <w:sz w:val="18"/>
          <w:szCs w:val="18"/>
        </w:rPr>
        <w:tab/>
        <w:t xml:space="preserve">15.000,-zł </w:t>
      </w:r>
      <w:r w:rsidR="003521E5" w:rsidRPr="00101852">
        <w:rPr>
          <w:bCs/>
          <w:sz w:val="18"/>
          <w:szCs w:val="18"/>
        </w:rPr>
        <w:t xml:space="preserve">  </w:t>
      </w:r>
    </w:p>
    <w:p w:rsidR="005D5210" w:rsidRDefault="005D5210" w:rsidP="005D5210">
      <w:pPr>
        <w:ind w:firstLine="708"/>
        <w:rPr>
          <w:rFonts w:ascii="Courier New" w:hAnsi="Courier New" w:cs="Courier New"/>
          <w:sz w:val="22"/>
          <w:szCs w:val="22"/>
          <w:u w:val="single"/>
        </w:rPr>
      </w:pPr>
    </w:p>
    <w:p w:rsidR="005D5210" w:rsidRDefault="005D5210" w:rsidP="005D5210">
      <w:pPr>
        <w:ind w:firstLine="708"/>
        <w:rPr>
          <w:u w:val="single"/>
        </w:rPr>
      </w:pPr>
      <w:r>
        <w:rPr>
          <w:rFonts w:ascii="Courier New" w:hAnsi="Courier New" w:cs="Courier New"/>
          <w:sz w:val="22"/>
          <w:szCs w:val="22"/>
          <w:u w:val="single"/>
        </w:rPr>
        <w:t>Zwięk</w:t>
      </w:r>
      <w:r w:rsidRPr="00B72E84">
        <w:rPr>
          <w:rFonts w:ascii="Courier New" w:hAnsi="Courier New" w:cs="Courier New"/>
          <w:sz w:val="22"/>
          <w:szCs w:val="22"/>
          <w:u w:val="single"/>
        </w:rPr>
        <w:t xml:space="preserve">sza się </w:t>
      </w:r>
      <w:r>
        <w:rPr>
          <w:rFonts w:ascii="Courier New" w:hAnsi="Courier New" w:cs="Courier New"/>
          <w:sz w:val="22"/>
          <w:szCs w:val="22"/>
          <w:u w:val="single"/>
        </w:rPr>
        <w:t>wydatki</w:t>
      </w:r>
      <w:r w:rsidRPr="00B72E84">
        <w:rPr>
          <w:u w:val="single"/>
        </w:rPr>
        <w:t xml:space="preserve">  </w:t>
      </w:r>
    </w:p>
    <w:p w:rsidR="005D5210" w:rsidRDefault="005D5210" w:rsidP="005D5210">
      <w:pPr>
        <w:rPr>
          <w:bCs/>
          <w:sz w:val="22"/>
        </w:rPr>
      </w:pPr>
    </w:p>
    <w:p w:rsidR="005D5210" w:rsidRDefault="005D5210" w:rsidP="005D5210">
      <w:pPr>
        <w:rPr>
          <w:bCs/>
          <w:sz w:val="22"/>
        </w:rPr>
      </w:pPr>
      <w:r w:rsidRPr="000C7A04">
        <w:rPr>
          <w:b/>
          <w:bCs/>
          <w:sz w:val="22"/>
        </w:rPr>
        <w:t xml:space="preserve">Dział  900 – Gospodarka komunalna i </w:t>
      </w:r>
      <w:proofErr w:type="spellStart"/>
      <w:r w:rsidRPr="000C7A04">
        <w:rPr>
          <w:b/>
          <w:bCs/>
          <w:sz w:val="22"/>
        </w:rPr>
        <w:t>ochr.środowiska</w:t>
      </w:r>
      <w:proofErr w:type="spellEnd"/>
      <w:r w:rsidR="000C7A04">
        <w:rPr>
          <w:bCs/>
          <w:sz w:val="22"/>
        </w:rPr>
        <w:tab/>
      </w:r>
      <w:r w:rsidR="000C7A04">
        <w:rPr>
          <w:bCs/>
          <w:sz w:val="22"/>
        </w:rPr>
        <w:tab/>
      </w:r>
      <w:r w:rsidR="000C7A04">
        <w:rPr>
          <w:bCs/>
          <w:sz w:val="22"/>
        </w:rPr>
        <w:tab/>
      </w:r>
      <w:r w:rsidR="00850120">
        <w:rPr>
          <w:bCs/>
          <w:sz w:val="22"/>
        </w:rPr>
        <w:t xml:space="preserve">  </w:t>
      </w:r>
      <w:r>
        <w:rPr>
          <w:bCs/>
          <w:sz w:val="22"/>
        </w:rPr>
        <w:t>28.900,-zł</w:t>
      </w:r>
    </w:p>
    <w:p w:rsidR="005D5210" w:rsidRDefault="005D5210" w:rsidP="005D5210">
      <w:pPr>
        <w:rPr>
          <w:bCs/>
          <w:sz w:val="22"/>
        </w:rPr>
      </w:pPr>
      <w:r>
        <w:rPr>
          <w:bCs/>
          <w:sz w:val="22"/>
        </w:rPr>
        <w:t xml:space="preserve">Rozdział  90019 – Wpływy i wydatki </w:t>
      </w:r>
      <w:proofErr w:type="spellStart"/>
      <w:r>
        <w:rPr>
          <w:bCs/>
          <w:sz w:val="22"/>
        </w:rPr>
        <w:t>zw.z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gromadz.środków</w:t>
      </w:r>
      <w:proofErr w:type="spellEnd"/>
    </w:p>
    <w:p w:rsidR="005D5210" w:rsidRDefault="005D5210" w:rsidP="005D5210">
      <w:pPr>
        <w:rPr>
          <w:bCs/>
          <w:sz w:val="22"/>
        </w:rPr>
      </w:pPr>
      <w:r>
        <w:rPr>
          <w:bCs/>
          <w:sz w:val="22"/>
        </w:rPr>
        <w:t xml:space="preserve">                                  z opłat i kar za korzystanie ze środowiska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 w:rsidR="00850120">
        <w:rPr>
          <w:bCs/>
          <w:sz w:val="22"/>
        </w:rPr>
        <w:t xml:space="preserve">  </w:t>
      </w:r>
      <w:r>
        <w:rPr>
          <w:bCs/>
          <w:sz w:val="22"/>
        </w:rPr>
        <w:t>28.900,-zł</w:t>
      </w:r>
    </w:p>
    <w:p w:rsidR="0067718E" w:rsidRDefault="0067718E" w:rsidP="0067718E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>1. wydatki bieżące</w:t>
      </w:r>
      <w:r>
        <w:rPr>
          <w:szCs w:val="24"/>
        </w:rPr>
        <w:tab/>
      </w:r>
    </w:p>
    <w:p w:rsidR="0067718E" w:rsidRDefault="0067718E" w:rsidP="0067718E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286D34" w:rsidRPr="00850120" w:rsidRDefault="0067718E" w:rsidP="00850120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>- pozostałe wydatki</w:t>
      </w:r>
    </w:p>
    <w:p w:rsidR="00286D34" w:rsidRDefault="00286D34" w:rsidP="00286D34">
      <w:pPr>
        <w:pStyle w:val="Nagwek4"/>
        <w:rPr>
          <w:b w:val="0"/>
          <w:bCs w:val="0"/>
        </w:rPr>
      </w:pPr>
      <w:r>
        <w:t xml:space="preserve">Dział 921 – Kult. i </w:t>
      </w:r>
      <w:proofErr w:type="spellStart"/>
      <w:r>
        <w:t>ochr.dz.narodowego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 w:val="0"/>
        </w:rPr>
        <w:t>254.400,-zł</w:t>
      </w:r>
    </w:p>
    <w:p w:rsidR="00286D34" w:rsidRPr="001C7C62" w:rsidRDefault="00286D34" w:rsidP="00286D34">
      <w:pPr>
        <w:pStyle w:val="Nagwek"/>
        <w:tabs>
          <w:tab w:val="clear" w:pos="4536"/>
          <w:tab w:val="clear" w:pos="9072"/>
        </w:tabs>
        <w:rPr>
          <w:sz w:val="16"/>
          <w:szCs w:val="16"/>
        </w:rPr>
      </w:pPr>
      <w:r>
        <w:rPr>
          <w:sz w:val="22"/>
        </w:rPr>
        <w:t>Rozdział 92120 – Ochrona zabytków i opieka nad zabytkami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254.400,-zł</w:t>
      </w:r>
    </w:p>
    <w:p w:rsidR="00286D34" w:rsidRDefault="00286D34" w:rsidP="00286D34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>1. wydatki bieżące</w:t>
      </w:r>
    </w:p>
    <w:p w:rsidR="00286D34" w:rsidRDefault="00286D34" w:rsidP="00286D34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286D34" w:rsidRPr="000C7A04" w:rsidRDefault="00286D34" w:rsidP="000C7A04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- dotacja</w:t>
      </w:r>
    </w:p>
    <w:p w:rsidR="00286D34" w:rsidRDefault="000C7A04" w:rsidP="000C7A04">
      <w:pPr>
        <w:ind w:left="2832" w:firstLine="708"/>
        <w:rPr>
          <w:b/>
          <w:bCs/>
        </w:rPr>
      </w:pPr>
      <w:r>
        <w:rPr>
          <w:b/>
          <w:bCs/>
        </w:rPr>
        <w:t>§ 3</w:t>
      </w:r>
    </w:p>
    <w:p w:rsidR="00286D34" w:rsidRDefault="00286D34" w:rsidP="00286D34">
      <w:r>
        <w:t>Wykonanie uchwały powierza się Wójtowi Gminy Skarbimierz.</w:t>
      </w:r>
    </w:p>
    <w:p w:rsidR="00286D34" w:rsidRDefault="00286D34" w:rsidP="00286D34">
      <w:pPr>
        <w:ind w:left="3540" w:firstLine="708"/>
        <w:rPr>
          <w:b/>
          <w:bCs/>
        </w:rPr>
      </w:pPr>
    </w:p>
    <w:p w:rsidR="00286D34" w:rsidRPr="000C7A04" w:rsidRDefault="000C7A04" w:rsidP="000C7A04">
      <w:pPr>
        <w:ind w:left="3540"/>
        <w:rPr>
          <w:b/>
          <w:bCs/>
        </w:rPr>
      </w:pPr>
      <w:r>
        <w:rPr>
          <w:b/>
          <w:bCs/>
        </w:rPr>
        <w:t>§ 4</w:t>
      </w:r>
    </w:p>
    <w:p w:rsidR="00286D34" w:rsidRDefault="00286D34" w:rsidP="00286D34">
      <w:pPr>
        <w:rPr>
          <w:bCs/>
        </w:rPr>
      </w:pPr>
      <w:r>
        <w:t>Uchwała wchodzi w życie z dniem podjęcia.</w:t>
      </w:r>
    </w:p>
    <w:p w:rsidR="00286D34" w:rsidRDefault="00286D34" w:rsidP="00286D34">
      <w:pPr>
        <w:rPr>
          <w:b/>
          <w:bCs/>
        </w:rPr>
      </w:pPr>
    </w:p>
    <w:p w:rsidR="00286D34" w:rsidRPr="0067718E" w:rsidRDefault="00286D34" w:rsidP="0067718E">
      <w:pPr>
        <w:rPr>
          <w:sz w:val="22"/>
          <w:szCs w:val="22"/>
        </w:rPr>
      </w:pPr>
    </w:p>
    <w:sectPr w:rsidR="00286D34" w:rsidRPr="0067718E" w:rsidSect="00850120">
      <w:pgSz w:w="11906" w:h="16838"/>
      <w:pgMar w:top="1418" w:right="102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1A7F64"/>
    <w:rsid w:val="000C5BCD"/>
    <w:rsid w:val="000C7A04"/>
    <w:rsid w:val="00101852"/>
    <w:rsid w:val="0010625D"/>
    <w:rsid w:val="00131324"/>
    <w:rsid w:val="001A7F64"/>
    <w:rsid w:val="001E0F18"/>
    <w:rsid w:val="00286D34"/>
    <w:rsid w:val="002A5192"/>
    <w:rsid w:val="003521E5"/>
    <w:rsid w:val="00502EDB"/>
    <w:rsid w:val="00513DA1"/>
    <w:rsid w:val="005D5210"/>
    <w:rsid w:val="00617993"/>
    <w:rsid w:val="0067718E"/>
    <w:rsid w:val="00692A80"/>
    <w:rsid w:val="00696175"/>
    <w:rsid w:val="00716713"/>
    <w:rsid w:val="00850120"/>
    <w:rsid w:val="008E3086"/>
    <w:rsid w:val="009023A4"/>
    <w:rsid w:val="0096489C"/>
    <w:rsid w:val="009755F4"/>
    <w:rsid w:val="009F0A42"/>
    <w:rsid w:val="00B01A43"/>
    <w:rsid w:val="00CD6D16"/>
    <w:rsid w:val="00D1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7718E"/>
    <w:pPr>
      <w:keepNext/>
      <w:outlineLvl w:val="1"/>
    </w:pPr>
    <w:rPr>
      <w:bCs/>
    </w:rPr>
  </w:style>
  <w:style w:type="paragraph" w:styleId="Nagwek4">
    <w:name w:val="heading 4"/>
    <w:basedOn w:val="Normalny"/>
    <w:next w:val="Normalny"/>
    <w:link w:val="Nagwek4Znak"/>
    <w:qFormat/>
    <w:rsid w:val="0067718E"/>
    <w:pPr>
      <w:keepNext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7718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6771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7718E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7718E"/>
    <w:rPr>
      <w:rFonts w:ascii="Times New Roman" w:eastAsia="Times New Roman" w:hAnsi="Times New Roman" w:cs="Times New Roman"/>
      <w:b/>
      <w:bCs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Dolipska</dc:creator>
  <cp:keywords/>
  <dc:description/>
  <cp:lastModifiedBy>Twoja nazwa użytkownika</cp:lastModifiedBy>
  <cp:revision>2</cp:revision>
  <cp:lastPrinted>2010-03-29T08:36:00Z</cp:lastPrinted>
  <dcterms:created xsi:type="dcterms:W3CDTF">2010-04-20T11:54:00Z</dcterms:created>
  <dcterms:modified xsi:type="dcterms:W3CDTF">2010-04-20T11:54:00Z</dcterms:modified>
</cp:coreProperties>
</file>