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9D" w:rsidRDefault="00DF249D" w:rsidP="00DF249D">
      <w:pPr>
        <w:pStyle w:val="NormalnyWeb"/>
        <w:spacing w:before="0" w:beforeAutospacing="0" w:after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W Y K A Z</w:t>
      </w:r>
    </w:p>
    <w:p w:rsidR="00DF249D" w:rsidRDefault="00DF249D" w:rsidP="00DF249D">
      <w:pPr>
        <w:pStyle w:val="NormalnyWeb"/>
        <w:spacing w:before="0" w:beforeAutospacing="0" w:after="0"/>
      </w:pPr>
      <w:r>
        <w:br/>
        <w:t>Wykaz nieruchomości rolnych stanowiących mienie komunalne Gminy Skarbimierz przeznaczonych do oddania w dzierżawę na okres do 3 lat</w:t>
      </w:r>
    </w:p>
    <w:p w:rsidR="00DF249D" w:rsidRDefault="00DF249D" w:rsidP="00DF249D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5544" w:type="dxa"/>
        <w:tblCellSpacing w:w="0" w:type="dxa"/>
        <w:tblInd w:w="-5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8"/>
        <w:gridCol w:w="2268"/>
        <w:gridCol w:w="1560"/>
        <w:gridCol w:w="1842"/>
        <w:gridCol w:w="4253"/>
        <w:gridCol w:w="2268"/>
        <w:gridCol w:w="1134"/>
        <w:gridCol w:w="1701"/>
      </w:tblGrid>
      <w:tr w:rsidR="00DF249D" w:rsidTr="005C42D4">
        <w:trPr>
          <w:tblHeader/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Roczny czynsz w zł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DF249D" w:rsidTr="005C42D4">
        <w:trPr>
          <w:tblCellSpacing w:w="0" w:type="dxa"/>
        </w:trPr>
        <w:tc>
          <w:tcPr>
            <w:tcW w:w="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Działka nr 3 </w:t>
            </w:r>
          </w:p>
          <w:p w:rsidR="00DF249D" w:rsidRDefault="00DF249D" w:rsidP="005C42D4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położona w Skarbimierzu</w:t>
            </w:r>
          </w:p>
          <w:p w:rsidR="00DF249D" w:rsidRDefault="00DF249D" w:rsidP="005C42D4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 xml:space="preserve">Gmina Skarbimierz, ark. m. 1, </w:t>
            </w:r>
          </w:p>
          <w:p w:rsidR="00DF249D" w:rsidRDefault="00DF249D" w:rsidP="005C42D4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jedn. rejestrowa G. 62</w:t>
            </w:r>
          </w:p>
          <w:p w:rsidR="00DF249D" w:rsidRPr="00547ED8" w:rsidRDefault="00DF249D" w:rsidP="005C42D4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KW Nr OP1B/00019948/5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t>0,9395 ha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Zawartotabeli"/>
              <w:spacing w:after="0"/>
              <w:jc w:val="center"/>
            </w:pPr>
            <w:proofErr w:type="spellStart"/>
            <w:r>
              <w:t>RIIIb</w:t>
            </w:r>
            <w:proofErr w:type="spellEnd"/>
            <w:r>
              <w:t>- 0,1747 ha</w:t>
            </w:r>
          </w:p>
          <w:p w:rsidR="00DF249D" w:rsidRDefault="00DF249D" w:rsidP="005C42D4">
            <w:pPr>
              <w:pStyle w:val="Zawartotabeli"/>
              <w:spacing w:after="0"/>
              <w:jc w:val="center"/>
            </w:pPr>
            <w:proofErr w:type="spellStart"/>
            <w:r>
              <w:t>RIVa</w:t>
            </w:r>
            <w:proofErr w:type="spellEnd"/>
            <w:r>
              <w:t>- 0,7648 ha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jc w:val="center"/>
            </w:pPr>
            <w:r>
              <w:t xml:space="preserve">Zgodnie z miejscowym planem zagospodarowania przestrzennego działka </w:t>
            </w:r>
            <w:r w:rsidRPr="00C55F4F">
              <w:rPr>
                <w:b/>
              </w:rPr>
              <w:t>nr 3</w:t>
            </w:r>
            <w:r>
              <w:t xml:space="preserve"> – leży w kompleksie terenów oznaczonych symbolem – R- tereny rolnicze.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180,00 zł</w:t>
            </w:r>
          </w:p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</w:p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 rata do 15 września</w:t>
            </w:r>
          </w:p>
          <w:p w:rsidR="00DF249D" w:rsidRPr="009A7E13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3 lata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249D" w:rsidRDefault="00DF249D" w:rsidP="005C42D4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Podatek za dzierżawę  nieruchomości  opłaca dzierżawca</w:t>
            </w:r>
          </w:p>
        </w:tc>
      </w:tr>
    </w:tbl>
    <w:p w:rsidR="00DF249D" w:rsidRPr="00426E49" w:rsidRDefault="00DF249D" w:rsidP="00DF249D">
      <w:pPr>
        <w:rPr>
          <w:sz w:val="20"/>
          <w:szCs w:val="20"/>
        </w:rPr>
      </w:pPr>
      <w:r>
        <w:rPr>
          <w:sz w:val="20"/>
          <w:szCs w:val="20"/>
        </w:rPr>
        <w:t>Na nieruchomości ustanowiono służebność przesyłu na rzecz TAURON Dystrybucja.</w:t>
      </w:r>
    </w:p>
    <w:p w:rsidR="00DF249D" w:rsidRPr="00426E49" w:rsidRDefault="00DF249D" w:rsidP="00DF249D">
      <w:pPr>
        <w:rPr>
          <w:sz w:val="20"/>
          <w:szCs w:val="20"/>
        </w:rPr>
      </w:pPr>
      <w:r w:rsidRPr="00426E49">
        <w:rPr>
          <w:sz w:val="20"/>
          <w:szCs w:val="20"/>
        </w:rPr>
        <w:t>Kwota czynszu obowiązuje przez cały okres trwania umowy</w:t>
      </w:r>
      <w:r>
        <w:rPr>
          <w:sz w:val="20"/>
          <w:szCs w:val="20"/>
        </w:rPr>
        <w:t>.</w:t>
      </w:r>
    </w:p>
    <w:p w:rsidR="00DF249D" w:rsidRDefault="00DF249D" w:rsidP="00DF249D">
      <w:pPr>
        <w:pStyle w:val="NormalnyWeb"/>
        <w:spacing w:before="0" w:beforeAutospacing="0" w:after="0"/>
      </w:pPr>
      <w:r>
        <w:t xml:space="preserve">Wykaz niniejszy podlega publikacji prze okres 21 dni tj. od  10.11.2015 roku do </w:t>
      </w:r>
      <w:r>
        <w:tab/>
        <w:t>01.12.2015 roku.</w:t>
      </w:r>
    </w:p>
    <w:p w:rsidR="005B21D0" w:rsidRDefault="005B21D0" w:rsidP="00DF249D">
      <w:pPr>
        <w:pStyle w:val="NormalnyWeb"/>
        <w:spacing w:before="0" w:beforeAutospacing="0" w:after="0"/>
      </w:pPr>
      <w:bookmarkStart w:id="0" w:name="_GoBack"/>
      <w:bookmarkEnd w:id="0"/>
    </w:p>
    <w:p w:rsidR="005B21D0" w:rsidRDefault="005B21D0" w:rsidP="00DF249D">
      <w:pPr>
        <w:pStyle w:val="NormalnyWeb"/>
        <w:spacing w:before="0" w:beforeAutospacing="0" w:after="0"/>
        <w:rPr>
          <w:sz w:val="22"/>
          <w:szCs w:val="22"/>
        </w:rPr>
      </w:pPr>
    </w:p>
    <w:p w:rsidR="005B21D0" w:rsidRPr="009C4233" w:rsidRDefault="005B21D0" w:rsidP="005B21D0">
      <w:pPr>
        <w:ind w:left="9204" w:firstLine="708"/>
        <w:rPr>
          <w:i/>
        </w:rPr>
      </w:pPr>
      <w:r w:rsidRPr="009C4233">
        <w:rPr>
          <w:i/>
        </w:rPr>
        <w:t>Wójt Gminy Skarbimierz</w:t>
      </w:r>
    </w:p>
    <w:p w:rsidR="005B21D0" w:rsidRPr="009C4233" w:rsidRDefault="005B21D0" w:rsidP="005B21D0">
      <w:pPr>
        <w:rPr>
          <w:i/>
        </w:rPr>
      </w:pP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</w:r>
      <w:r w:rsidRPr="009C4233">
        <w:rPr>
          <w:i/>
        </w:rPr>
        <w:tab/>
        <w:t>Andrzej Pulit</w:t>
      </w:r>
    </w:p>
    <w:p w:rsidR="00D626F5" w:rsidRDefault="00D626F5"/>
    <w:sectPr w:rsidR="00D626F5" w:rsidSect="00DF249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49D"/>
    <w:rsid w:val="005B21D0"/>
    <w:rsid w:val="00B40C92"/>
    <w:rsid w:val="00C20DC7"/>
    <w:rsid w:val="00D626F5"/>
    <w:rsid w:val="00DB3C32"/>
    <w:rsid w:val="00D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9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F249D"/>
    <w:pPr>
      <w:spacing w:before="100" w:beforeAutospacing="1" w:after="119"/>
    </w:pPr>
  </w:style>
  <w:style w:type="paragraph" w:customStyle="1" w:styleId="western1">
    <w:name w:val="western1"/>
    <w:basedOn w:val="Normalny"/>
    <w:rsid w:val="00DF249D"/>
    <w:pPr>
      <w:spacing w:before="100" w:beforeAutospacing="1" w:after="119"/>
    </w:pPr>
  </w:style>
  <w:style w:type="paragraph" w:customStyle="1" w:styleId="western2">
    <w:name w:val="western2"/>
    <w:basedOn w:val="Normalny"/>
    <w:rsid w:val="00DF249D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rsid w:val="00DF249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24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24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2015-11-10T13:19:00Z</dcterms:created>
  <dcterms:modified xsi:type="dcterms:W3CDTF">2015-11-10T13:19:00Z</dcterms:modified>
</cp:coreProperties>
</file>