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DC" w:rsidRDefault="000505DC" w:rsidP="000505DC">
      <w:pPr>
        <w:pStyle w:val="Tytu"/>
        <w:jc w:val="both"/>
      </w:pPr>
      <w:r>
        <w:t>Wójt Gminy SKARBIMIERZ ogłasza ustny przetarg ograniczonego na sprzedaż nieruchomości gruntowej położonej w Skarbimierzu Osiedlu</w:t>
      </w:r>
    </w:p>
    <w:p w:rsidR="000505DC" w:rsidRDefault="000505DC" w:rsidP="000505DC">
      <w:pPr>
        <w:jc w:val="both"/>
        <w:rPr>
          <w:b/>
          <w:bCs/>
        </w:rPr>
      </w:pPr>
    </w:p>
    <w:p w:rsidR="000505DC" w:rsidRDefault="000505DC" w:rsidP="000505DC">
      <w:pPr>
        <w:jc w:val="both"/>
        <w:rPr>
          <w:b/>
        </w:rPr>
      </w:pPr>
      <w:r>
        <w:rPr>
          <w:b/>
        </w:rPr>
        <w:t>Opis nieruchomości:</w:t>
      </w:r>
    </w:p>
    <w:p w:rsidR="000505DC" w:rsidRDefault="000505DC" w:rsidP="000505DC">
      <w:pPr>
        <w:pStyle w:val="Akapitzlist"/>
        <w:ind w:left="0"/>
        <w:jc w:val="both"/>
      </w:pPr>
      <w:r>
        <w:t xml:space="preserve">Nieruchomość niezabudowana, położona w obrębie SKARBIMIERZ OSIEDLE, gm. Skarbimierz – teren gruntów po byłym lotnisku Wojsk Federacji Rosyjskiej, oznaczona w ewidencji gruntów jako działka </w:t>
      </w:r>
      <w:r>
        <w:rPr>
          <w:b/>
          <w:bCs/>
        </w:rPr>
        <w:t>Nr 165/1 ark. m. 2</w:t>
      </w:r>
      <w:r>
        <w:t xml:space="preserve"> o pow. 0,0030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0505DC" w:rsidRDefault="000505DC" w:rsidP="000505DC">
      <w:pPr>
        <w:pStyle w:val="Akapitzlist"/>
        <w:ind w:left="0"/>
        <w:jc w:val="both"/>
      </w:pPr>
      <w:r>
        <w:t>Nieruchomość położona na skrzyżowaniu ulic Parkowej i Brzeskiej w otoczeniu gruntów zabudowanych o funkcji mieszkaniowej oraz usługowej, ok. 4 km od centrum miasta Brzeg- lokalizacja średnio korzystna. Działka stanowi obecnie pas zieleni przy ulicy, jest na niej utrzymany trawni, brak nasadzeń drzew i krzewów. Kształt działki regularny.</w:t>
      </w:r>
    </w:p>
    <w:p w:rsidR="000505DC" w:rsidRDefault="000505DC" w:rsidP="000505DC">
      <w:pPr>
        <w:pStyle w:val="Akapitzlist"/>
        <w:ind w:left="0"/>
        <w:jc w:val="both"/>
      </w:pPr>
      <w:r>
        <w:t>Działka przylega do drogi asfaltowej z urządzonym chodnikiem, dojazd dobry.</w:t>
      </w:r>
    </w:p>
    <w:p w:rsidR="000505DC" w:rsidRDefault="000505DC" w:rsidP="000505DC">
      <w:pPr>
        <w:pStyle w:val="Akapitzlist"/>
        <w:ind w:left="0"/>
        <w:jc w:val="both"/>
      </w:pPr>
      <w:r>
        <w:t>Uzbrojenie terenu: prąd, woda, kanalizacja, gaz.</w:t>
      </w:r>
    </w:p>
    <w:p w:rsidR="000505DC" w:rsidRDefault="000505DC" w:rsidP="000505DC">
      <w:pPr>
        <w:pStyle w:val="Akapitzlist"/>
        <w:ind w:left="0"/>
        <w:jc w:val="both"/>
      </w:pPr>
      <w:r>
        <w:t xml:space="preserve">Przez działkę mogą przebiegać nieczynne podziemne kable elektryczne, sieci kanalizacyjne </w:t>
      </w:r>
      <w:r>
        <w:br/>
        <w:t>i inne niezinwentaryzowane podziemne urządzenia.</w:t>
      </w:r>
    </w:p>
    <w:p w:rsidR="000505DC" w:rsidRDefault="000505DC" w:rsidP="000505DC">
      <w:pPr>
        <w:pStyle w:val="Akapitzlist"/>
        <w:ind w:left="0"/>
        <w:jc w:val="both"/>
      </w:pPr>
    </w:p>
    <w:p w:rsidR="000505DC" w:rsidRDefault="000505DC" w:rsidP="000505DC">
      <w:pPr>
        <w:pStyle w:val="Akapitzlist"/>
        <w:ind w:left="0"/>
        <w:jc w:val="both"/>
        <w:rPr>
          <w:b/>
        </w:rPr>
      </w:pPr>
      <w:r>
        <w:rPr>
          <w:b/>
        </w:rPr>
        <w:t xml:space="preserve">Cena wywoławcza nieruchomości: 1.200,00 zł </w:t>
      </w:r>
      <w:r>
        <w:t>(słownie: tysiąc dwieście złotych 00/100).</w:t>
      </w:r>
    </w:p>
    <w:p w:rsidR="000505DC" w:rsidRDefault="000505DC" w:rsidP="000505DC">
      <w:pPr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0505DC" w:rsidRDefault="000505DC" w:rsidP="000505DC">
      <w:pPr>
        <w:jc w:val="both"/>
      </w:pPr>
      <w:r>
        <w:t>Nieruchomość wolna od obciążeń i zobowiązań.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 działka nr 165/1 leży częściowo w kompleksie terenów oznaczonych symbolem: </w:t>
      </w:r>
    </w:p>
    <w:p w:rsidR="000505DC" w:rsidRDefault="000505DC" w:rsidP="000505D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U– tereny zabudowy usługowej komercyjnej, rzemieślniczej,</w:t>
      </w:r>
    </w:p>
    <w:p w:rsidR="000505DC" w:rsidRDefault="000505DC" w:rsidP="000505D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KDZ – tereny dróg publicznych – ulice zbiorcze</w:t>
      </w:r>
    </w:p>
    <w:p w:rsidR="000505DC" w:rsidRDefault="000505DC" w:rsidP="000505DC">
      <w:pPr>
        <w:pStyle w:val="Akapitzlist"/>
        <w:jc w:val="both"/>
      </w:pPr>
    </w:p>
    <w:p w:rsidR="000505DC" w:rsidRDefault="000505DC" w:rsidP="000505DC">
      <w:pPr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0505DC" w:rsidRDefault="000505DC" w:rsidP="000505DC">
      <w:pPr>
        <w:jc w:val="both"/>
        <w:rPr>
          <w:b/>
          <w:bCs/>
        </w:rPr>
      </w:pPr>
      <w:r>
        <w:rPr>
          <w:b/>
          <w:bCs/>
        </w:rPr>
        <w:t>Tryb zbycia – przetarg ustny ograniczony</w:t>
      </w:r>
    </w:p>
    <w:p w:rsidR="000505DC" w:rsidRDefault="000505DC" w:rsidP="000505DC">
      <w:pPr>
        <w:jc w:val="both"/>
        <w:rPr>
          <w:bCs/>
        </w:rPr>
      </w:pPr>
      <w:r>
        <w:rPr>
          <w:bCs/>
        </w:rPr>
        <w:t>Działka zbywana pod nowoprojektowaną stację transformatorową.</w:t>
      </w:r>
    </w:p>
    <w:p w:rsidR="000505DC" w:rsidRDefault="000505DC" w:rsidP="000505DC">
      <w:pPr>
        <w:jc w:val="both"/>
      </w:pPr>
      <w:r>
        <w:t>Przetarg ustny został ograniczony do podmiotów mogących zrealizować ten cel.</w:t>
      </w:r>
    </w:p>
    <w:p w:rsidR="000505DC" w:rsidRDefault="000505DC" w:rsidP="000505DC">
      <w:pPr>
        <w:jc w:val="both"/>
        <w:rPr>
          <w:color w:val="FF0000"/>
          <w:highlight w:val="yellow"/>
        </w:rPr>
      </w:pPr>
    </w:p>
    <w:p w:rsidR="000505DC" w:rsidRDefault="000505DC" w:rsidP="000505DC">
      <w:pPr>
        <w:jc w:val="both"/>
        <w:rPr>
          <w:b/>
        </w:rPr>
      </w:pPr>
      <w:r>
        <w:rPr>
          <w:b/>
        </w:rPr>
        <w:t xml:space="preserve">Przetarg na sprzedaż w/w nieruchomości odbędzie się w siedzibie Urzędu Gminy Skarbimierz w Skarbimierzu Osiedlu ul. Parkowa 12 (pokój Nr 7) w dniu 10.07.2015r. </w:t>
      </w:r>
      <w:r>
        <w:rPr>
          <w:b/>
        </w:rPr>
        <w:br/>
        <w:t>o godz. 10°°</w:t>
      </w:r>
    </w:p>
    <w:p w:rsidR="000505DC" w:rsidRDefault="000505DC" w:rsidP="000505DC">
      <w:pPr>
        <w:jc w:val="both"/>
        <w:rPr>
          <w:color w:val="FF0000"/>
          <w:highlight w:val="yellow"/>
        </w:rPr>
      </w:pPr>
    </w:p>
    <w:p w:rsidR="000505DC" w:rsidRDefault="000505DC" w:rsidP="000505DC">
      <w:pPr>
        <w:jc w:val="both"/>
        <w:rPr>
          <w:b/>
          <w:color w:val="FF0000"/>
        </w:rPr>
      </w:pPr>
      <w:r>
        <w:rPr>
          <w:b/>
        </w:rPr>
        <w:t>Wadium w wysokości 100,00 zł należy wpłacić na konto bankowe Urzędu Gminy Skarbimierz nr konta 93 8870 0005 2001 0031 2334 0004, najpóźniej do dnia</w:t>
      </w:r>
      <w:r>
        <w:rPr>
          <w:b/>
          <w:color w:val="FF0000"/>
        </w:rPr>
        <w:t xml:space="preserve"> </w:t>
      </w:r>
      <w:r>
        <w:rPr>
          <w:b/>
        </w:rPr>
        <w:t>06.07.2015r.</w:t>
      </w:r>
    </w:p>
    <w:p w:rsidR="000505DC" w:rsidRDefault="000505DC" w:rsidP="000505DC">
      <w:pPr>
        <w:jc w:val="both"/>
        <w:rPr>
          <w:b/>
          <w:color w:val="FF0000"/>
          <w:highlight w:val="yellow"/>
        </w:rPr>
      </w:pPr>
    </w:p>
    <w:p w:rsidR="000505DC" w:rsidRDefault="000505DC" w:rsidP="000505DC">
      <w:pPr>
        <w:jc w:val="both"/>
        <w:rPr>
          <w:b/>
          <w:sz w:val="22"/>
          <w:szCs w:val="22"/>
        </w:rPr>
      </w:pPr>
      <w:r>
        <w:rPr>
          <w:b/>
        </w:rPr>
        <w:t xml:space="preserve">Termin zgłoszenia uczestnictwa w przetargu ustnym ograniczonym ustala się na dzień </w:t>
      </w:r>
      <w:r>
        <w:rPr>
          <w:b/>
        </w:rPr>
        <w:br/>
        <w:t>07.07.2015r. do godziny 15</w:t>
      </w:r>
      <w:r>
        <w:rPr>
          <w:b/>
          <w:vertAlign w:val="superscript"/>
        </w:rPr>
        <w:t>00</w:t>
      </w:r>
      <w:r>
        <w:rPr>
          <w:b/>
        </w:rPr>
        <w:t>.</w:t>
      </w:r>
      <w:r>
        <w:t xml:space="preserve"> </w:t>
      </w:r>
      <w:r>
        <w:rPr>
          <w:b/>
        </w:rPr>
        <w:t>Pisemne zgłoszenie uczestnictwa w przetargu ustnym ograniczonym należy składać w zamkniętych kopertach z oznaczeniem „ Przetarg ustny ograniczony na zbycie nieruchomości działki nr 165/1 w Skarbimierzu Osiedle pod nowoprojektowaną stację transformatorową ” w biurze podawczym u Urzędzie Gminy Skarbimierz, ul. Parkowa 12, 49-318 Skarbimierz</w:t>
      </w:r>
      <w:r>
        <w:rPr>
          <w:b/>
          <w:sz w:val="22"/>
          <w:szCs w:val="22"/>
        </w:rPr>
        <w:t>.</w:t>
      </w:r>
    </w:p>
    <w:p w:rsidR="000505DC" w:rsidRDefault="000505DC" w:rsidP="000505DC">
      <w:pPr>
        <w:jc w:val="both"/>
        <w:rPr>
          <w:b/>
        </w:rPr>
      </w:pPr>
    </w:p>
    <w:p w:rsidR="000505DC" w:rsidRDefault="000505DC" w:rsidP="000505DC">
      <w:pPr>
        <w:jc w:val="both"/>
        <w:rPr>
          <w:b/>
        </w:rPr>
      </w:pPr>
      <w:r>
        <w:rPr>
          <w:b/>
        </w:rPr>
        <w:t>Pisemne zgłoszenie powinno zawierać:</w:t>
      </w:r>
    </w:p>
    <w:p w:rsidR="000505DC" w:rsidRDefault="000505DC" w:rsidP="000505DC">
      <w:pPr>
        <w:numPr>
          <w:ilvl w:val="0"/>
          <w:numId w:val="2"/>
        </w:numPr>
        <w:jc w:val="both"/>
      </w:pPr>
      <w:r>
        <w:lastRenderedPageBreak/>
        <w:t>Imię, nazwisko i adres zgłaszającego albo nazwę lub firmę oraz siedzibę, jeżeli zgłaszającym jest osoba prawna lub inny podmiot,</w:t>
      </w:r>
    </w:p>
    <w:p w:rsidR="000505DC" w:rsidRDefault="000505DC" w:rsidP="000505DC">
      <w:pPr>
        <w:numPr>
          <w:ilvl w:val="0"/>
          <w:numId w:val="2"/>
        </w:numPr>
        <w:jc w:val="both"/>
      </w:pPr>
      <w:r>
        <w:t>Datę sporządzenia zgłoszenia.</w:t>
      </w:r>
    </w:p>
    <w:p w:rsidR="000505DC" w:rsidRDefault="000505DC" w:rsidP="000505DC">
      <w:pPr>
        <w:ind w:left="357"/>
        <w:jc w:val="both"/>
      </w:pPr>
    </w:p>
    <w:p w:rsidR="000505DC" w:rsidRDefault="000505DC" w:rsidP="000505DC">
      <w:pPr>
        <w:jc w:val="both"/>
      </w:pPr>
      <w:r>
        <w:t>Do zgłoszenia należy dołączyć:</w:t>
      </w:r>
    </w:p>
    <w:p w:rsidR="000505DC" w:rsidRDefault="000505DC" w:rsidP="000505DC">
      <w:pPr>
        <w:numPr>
          <w:ilvl w:val="0"/>
          <w:numId w:val="3"/>
        </w:numPr>
        <w:jc w:val="both"/>
      </w:pPr>
      <w:r>
        <w:t>Kopię dowodu wniesienia wadium w wysokości 100,00 zł</w:t>
      </w:r>
    </w:p>
    <w:p w:rsidR="000505DC" w:rsidRDefault="000505DC" w:rsidP="000505DC">
      <w:pPr>
        <w:numPr>
          <w:ilvl w:val="0"/>
          <w:numId w:val="3"/>
        </w:numPr>
        <w:jc w:val="both"/>
      </w:pPr>
      <w:r>
        <w:t>Kopię dowodów potwierdzających spełnienie warunków wynikających z ograniczeń tj.:</w:t>
      </w:r>
    </w:p>
    <w:p w:rsidR="000505DC" w:rsidRDefault="000505DC" w:rsidP="000505DC">
      <w:pPr>
        <w:numPr>
          <w:ilvl w:val="1"/>
          <w:numId w:val="3"/>
        </w:numPr>
        <w:autoSpaceDE w:val="0"/>
        <w:autoSpaceDN w:val="0"/>
        <w:adjustRightInd w:val="0"/>
        <w:ind w:left="720" w:hanging="360"/>
        <w:jc w:val="both"/>
      </w:pPr>
      <w:r>
        <w:t xml:space="preserve">aktualny odpis z Krajowego Rejestru Sądowego (wydany w ciągu ostatnich trzech miesięcy) lub zaświadczenie o prowadzonej działalności gospodarczej. </w:t>
      </w:r>
    </w:p>
    <w:p w:rsidR="000505DC" w:rsidRDefault="000505DC" w:rsidP="000505DC">
      <w:pPr>
        <w:numPr>
          <w:ilvl w:val="3"/>
          <w:numId w:val="3"/>
        </w:numPr>
        <w:autoSpaceDE w:val="0"/>
        <w:autoSpaceDN w:val="0"/>
        <w:adjustRightInd w:val="0"/>
        <w:jc w:val="both"/>
      </w:pPr>
      <w:r>
        <w:t>Numer NIP.</w:t>
      </w:r>
    </w:p>
    <w:p w:rsidR="000505DC" w:rsidRDefault="000505DC" w:rsidP="000505DC">
      <w:pPr>
        <w:autoSpaceDE w:val="0"/>
        <w:autoSpaceDN w:val="0"/>
        <w:adjustRightInd w:val="0"/>
        <w:jc w:val="both"/>
      </w:pPr>
    </w:p>
    <w:p w:rsidR="000505DC" w:rsidRDefault="000505DC" w:rsidP="000505DC">
      <w:pPr>
        <w:autoSpaceDE w:val="0"/>
        <w:autoSpaceDN w:val="0"/>
        <w:adjustRightInd w:val="0"/>
        <w:jc w:val="both"/>
      </w:pPr>
      <w:r>
        <w:t>Lista osób zakwalifikowanych do przetargu ustnego ograniczonego zostanie wywieszona na tablicy ogłoszeń w siedzibie Urzędu Gminy Skarbimierz, do dnia 08.07.2015r.</w:t>
      </w:r>
    </w:p>
    <w:p w:rsidR="000505DC" w:rsidRDefault="000505DC" w:rsidP="000505DC">
      <w:pPr>
        <w:autoSpaceDE w:val="0"/>
        <w:autoSpaceDN w:val="0"/>
        <w:adjustRightInd w:val="0"/>
        <w:jc w:val="both"/>
      </w:pPr>
    </w:p>
    <w:p w:rsidR="000505DC" w:rsidRDefault="000505DC" w:rsidP="000505DC">
      <w:pPr>
        <w:autoSpaceDE w:val="0"/>
        <w:autoSpaceDN w:val="0"/>
        <w:adjustRightInd w:val="0"/>
        <w:jc w:val="both"/>
      </w:pPr>
      <w:r>
        <w:t>Warunkiem uczestnictwa w przetargu ustnym ograniczonym jest zakwalifikowanie przez komisję przetargową oraz okazanie komisji:</w:t>
      </w:r>
    </w:p>
    <w:p w:rsidR="000505DC" w:rsidRDefault="000505DC" w:rsidP="000505D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oryginał dowodu wniesienia wadium, </w:t>
      </w:r>
    </w:p>
    <w:p w:rsidR="000505DC" w:rsidRDefault="000505DC" w:rsidP="000505D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dowodu tożsamości – w przypadku osób fizycznych ,</w:t>
      </w:r>
    </w:p>
    <w:p w:rsidR="000505DC" w:rsidRDefault="000505DC" w:rsidP="000505D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stosownych pełnomocnictw, dowodów tożsamości osób reprezentujących podmiot </w:t>
      </w:r>
      <w:r>
        <w:br/>
        <w:t>w przypadku osób prawnych oraz jednostek organizacyjnych nie posiadających osobowości prawnej, a podlegających wpisowi do rejestru.</w:t>
      </w:r>
    </w:p>
    <w:p w:rsidR="000505DC" w:rsidRDefault="000505DC" w:rsidP="000505DC">
      <w:pPr>
        <w:autoSpaceDE w:val="0"/>
        <w:autoSpaceDN w:val="0"/>
        <w:adjustRightInd w:val="0"/>
        <w:jc w:val="both"/>
      </w:pPr>
    </w:p>
    <w:p w:rsidR="000505DC" w:rsidRDefault="000505DC" w:rsidP="000505DC">
      <w:pPr>
        <w:autoSpaceDE w:val="0"/>
        <w:autoSpaceDN w:val="0"/>
        <w:adjustRightInd w:val="0"/>
        <w:jc w:val="both"/>
      </w:pPr>
      <w:r>
        <w:t>Przetarg ustny ograniczony odbędzie się chociażby zakwalifikowano do przetargu tylko jednego oferenta spełniającego warunki określone w ogłoszeniu.</w:t>
      </w:r>
    </w:p>
    <w:p w:rsidR="000505DC" w:rsidRDefault="000505DC" w:rsidP="000505DC">
      <w:pPr>
        <w:jc w:val="both"/>
        <w:rPr>
          <w:highlight w:val="yellow"/>
        </w:rPr>
      </w:pPr>
    </w:p>
    <w:p w:rsidR="000505DC" w:rsidRDefault="000505DC" w:rsidP="000505DC">
      <w:pPr>
        <w:jc w:val="both"/>
      </w:pPr>
      <w:r>
        <w:t>Wadium zostanie:</w:t>
      </w:r>
    </w:p>
    <w:p w:rsidR="000505DC" w:rsidRDefault="000505DC" w:rsidP="000505DC">
      <w:pPr>
        <w:numPr>
          <w:ilvl w:val="0"/>
          <w:numId w:val="5"/>
        </w:numPr>
        <w:jc w:val="both"/>
      </w:pPr>
      <w:r>
        <w:t>zaliczone w poczet ceny nabycia nieruchomości na rzecz uczestnika, który przetarg wygrał</w:t>
      </w:r>
    </w:p>
    <w:p w:rsidR="000505DC" w:rsidRDefault="000505DC" w:rsidP="000505DC">
      <w:pPr>
        <w:numPr>
          <w:ilvl w:val="0"/>
          <w:numId w:val="5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0505DC" w:rsidRDefault="000505DC" w:rsidP="000505DC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t>Informacji w sprawie przetargu udziela Referat Rolno - Inwestycyjny Urzędu Gminy Skarbimierz – pokój Nr 14 lub telefonicznie (077) 40 46 600  (wew. 222)</w:t>
      </w:r>
    </w:p>
    <w:p w:rsidR="000505DC" w:rsidRDefault="000505DC" w:rsidP="000505DC">
      <w:pPr>
        <w:jc w:val="both"/>
      </w:pPr>
    </w:p>
    <w:p w:rsidR="000505DC" w:rsidRDefault="000505DC" w:rsidP="000505DC">
      <w:pPr>
        <w:jc w:val="both"/>
      </w:pPr>
      <w:r>
        <w:rPr>
          <w:b/>
        </w:rPr>
        <w:t>Ogłoszenie wywiesza się na okres 14 dni od dnia 22.06.2015r. do dnia 06.07.2015r.</w:t>
      </w:r>
      <w:r>
        <w:t xml:space="preserve"> </w:t>
      </w:r>
      <w:r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 xml:space="preserve">tablicy ogłoszeń w Urzędzie Gminy Skarbimierz, ul. Parkowa 12, 49-318 Skarbimierz oraz na tablicy ogłoszeń </w:t>
      </w:r>
      <w:r>
        <w:rPr>
          <w:sz w:val="20"/>
          <w:szCs w:val="20"/>
        </w:rPr>
        <w:br/>
        <w:t>w Urzędzie Wojewódzkim, ul Piastowska 14, 45-082 Opole, a także zamieszcza się na stronie internetowej Gminy Skarbimierz. Informacje o wywieszeniu ogłoszenia zamieszcza się w prasie lokalnej i centralnej.</w:t>
      </w:r>
    </w:p>
    <w:p w:rsidR="000505DC" w:rsidRDefault="000505DC" w:rsidP="000505DC">
      <w:pPr>
        <w:jc w:val="both"/>
        <w:rPr>
          <w:color w:val="FF0000"/>
        </w:rPr>
      </w:pPr>
    </w:p>
    <w:p w:rsidR="000505DC" w:rsidRDefault="000505DC" w:rsidP="000505DC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Skarbimierz Osiedle, 2015.06.22</w:t>
      </w:r>
    </w:p>
    <w:p w:rsidR="00D626F5" w:rsidRDefault="00D626F5"/>
    <w:p w:rsidR="000505DC" w:rsidRPr="000505DC" w:rsidRDefault="000505D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5DC">
        <w:rPr>
          <w:i/>
        </w:rPr>
        <w:t>Andrzej Pulit</w:t>
      </w:r>
    </w:p>
    <w:p w:rsidR="000505DC" w:rsidRPr="000505DC" w:rsidRDefault="000505DC">
      <w:pPr>
        <w:rPr>
          <w:i/>
        </w:rPr>
      </w:pP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</w:r>
      <w:r w:rsidRPr="000505DC">
        <w:rPr>
          <w:i/>
        </w:rPr>
        <w:tab/>
        <w:t xml:space="preserve">Wójt Gminy </w:t>
      </w:r>
      <w:bookmarkStart w:id="0" w:name="_GoBack"/>
      <w:bookmarkEnd w:id="0"/>
      <w:r w:rsidRPr="000505DC">
        <w:rPr>
          <w:i/>
        </w:rPr>
        <w:t>Skarbimierz</w:t>
      </w:r>
    </w:p>
    <w:p w:rsidR="000505DC" w:rsidRPr="000505DC" w:rsidRDefault="000505DC">
      <w:pPr>
        <w:rPr>
          <w:i/>
        </w:rPr>
      </w:pPr>
    </w:p>
    <w:sectPr w:rsidR="000505DC" w:rsidRPr="000505DC" w:rsidSect="000505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B98"/>
    <w:multiLevelType w:val="hybridMultilevel"/>
    <w:tmpl w:val="16E6CB32"/>
    <w:lvl w:ilvl="0" w:tplc="444EBE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B4466BE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EEAFA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D678B"/>
    <w:multiLevelType w:val="hybridMultilevel"/>
    <w:tmpl w:val="0A3E2E26"/>
    <w:lvl w:ilvl="0" w:tplc="B4466BE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F3845"/>
    <w:multiLevelType w:val="hybridMultilevel"/>
    <w:tmpl w:val="F8F67B0E"/>
    <w:lvl w:ilvl="0" w:tplc="444EBE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318A7"/>
    <w:multiLevelType w:val="hybridMultilevel"/>
    <w:tmpl w:val="0B80A162"/>
    <w:lvl w:ilvl="0" w:tplc="CFF09F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05DC"/>
    <w:rsid w:val="000505DC"/>
    <w:rsid w:val="000E503E"/>
    <w:rsid w:val="00743D6D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05D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05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0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2015-06-25T06:03:00Z</dcterms:created>
  <dcterms:modified xsi:type="dcterms:W3CDTF">2015-06-25T06:03:00Z</dcterms:modified>
</cp:coreProperties>
</file>