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71" w:rsidRDefault="006D6471" w:rsidP="001E5C45"/>
    <w:p w:rsidR="00CB3839" w:rsidRPr="001F5D53" w:rsidRDefault="00CB3839" w:rsidP="001E5C45">
      <w:pPr>
        <w:rPr>
          <w:rFonts w:ascii="Arial" w:hAnsi="Arial" w:cs="Arial"/>
        </w:rPr>
      </w:pPr>
      <w:r>
        <w:t xml:space="preserve">          </w:t>
      </w:r>
      <w:r w:rsidR="00F95798" w:rsidRPr="001F5D53">
        <w:rPr>
          <w:rFonts w:ascii="Arial" w:hAnsi="Arial" w:cs="Arial"/>
        </w:rPr>
        <w:t>Przedstawion</w:t>
      </w:r>
      <w:r w:rsidR="0040378E">
        <w:rPr>
          <w:rFonts w:ascii="Arial" w:hAnsi="Arial" w:cs="Arial"/>
        </w:rPr>
        <w:t>e</w:t>
      </w:r>
      <w:r w:rsidR="00F95798" w:rsidRPr="001F5D53">
        <w:rPr>
          <w:rFonts w:ascii="Arial" w:hAnsi="Arial" w:cs="Arial"/>
        </w:rPr>
        <w:t xml:space="preserve"> </w:t>
      </w:r>
      <w:r w:rsidR="0040378E">
        <w:rPr>
          <w:rFonts w:ascii="Arial" w:hAnsi="Arial" w:cs="Arial"/>
        </w:rPr>
        <w:t>sprawozdanie</w:t>
      </w:r>
      <w:r w:rsidR="00F95798" w:rsidRPr="001F5D53">
        <w:rPr>
          <w:rFonts w:ascii="Arial" w:hAnsi="Arial" w:cs="Arial"/>
        </w:rPr>
        <w:t xml:space="preserve"> za</w:t>
      </w:r>
      <w:r w:rsidRPr="001F5D53">
        <w:rPr>
          <w:rFonts w:ascii="Arial" w:hAnsi="Arial" w:cs="Arial"/>
        </w:rPr>
        <w:t xml:space="preserve"> </w:t>
      </w:r>
      <w:r w:rsidR="002B07AF" w:rsidRPr="001F5D53">
        <w:rPr>
          <w:rFonts w:ascii="Arial" w:hAnsi="Arial" w:cs="Arial"/>
        </w:rPr>
        <w:t>201</w:t>
      </w:r>
      <w:r w:rsidR="00D565CF" w:rsidRPr="001F5D53">
        <w:rPr>
          <w:rFonts w:ascii="Arial" w:hAnsi="Arial" w:cs="Arial"/>
        </w:rPr>
        <w:t>2</w:t>
      </w:r>
      <w:r w:rsidR="00F95798" w:rsidRPr="001F5D53">
        <w:rPr>
          <w:rFonts w:ascii="Arial" w:hAnsi="Arial" w:cs="Arial"/>
        </w:rPr>
        <w:t xml:space="preserve"> rok</w:t>
      </w:r>
      <w:r w:rsidRPr="001F5D53">
        <w:rPr>
          <w:rFonts w:ascii="Arial" w:hAnsi="Arial" w:cs="Arial"/>
        </w:rPr>
        <w:t xml:space="preserve"> obejmuje:</w:t>
      </w:r>
    </w:p>
    <w:p w:rsidR="00CB3839" w:rsidRPr="00AE3624" w:rsidRDefault="00CB3839" w:rsidP="00CB3839">
      <w:pPr>
        <w:tabs>
          <w:tab w:val="left" w:pos="720"/>
          <w:tab w:val="left" w:pos="1080"/>
          <w:tab w:val="left" w:pos="1800"/>
          <w:tab w:val="left" w:pos="6300"/>
          <w:tab w:val="left" w:pos="6480"/>
          <w:tab w:val="left" w:pos="7740"/>
          <w:tab w:val="left" w:pos="8820"/>
        </w:tabs>
        <w:rPr>
          <w:rFonts w:ascii="Arial" w:hAnsi="Arial" w:cs="Arial"/>
          <w:b/>
        </w:rPr>
      </w:pPr>
    </w:p>
    <w:p w:rsidR="00CB3839" w:rsidRDefault="00CB3839" w:rsidP="00CB3839">
      <w:pPr>
        <w:numPr>
          <w:ilvl w:val="0"/>
          <w:numId w:val="1"/>
        </w:num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Część opisową</w:t>
      </w:r>
    </w:p>
    <w:p w:rsidR="00CB3839" w:rsidRDefault="00CB3839" w:rsidP="00CB3839">
      <w:pPr>
        <w:tabs>
          <w:tab w:val="left" w:pos="720"/>
          <w:tab w:val="left" w:pos="1080"/>
          <w:tab w:val="left" w:pos="1800"/>
          <w:tab w:val="left" w:pos="6300"/>
          <w:tab w:val="left" w:pos="6480"/>
          <w:tab w:val="left" w:pos="7740"/>
          <w:tab w:val="left" w:pos="8820"/>
        </w:tabs>
        <w:ind w:left="1005"/>
        <w:rPr>
          <w:rFonts w:ascii="Arial" w:hAnsi="Arial" w:cs="Arial"/>
          <w:b/>
          <w:sz w:val="22"/>
          <w:szCs w:val="22"/>
        </w:rPr>
      </w:pPr>
    </w:p>
    <w:p w:rsidR="00CB3839" w:rsidRPr="00AE3624" w:rsidRDefault="00CB3839" w:rsidP="00CB3839">
      <w:pPr>
        <w:numPr>
          <w:ilvl w:val="0"/>
          <w:numId w:val="1"/>
        </w:numPr>
        <w:tabs>
          <w:tab w:val="left" w:pos="720"/>
          <w:tab w:val="left" w:pos="1080"/>
          <w:tab w:val="left" w:pos="1800"/>
          <w:tab w:val="left" w:pos="6300"/>
          <w:tab w:val="left" w:pos="6480"/>
          <w:tab w:val="left" w:pos="7740"/>
          <w:tab w:val="left" w:pos="8820"/>
        </w:tabs>
        <w:spacing w:line="360" w:lineRule="auto"/>
        <w:rPr>
          <w:rFonts w:ascii="Arial" w:hAnsi="Arial" w:cs="Arial"/>
          <w:sz w:val="22"/>
          <w:szCs w:val="22"/>
        </w:rPr>
      </w:pPr>
      <w:r w:rsidRPr="00AE3624">
        <w:rPr>
          <w:rFonts w:ascii="Arial" w:hAnsi="Arial" w:cs="Arial"/>
          <w:b/>
          <w:sz w:val="22"/>
          <w:szCs w:val="22"/>
        </w:rPr>
        <w:t xml:space="preserve">Załącznik nr 1 </w:t>
      </w:r>
      <w:r w:rsidRPr="00AE3624">
        <w:rPr>
          <w:rFonts w:ascii="Arial" w:hAnsi="Arial" w:cs="Arial"/>
          <w:sz w:val="22"/>
          <w:szCs w:val="22"/>
        </w:rPr>
        <w:t>– wykaz zmian planu dochodów i wydatków budżetu Gminy</w:t>
      </w:r>
    </w:p>
    <w:p w:rsidR="00CB3839" w:rsidRDefault="00CB3839" w:rsidP="00CB3839">
      <w:pPr>
        <w:tabs>
          <w:tab w:val="left" w:pos="720"/>
          <w:tab w:val="left" w:pos="1080"/>
          <w:tab w:val="left" w:pos="1800"/>
          <w:tab w:val="left" w:pos="6300"/>
          <w:tab w:val="left" w:pos="6480"/>
          <w:tab w:val="left" w:pos="7740"/>
          <w:tab w:val="left" w:pos="8820"/>
        </w:tabs>
        <w:spacing w:line="360" w:lineRule="auto"/>
        <w:ind w:left="1005"/>
        <w:rPr>
          <w:rFonts w:ascii="Arial" w:hAnsi="Arial" w:cs="Arial"/>
          <w:sz w:val="22"/>
          <w:szCs w:val="22"/>
        </w:rPr>
      </w:pPr>
      <w:r>
        <w:rPr>
          <w:rFonts w:ascii="Arial" w:hAnsi="Arial" w:cs="Arial"/>
          <w:b/>
          <w:sz w:val="22"/>
          <w:szCs w:val="22"/>
        </w:rPr>
        <w:t xml:space="preserve">                            </w:t>
      </w:r>
      <w:r w:rsidRPr="001F4F68">
        <w:rPr>
          <w:rFonts w:ascii="Arial" w:hAnsi="Arial" w:cs="Arial"/>
          <w:sz w:val="22"/>
          <w:szCs w:val="22"/>
        </w:rPr>
        <w:t xml:space="preserve"> dokonanych uchwałami Rady Gminy i Zarządzeniami Wójta </w:t>
      </w:r>
      <w:r>
        <w:rPr>
          <w:rFonts w:ascii="Arial" w:hAnsi="Arial" w:cs="Arial"/>
          <w:sz w:val="22"/>
          <w:szCs w:val="22"/>
        </w:rPr>
        <w:t xml:space="preserve">  </w:t>
      </w:r>
    </w:p>
    <w:p w:rsidR="00CB3839" w:rsidRDefault="00CB3839" w:rsidP="00762763">
      <w:pPr>
        <w:tabs>
          <w:tab w:val="left" w:pos="720"/>
          <w:tab w:val="left" w:pos="1080"/>
          <w:tab w:val="left" w:pos="1800"/>
        </w:tabs>
        <w:spacing w:line="360" w:lineRule="auto"/>
        <w:ind w:left="1005"/>
        <w:rPr>
          <w:rFonts w:ascii="Arial" w:hAnsi="Arial" w:cs="Arial"/>
          <w:sz w:val="22"/>
          <w:szCs w:val="22"/>
        </w:rPr>
      </w:pPr>
      <w:r>
        <w:rPr>
          <w:rFonts w:ascii="Arial" w:hAnsi="Arial" w:cs="Arial"/>
          <w:sz w:val="22"/>
          <w:szCs w:val="22"/>
        </w:rPr>
        <w:t xml:space="preserve">                            </w:t>
      </w:r>
      <w:r w:rsidR="006F5D47">
        <w:rPr>
          <w:rFonts w:ascii="Arial" w:hAnsi="Arial" w:cs="Arial"/>
          <w:sz w:val="22"/>
          <w:szCs w:val="22"/>
        </w:rPr>
        <w:t xml:space="preserve">Gminy w </w:t>
      </w:r>
      <w:r w:rsidRPr="001F4F68">
        <w:rPr>
          <w:rFonts w:ascii="Arial" w:hAnsi="Arial" w:cs="Arial"/>
          <w:sz w:val="22"/>
          <w:szCs w:val="22"/>
        </w:rPr>
        <w:t>20</w:t>
      </w:r>
      <w:r w:rsidR="00547B33">
        <w:rPr>
          <w:rFonts w:ascii="Arial" w:hAnsi="Arial" w:cs="Arial"/>
          <w:sz w:val="22"/>
          <w:szCs w:val="22"/>
        </w:rPr>
        <w:t>1</w:t>
      </w:r>
      <w:r w:rsidR="00D565CF">
        <w:rPr>
          <w:rFonts w:ascii="Arial" w:hAnsi="Arial" w:cs="Arial"/>
          <w:sz w:val="22"/>
          <w:szCs w:val="22"/>
        </w:rPr>
        <w:t>2</w:t>
      </w:r>
      <w:r w:rsidR="006F5D47">
        <w:rPr>
          <w:rFonts w:ascii="Arial" w:hAnsi="Arial" w:cs="Arial"/>
          <w:sz w:val="22"/>
          <w:szCs w:val="22"/>
        </w:rPr>
        <w:t xml:space="preserve"> </w:t>
      </w:r>
      <w:r w:rsidRPr="001F4F68">
        <w:rPr>
          <w:rFonts w:ascii="Arial" w:hAnsi="Arial" w:cs="Arial"/>
          <w:sz w:val="22"/>
          <w:szCs w:val="22"/>
        </w:rPr>
        <w:t>r</w:t>
      </w:r>
      <w:r w:rsidR="006F5D47">
        <w:rPr>
          <w:rFonts w:ascii="Arial" w:hAnsi="Arial" w:cs="Arial"/>
          <w:sz w:val="22"/>
          <w:szCs w:val="22"/>
        </w:rPr>
        <w:t>oku</w:t>
      </w:r>
      <w:r w:rsidRPr="001F4F68">
        <w:rPr>
          <w:rFonts w:ascii="Arial" w:hAnsi="Arial" w:cs="Arial"/>
          <w:sz w:val="22"/>
          <w:szCs w:val="22"/>
        </w:rPr>
        <w:t>.</w:t>
      </w:r>
      <w:r w:rsidR="00762763">
        <w:rPr>
          <w:rFonts w:ascii="Arial" w:hAnsi="Arial" w:cs="Arial"/>
          <w:sz w:val="22"/>
          <w:szCs w:val="22"/>
        </w:rPr>
        <w:tab/>
      </w:r>
      <w:r w:rsidR="00762763">
        <w:rPr>
          <w:rFonts w:ascii="Arial" w:hAnsi="Arial" w:cs="Arial"/>
          <w:sz w:val="22"/>
          <w:szCs w:val="22"/>
        </w:rPr>
        <w:tab/>
      </w:r>
    </w:p>
    <w:p w:rsidR="00CB3839" w:rsidRPr="001F4F68"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1F4F68">
        <w:rPr>
          <w:rFonts w:ascii="Arial" w:hAnsi="Arial" w:cs="Arial"/>
          <w:b/>
          <w:sz w:val="22"/>
          <w:szCs w:val="22"/>
        </w:rPr>
        <w:t>Załącznik nr 2</w:t>
      </w:r>
      <w:r>
        <w:rPr>
          <w:rFonts w:ascii="Arial" w:hAnsi="Arial" w:cs="Arial"/>
          <w:b/>
          <w:sz w:val="22"/>
          <w:szCs w:val="22"/>
        </w:rPr>
        <w:t xml:space="preserve"> </w:t>
      </w:r>
      <w:r w:rsidRPr="001F4F68">
        <w:rPr>
          <w:rFonts w:ascii="Arial" w:hAnsi="Arial" w:cs="Arial"/>
          <w:sz w:val="22"/>
          <w:szCs w:val="22"/>
        </w:rPr>
        <w:t>– wykonanie</w:t>
      </w:r>
      <w:r>
        <w:rPr>
          <w:rFonts w:ascii="Arial" w:hAnsi="Arial" w:cs="Arial"/>
          <w:b/>
          <w:sz w:val="22"/>
          <w:szCs w:val="22"/>
        </w:rPr>
        <w:t xml:space="preserve"> </w:t>
      </w:r>
      <w:r w:rsidRPr="001F4F68">
        <w:rPr>
          <w:rFonts w:ascii="Arial" w:hAnsi="Arial" w:cs="Arial"/>
          <w:sz w:val="22"/>
          <w:szCs w:val="22"/>
        </w:rPr>
        <w:t>dochodów</w:t>
      </w:r>
      <w:r>
        <w:rPr>
          <w:rFonts w:ascii="Arial" w:hAnsi="Arial" w:cs="Arial"/>
          <w:b/>
          <w:sz w:val="22"/>
          <w:szCs w:val="22"/>
        </w:rPr>
        <w:t xml:space="preserve"> </w:t>
      </w:r>
      <w:r>
        <w:rPr>
          <w:rFonts w:ascii="Arial" w:hAnsi="Arial" w:cs="Arial"/>
          <w:sz w:val="22"/>
          <w:szCs w:val="22"/>
        </w:rPr>
        <w:t xml:space="preserve">budżetu Gminy Skarbimierz </w:t>
      </w:r>
    </w:p>
    <w:p w:rsidR="00CB3839" w:rsidRPr="001F4F68"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sz w:val="22"/>
          <w:szCs w:val="22"/>
        </w:rPr>
        <w:t xml:space="preserve">                         za 20</w:t>
      </w:r>
      <w:r w:rsidR="002B07AF">
        <w:rPr>
          <w:rFonts w:ascii="Arial" w:hAnsi="Arial" w:cs="Arial"/>
          <w:sz w:val="22"/>
          <w:szCs w:val="22"/>
        </w:rPr>
        <w:t>1</w:t>
      </w:r>
      <w:r w:rsidR="00D565CF">
        <w:rPr>
          <w:rFonts w:ascii="Arial" w:hAnsi="Arial" w:cs="Arial"/>
          <w:sz w:val="22"/>
          <w:szCs w:val="22"/>
        </w:rPr>
        <w:t>2</w:t>
      </w:r>
      <w:r w:rsidR="006F5D47">
        <w:rPr>
          <w:rFonts w:ascii="Arial" w:hAnsi="Arial" w:cs="Arial"/>
          <w:sz w:val="22"/>
          <w:szCs w:val="22"/>
        </w:rPr>
        <w:t xml:space="preserve"> </w:t>
      </w:r>
      <w:r>
        <w:rPr>
          <w:rFonts w:ascii="Arial" w:hAnsi="Arial" w:cs="Arial"/>
          <w:sz w:val="22"/>
          <w:szCs w:val="22"/>
        </w:rPr>
        <w:t>r</w:t>
      </w:r>
      <w:r w:rsidR="006F5D47">
        <w:rPr>
          <w:rFonts w:ascii="Arial" w:hAnsi="Arial" w:cs="Arial"/>
          <w:sz w:val="22"/>
          <w:szCs w:val="22"/>
        </w:rPr>
        <w:t>ok</w:t>
      </w:r>
      <w:r>
        <w:rPr>
          <w:rFonts w:ascii="Arial" w:hAnsi="Arial" w:cs="Arial"/>
          <w:sz w:val="22"/>
          <w:szCs w:val="22"/>
        </w:rPr>
        <w:t>.</w:t>
      </w:r>
    </w:p>
    <w:p w:rsidR="00CB3839" w:rsidRPr="0074214C"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Pr>
          <w:rFonts w:ascii="Arial" w:hAnsi="Arial" w:cs="Arial"/>
          <w:b/>
          <w:sz w:val="22"/>
          <w:szCs w:val="22"/>
        </w:rPr>
        <w:t xml:space="preserve">Załącznik nr 3 </w:t>
      </w:r>
      <w:r>
        <w:rPr>
          <w:rFonts w:ascii="Arial" w:hAnsi="Arial" w:cs="Arial"/>
          <w:sz w:val="22"/>
          <w:szCs w:val="22"/>
        </w:rPr>
        <w:t>-  wykonan</w:t>
      </w:r>
      <w:r w:rsidR="00536C02">
        <w:rPr>
          <w:rFonts w:ascii="Arial" w:hAnsi="Arial" w:cs="Arial"/>
          <w:sz w:val="22"/>
          <w:szCs w:val="22"/>
        </w:rPr>
        <w:t>ie</w:t>
      </w:r>
      <w:r>
        <w:rPr>
          <w:rFonts w:ascii="Arial" w:hAnsi="Arial" w:cs="Arial"/>
          <w:sz w:val="22"/>
          <w:szCs w:val="22"/>
        </w:rPr>
        <w:t xml:space="preserve"> wydatków Gminy Skarbimierz   </w:t>
      </w:r>
    </w:p>
    <w:p w:rsidR="00CB3839" w:rsidRPr="00B066EB"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sz w:val="22"/>
          <w:szCs w:val="22"/>
        </w:rPr>
      </w:pPr>
      <w:r>
        <w:rPr>
          <w:rFonts w:ascii="Arial" w:hAnsi="Arial" w:cs="Arial"/>
          <w:b/>
          <w:sz w:val="22"/>
          <w:szCs w:val="22"/>
        </w:rPr>
        <w:t xml:space="preserve">                         </w:t>
      </w:r>
      <w:r w:rsidR="006F5D47">
        <w:rPr>
          <w:rFonts w:ascii="Arial" w:hAnsi="Arial" w:cs="Arial"/>
          <w:b/>
          <w:sz w:val="22"/>
          <w:szCs w:val="22"/>
        </w:rPr>
        <w:t>z</w:t>
      </w:r>
      <w:r w:rsidR="00B066EB" w:rsidRPr="00B066EB">
        <w:rPr>
          <w:rFonts w:ascii="Arial" w:hAnsi="Arial" w:cs="Arial"/>
          <w:sz w:val="22"/>
          <w:szCs w:val="22"/>
        </w:rPr>
        <w:t>a</w:t>
      </w:r>
      <w:r w:rsidR="006F5D47">
        <w:rPr>
          <w:rFonts w:ascii="Arial" w:hAnsi="Arial" w:cs="Arial"/>
          <w:sz w:val="22"/>
          <w:szCs w:val="22"/>
        </w:rPr>
        <w:t xml:space="preserve"> </w:t>
      </w:r>
      <w:r w:rsidR="00B066EB" w:rsidRPr="00B066EB">
        <w:rPr>
          <w:rFonts w:ascii="Arial" w:hAnsi="Arial" w:cs="Arial"/>
          <w:sz w:val="22"/>
          <w:szCs w:val="22"/>
        </w:rPr>
        <w:t>20</w:t>
      </w:r>
      <w:r w:rsidR="002B07AF">
        <w:rPr>
          <w:rFonts w:ascii="Arial" w:hAnsi="Arial" w:cs="Arial"/>
          <w:sz w:val="22"/>
          <w:szCs w:val="22"/>
        </w:rPr>
        <w:t>1</w:t>
      </w:r>
      <w:r w:rsidR="00D565CF">
        <w:rPr>
          <w:rFonts w:ascii="Arial" w:hAnsi="Arial" w:cs="Arial"/>
          <w:sz w:val="22"/>
          <w:szCs w:val="22"/>
        </w:rPr>
        <w:t>2</w:t>
      </w:r>
      <w:r w:rsidR="00B066EB" w:rsidRPr="00B066EB">
        <w:rPr>
          <w:rFonts w:ascii="Arial" w:hAnsi="Arial" w:cs="Arial"/>
          <w:sz w:val="22"/>
          <w:szCs w:val="22"/>
        </w:rPr>
        <w:t xml:space="preserve"> r</w:t>
      </w:r>
      <w:r w:rsidR="006F5D47">
        <w:rPr>
          <w:rFonts w:ascii="Arial" w:hAnsi="Arial" w:cs="Arial"/>
          <w:sz w:val="22"/>
          <w:szCs w:val="22"/>
        </w:rPr>
        <w:t>ok</w:t>
      </w:r>
      <w:r w:rsidR="00B066EB" w:rsidRPr="00B066EB">
        <w:rPr>
          <w:rFonts w:ascii="Arial" w:hAnsi="Arial" w:cs="Arial"/>
          <w:sz w:val="22"/>
          <w:szCs w:val="22"/>
        </w:rPr>
        <w:t>.</w:t>
      </w:r>
    </w:p>
    <w:p w:rsidR="00CB3839" w:rsidRPr="006F5D47"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6F5D47">
        <w:rPr>
          <w:rFonts w:ascii="Arial" w:hAnsi="Arial" w:cs="Arial"/>
          <w:b/>
          <w:sz w:val="22"/>
          <w:szCs w:val="22"/>
        </w:rPr>
        <w:t xml:space="preserve">Załącznik nr 4 </w:t>
      </w:r>
      <w:r w:rsidRPr="006F5D47">
        <w:rPr>
          <w:rFonts w:ascii="Arial" w:hAnsi="Arial" w:cs="Arial"/>
          <w:sz w:val="22"/>
          <w:szCs w:val="22"/>
        </w:rPr>
        <w:t>-  wykonanie dotacji z budżetu Gminy Skarbimierz za</w:t>
      </w:r>
      <w:r w:rsidR="006F5D47">
        <w:rPr>
          <w:rFonts w:ascii="Arial" w:hAnsi="Arial" w:cs="Arial"/>
          <w:sz w:val="22"/>
          <w:szCs w:val="22"/>
        </w:rPr>
        <w:t xml:space="preserve"> 2</w:t>
      </w:r>
      <w:r w:rsidRPr="006F5D47">
        <w:rPr>
          <w:rFonts w:ascii="Arial" w:hAnsi="Arial" w:cs="Arial"/>
          <w:sz w:val="22"/>
          <w:szCs w:val="22"/>
        </w:rPr>
        <w:t>0</w:t>
      </w:r>
      <w:r w:rsidR="002B07AF" w:rsidRPr="006F5D47">
        <w:rPr>
          <w:rFonts w:ascii="Arial" w:hAnsi="Arial" w:cs="Arial"/>
          <w:sz w:val="22"/>
          <w:szCs w:val="22"/>
        </w:rPr>
        <w:t>1</w:t>
      </w:r>
      <w:r w:rsidR="00D565CF" w:rsidRPr="006F5D47">
        <w:rPr>
          <w:rFonts w:ascii="Arial" w:hAnsi="Arial" w:cs="Arial"/>
          <w:sz w:val="22"/>
          <w:szCs w:val="22"/>
        </w:rPr>
        <w:t>2</w:t>
      </w:r>
      <w:r w:rsidR="006F5D47">
        <w:rPr>
          <w:rFonts w:ascii="Arial" w:hAnsi="Arial" w:cs="Arial"/>
          <w:sz w:val="22"/>
          <w:szCs w:val="22"/>
        </w:rPr>
        <w:t xml:space="preserve"> </w:t>
      </w:r>
      <w:r w:rsidRPr="006F5D47">
        <w:rPr>
          <w:rFonts w:ascii="Arial" w:hAnsi="Arial" w:cs="Arial"/>
          <w:sz w:val="22"/>
          <w:szCs w:val="22"/>
        </w:rPr>
        <w:t>r</w:t>
      </w:r>
      <w:r w:rsidR="006F5D47">
        <w:rPr>
          <w:rFonts w:ascii="Arial" w:hAnsi="Arial" w:cs="Arial"/>
          <w:sz w:val="22"/>
          <w:szCs w:val="22"/>
        </w:rPr>
        <w:t>ok</w:t>
      </w:r>
      <w:r w:rsidRPr="006F5D47">
        <w:rPr>
          <w:rFonts w:ascii="Arial" w:hAnsi="Arial" w:cs="Arial"/>
          <w:b/>
          <w:sz w:val="22"/>
          <w:szCs w:val="22"/>
        </w:rPr>
        <w:t>.</w:t>
      </w:r>
    </w:p>
    <w:p w:rsidR="00CB3839"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sz w:val="22"/>
          <w:szCs w:val="22"/>
        </w:rPr>
      </w:pPr>
      <w:r>
        <w:rPr>
          <w:rFonts w:ascii="Arial" w:hAnsi="Arial" w:cs="Arial"/>
          <w:b/>
          <w:sz w:val="22"/>
          <w:szCs w:val="22"/>
        </w:rPr>
        <w:t xml:space="preserve">Załącznik Nr 5 </w:t>
      </w:r>
      <w:r>
        <w:rPr>
          <w:rFonts w:ascii="Arial" w:hAnsi="Arial" w:cs="Arial"/>
          <w:sz w:val="22"/>
          <w:szCs w:val="22"/>
        </w:rPr>
        <w:t xml:space="preserve">-  wykonanie wydatków jednostek pomocniczych Gminy </w:t>
      </w:r>
    </w:p>
    <w:p w:rsidR="00CB3839"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sz w:val="22"/>
          <w:szCs w:val="22"/>
        </w:rPr>
      </w:pPr>
      <w:r>
        <w:rPr>
          <w:rFonts w:ascii="Arial" w:hAnsi="Arial" w:cs="Arial"/>
          <w:sz w:val="22"/>
          <w:szCs w:val="22"/>
        </w:rPr>
        <w:t xml:space="preserve">                         Skarbimierz</w:t>
      </w:r>
      <w:r w:rsidR="00B0208F">
        <w:rPr>
          <w:rFonts w:ascii="Arial" w:hAnsi="Arial" w:cs="Arial"/>
          <w:sz w:val="22"/>
          <w:szCs w:val="22"/>
        </w:rPr>
        <w:t xml:space="preserve"> </w:t>
      </w:r>
      <w:r>
        <w:rPr>
          <w:rFonts w:ascii="Arial" w:hAnsi="Arial" w:cs="Arial"/>
          <w:sz w:val="22"/>
          <w:szCs w:val="22"/>
        </w:rPr>
        <w:t xml:space="preserve"> za 20</w:t>
      </w:r>
      <w:r w:rsidR="002B07AF">
        <w:rPr>
          <w:rFonts w:ascii="Arial" w:hAnsi="Arial" w:cs="Arial"/>
          <w:sz w:val="22"/>
          <w:szCs w:val="22"/>
        </w:rPr>
        <w:t>1</w:t>
      </w:r>
      <w:r w:rsidR="00D565CF">
        <w:rPr>
          <w:rFonts w:ascii="Arial" w:hAnsi="Arial" w:cs="Arial"/>
          <w:sz w:val="22"/>
          <w:szCs w:val="22"/>
        </w:rPr>
        <w:t>2</w:t>
      </w:r>
      <w:r w:rsidR="006F5D47">
        <w:rPr>
          <w:rFonts w:ascii="Arial" w:hAnsi="Arial" w:cs="Arial"/>
          <w:sz w:val="22"/>
          <w:szCs w:val="22"/>
        </w:rPr>
        <w:t xml:space="preserve"> </w:t>
      </w:r>
      <w:r>
        <w:rPr>
          <w:rFonts w:ascii="Arial" w:hAnsi="Arial" w:cs="Arial"/>
          <w:sz w:val="22"/>
          <w:szCs w:val="22"/>
        </w:rPr>
        <w:t>r</w:t>
      </w:r>
      <w:r w:rsidR="006F5D47">
        <w:rPr>
          <w:rFonts w:ascii="Arial" w:hAnsi="Arial" w:cs="Arial"/>
          <w:sz w:val="22"/>
          <w:szCs w:val="22"/>
        </w:rPr>
        <w:t>ok</w:t>
      </w:r>
      <w:r>
        <w:rPr>
          <w:rFonts w:ascii="Arial" w:hAnsi="Arial" w:cs="Arial"/>
          <w:sz w:val="22"/>
          <w:szCs w:val="22"/>
        </w:rPr>
        <w:t>.</w:t>
      </w:r>
    </w:p>
    <w:p w:rsidR="00CB3839" w:rsidRPr="0074214C"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sidRPr="0074214C">
        <w:rPr>
          <w:rFonts w:ascii="Arial" w:hAnsi="Arial" w:cs="Arial"/>
          <w:b/>
          <w:sz w:val="22"/>
          <w:szCs w:val="22"/>
        </w:rPr>
        <w:t>Załącznik nr 6</w:t>
      </w:r>
      <w:r>
        <w:rPr>
          <w:rFonts w:ascii="Arial" w:hAnsi="Arial" w:cs="Arial"/>
          <w:b/>
          <w:sz w:val="22"/>
          <w:szCs w:val="22"/>
        </w:rPr>
        <w:t xml:space="preserve"> </w:t>
      </w:r>
      <w:r>
        <w:rPr>
          <w:rFonts w:ascii="Arial" w:hAnsi="Arial" w:cs="Arial"/>
          <w:sz w:val="22"/>
          <w:szCs w:val="22"/>
        </w:rPr>
        <w:t xml:space="preserve">-  wykonanie zadań z zakresu administracji rządowej oraz innych </w:t>
      </w:r>
    </w:p>
    <w:p w:rsidR="00CB3839" w:rsidRPr="0074214C" w:rsidRDefault="00CB3839" w:rsidP="00CB3839">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b/>
          <w:sz w:val="22"/>
          <w:szCs w:val="22"/>
        </w:rPr>
        <w:t xml:space="preserve">                         </w:t>
      </w:r>
      <w:r>
        <w:rPr>
          <w:rFonts w:ascii="Arial" w:hAnsi="Arial" w:cs="Arial"/>
          <w:sz w:val="22"/>
          <w:szCs w:val="22"/>
        </w:rPr>
        <w:t>zadań zleconych Gminie za 20</w:t>
      </w:r>
      <w:r w:rsidR="002B07AF">
        <w:rPr>
          <w:rFonts w:ascii="Arial" w:hAnsi="Arial" w:cs="Arial"/>
          <w:sz w:val="22"/>
          <w:szCs w:val="22"/>
        </w:rPr>
        <w:t>1</w:t>
      </w:r>
      <w:r w:rsidR="00D565CF">
        <w:rPr>
          <w:rFonts w:ascii="Arial" w:hAnsi="Arial" w:cs="Arial"/>
          <w:sz w:val="22"/>
          <w:szCs w:val="22"/>
        </w:rPr>
        <w:t>2</w:t>
      </w:r>
      <w:r w:rsidR="006F5D47">
        <w:rPr>
          <w:rFonts w:ascii="Arial" w:hAnsi="Arial" w:cs="Arial"/>
          <w:sz w:val="22"/>
          <w:szCs w:val="22"/>
        </w:rPr>
        <w:t xml:space="preserve"> </w:t>
      </w:r>
      <w:r>
        <w:rPr>
          <w:rFonts w:ascii="Arial" w:hAnsi="Arial" w:cs="Arial"/>
          <w:sz w:val="22"/>
          <w:szCs w:val="22"/>
        </w:rPr>
        <w:t>r</w:t>
      </w:r>
      <w:r w:rsidR="006F5D47">
        <w:rPr>
          <w:rFonts w:ascii="Arial" w:hAnsi="Arial" w:cs="Arial"/>
          <w:sz w:val="22"/>
          <w:szCs w:val="22"/>
        </w:rPr>
        <w:t>ok</w:t>
      </w:r>
      <w:r>
        <w:rPr>
          <w:rFonts w:ascii="Arial" w:hAnsi="Arial" w:cs="Arial"/>
          <w:sz w:val="22"/>
          <w:szCs w:val="22"/>
        </w:rPr>
        <w:t>.</w:t>
      </w:r>
    </w:p>
    <w:p w:rsidR="00E00EC4" w:rsidRPr="00E00EC4" w:rsidRDefault="00CB3839" w:rsidP="00CB3839">
      <w:pPr>
        <w:numPr>
          <w:ilvl w:val="0"/>
          <w:numId w:val="2"/>
        </w:numPr>
        <w:tabs>
          <w:tab w:val="left" w:pos="567"/>
          <w:tab w:val="left" w:pos="1134"/>
          <w:tab w:val="left" w:pos="6300"/>
          <w:tab w:val="left" w:pos="6480"/>
          <w:tab w:val="left" w:pos="7740"/>
          <w:tab w:val="left" w:pos="8820"/>
        </w:tabs>
        <w:spacing w:line="360" w:lineRule="auto"/>
        <w:ind w:hanging="768"/>
        <w:rPr>
          <w:rFonts w:ascii="Arial" w:hAnsi="Arial" w:cs="Arial"/>
          <w:b/>
          <w:sz w:val="22"/>
          <w:szCs w:val="22"/>
        </w:rPr>
      </w:pPr>
      <w:r>
        <w:rPr>
          <w:rFonts w:ascii="Arial" w:hAnsi="Arial" w:cs="Arial"/>
          <w:b/>
          <w:sz w:val="22"/>
          <w:szCs w:val="22"/>
        </w:rPr>
        <w:t xml:space="preserve">Załącznik nr </w:t>
      </w:r>
      <w:r w:rsidR="00E513C4">
        <w:rPr>
          <w:rFonts w:ascii="Arial" w:hAnsi="Arial" w:cs="Arial"/>
          <w:b/>
          <w:sz w:val="22"/>
          <w:szCs w:val="22"/>
        </w:rPr>
        <w:t>7</w:t>
      </w:r>
      <w:r>
        <w:rPr>
          <w:rFonts w:ascii="Arial" w:hAnsi="Arial" w:cs="Arial"/>
          <w:b/>
          <w:sz w:val="22"/>
          <w:szCs w:val="22"/>
        </w:rPr>
        <w:t xml:space="preserve"> </w:t>
      </w:r>
      <w:r>
        <w:rPr>
          <w:rFonts w:ascii="Arial" w:hAnsi="Arial" w:cs="Arial"/>
          <w:sz w:val="22"/>
          <w:szCs w:val="22"/>
        </w:rPr>
        <w:t>-  realizacja przychodów i rozchodów budżetu Gminy za</w:t>
      </w:r>
      <w:r w:rsidR="00E00EC4">
        <w:rPr>
          <w:rFonts w:ascii="Arial" w:hAnsi="Arial" w:cs="Arial"/>
          <w:sz w:val="22"/>
          <w:szCs w:val="22"/>
        </w:rPr>
        <w:t xml:space="preserve">  </w:t>
      </w:r>
    </w:p>
    <w:p w:rsidR="00CB3839" w:rsidRPr="0074214C" w:rsidRDefault="00E00EC4" w:rsidP="00E00EC4">
      <w:pPr>
        <w:tabs>
          <w:tab w:val="left" w:pos="567"/>
          <w:tab w:val="left" w:pos="1134"/>
          <w:tab w:val="left" w:pos="6300"/>
          <w:tab w:val="left" w:pos="6480"/>
          <w:tab w:val="left" w:pos="7740"/>
          <w:tab w:val="left" w:pos="8820"/>
        </w:tabs>
        <w:spacing w:line="360" w:lineRule="auto"/>
        <w:ind w:left="1335"/>
        <w:rPr>
          <w:rFonts w:ascii="Arial" w:hAnsi="Arial" w:cs="Arial"/>
          <w:b/>
          <w:sz w:val="22"/>
          <w:szCs w:val="22"/>
        </w:rPr>
      </w:pPr>
      <w:r>
        <w:rPr>
          <w:rFonts w:ascii="Arial" w:hAnsi="Arial" w:cs="Arial"/>
          <w:b/>
          <w:sz w:val="22"/>
          <w:szCs w:val="22"/>
        </w:rPr>
        <w:t xml:space="preserve">                        </w:t>
      </w:r>
      <w:r w:rsidR="00CB3839">
        <w:rPr>
          <w:rFonts w:ascii="Arial" w:hAnsi="Arial" w:cs="Arial"/>
          <w:sz w:val="22"/>
          <w:szCs w:val="22"/>
        </w:rPr>
        <w:t xml:space="preserve"> 20</w:t>
      </w:r>
      <w:r w:rsidR="002B07AF">
        <w:rPr>
          <w:rFonts w:ascii="Arial" w:hAnsi="Arial" w:cs="Arial"/>
          <w:sz w:val="22"/>
          <w:szCs w:val="22"/>
        </w:rPr>
        <w:t>1</w:t>
      </w:r>
      <w:r w:rsidR="00D565CF">
        <w:rPr>
          <w:rFonts w:ascii="Arial" w:hAnsi="Arial" w:cs="Arial"/>
          <w:sz w:val="22"/>
          <w:szCs w:val="22"/>
        </w:rPr>
        <w:t>2</w:t>
      </w:r>
      <w:r w:rsidR="006F5D47">
        <w:rPr>
          <w:rFonts w:ascii="Arial" w:hAnsi="Arial" w:cs="Arial"/>
          <w:sz w:val="22"/>
          <w:szCs w:val="22"/>
        </w:rPr>
        <w:t xml:space="preserve"> </w:t>
      </w:r>
      <w:r w:rsidR="00CB3839">
        <w:rPr>
          <w:rFonts w:ascii="Arial" w:hAnsi="Arial" w:cs="Arial"/>
          <w:sz w:val="22"/>
          <w:szCs w:val="22"/>
        </w:rPr>
        <w:t>r</w:t>
      </w:r>
      <w:r w:rsidR="006F5D47">
        <w:rPr>
          <w:rFonts w:ascii="Arial" w:hAnsi="Arial" w:cs="Arial"/>
          <w:sz w:val="22"/>
          <w:szCs w:val="22"/>
        </w:rPr>
        <w:t>ok</w:t>
      </w:r>
      <w:r w:rsidR="00CB3839">
        <w:rPr>
          <w:rFonts w:ascii="Arial" w:hAnsi="Arial" w:cs="Arial"/>
          <w:sz w:val="22"/>
          <w:szCs w:val="22"/>
        </w:rPr>
        <w:t>.</w:t>
      </w:r>
    </w:p>
    <w:p w:rsidR="00CB3839" w:rsidRPr="0074214C" w:rsidRDefault="00CB3839" w:rsidP="00CB3839">
      <w:pPr>
        <w:tabs>
          <w:tab w:val="left" w:pos="567"/>
          <w:tab w:val="left" w:pos="1134"/>
          <w:tab w:val="left" w:pos="6300"/>
          <w:tab w:val="left" w:pos="6480"/>
          <w:tab w:val="left" w:pos="7740"/>
          <w:tab w:val="left" w:pos="8820"/>
        </w:tabs>
        <w:ind w:left="1335"/>
        <w:rPr>
          <w:rFonts w:ascii="Arial" w:hAnsi="Arial" w:cs="Arial"/>
          <w:sz w:val="22"/>
          <w:szCs w:val="22"/>
        </w:rPr>
      </w:pPr>
      <w:r w:rsidRPr="0074214C">
        <w:rPr>
          <w:rFonts w:ascii="Arial" w:hAnsi="Arial" w:cs="Arial"/>
          <w:b/>
          <w:sz w:val="22"/>
          <w:szCs w:val="22"/>
        </w:rPr>
        <w:t xml:space="preserve">                             </w:t>
      </w:r>
    </w:p>
    <w:p w:rsidR="00EF0ED8" w:rsidRDefault="00EF0ED8"/>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CB3839" w:rsidRDefault="00CB3839"/>
    <w:p w:rsidR="006F5D47" w:rsidRDefault="006F5D47"/>
    <w:p w:rsidR="00CB3839" w:rsidRDefault="00CB3839"/>
    <w:p w:rsidR="00CB3839" w:rsidRDefault="00CB3839"/>
    <w:p w:rsidR="009E174E" w:rsidRDefault="009E174E"/>
    <w:p w:rsidR="009E174E" w:rsidRDefault="009E174E"/>
    <w:p w:rsidR="00CB3839" w:rsidRDefault="00CB3839"/>
    <w:p w:rsidR="00CB3839" w:rsidRDefault="00CB3839"/>
    <w:p w:rsidR="00CB3839" w:rsidRPr="00C373AB" w:rsidRDefault="00CB3839" w:rsidP="00CB3839">
      <w:pPr>
        <w:jc w:val="center"/>
        <w:rPr>
          <w:rFonts w:ascii="Arial" w:hAnsi="Arial" w:cs="Arial"/>
          <w:color w:val="FF0000"/>
          <w:sz w:val="28"/>
          <w:szCs w:val="28"/>
        </w:rPr>
      </w:pPr>
      <w:r w:rsidRPr="00C373AB">
        <w:rPr>
          <w:rFonts w:ascii="Arial" w:hAnsi="Arial" w:cs="Arial"/>
          <w:color w:val="FF0000"/>
          <w:sz w:val="28"/>
          <w:szCs w:val="28"/>
        </w:rPr>
        <w:lastRenderedPageBreak/>
        <w:t>PLAN BUDŻETU</w:t>
      </w:r>
    </w:p>
    <w:p w:rsidR="00CB3839" w:rsidRPr="000978DA" w:rsidRDefault="00CB3839" w:rsidP="00CB3839">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CB3839" w:rsidRPr="0096717A" w:rsidTr="00375178">
        <w:tc>
          <w:tcPr>
            <w:tcW w:w="9212" w:type="dxa"/>
            <w:vAlign w:val="center"/>
          </w:tcPr>
          <w:p w:rsidR="00CB3839" w:rsidRPr="0096717A" w:rsidRDefault="00CB3839" w:rsidP="00375178">
            <w:pPr>
              <w:jc w:val="center"/>
              <w:rPr>
                <w:rFonts w:ascii="Arial" w:hAnsi="Arial" w:cs="Arial"/>
              </w:rPr>
            </w:pPr>
          </w:p>
          <w:p w:rsidR="00CB3839" w:rsidRPr="0096717A" w:rsidRDefault="00CB3839" w:rsidP="00375178">
            <w:pPr>
              <w:jc w:val="center"/>
              <w:rPr>
                <w:rFonts w:ascii="Arial" w:hAnsi="Arial" w:cs="Arial"/>
              </w:rPr>
            </w:pPr>
            <w:r w:rsidRPr="0096717A">
              <w:rPr>
                <w:rFonts w:ascii="Arial" w:hAnsi="Arial" w:cs="Arial"/>
                <w:sz w:val="22"/>
                <w:szCs w:val="22"/>
              </w:rPr>
              <w:t>Budżet Gminy Skarbimierz na 20</w:t>
            </w:r>
            <w:r w:rsidR="00457F28">
              <w:rPr>
                <w:rFonts w:ascii="Arial" w:hAnsi="Arial" w:cs="Arial"/>
                <w:sz w:val="22"/>
                <w:szCs w:val="22"/>
              </w:rPr>
              <w:t>1</w:t>
            </w:r>
            <w:r w:rsidR="00D565CF">
              <w:rPr>
                <w:rFonts w:ascii="Arial" w:hAnsi="Arial" w:cs="Arial"/>
                <w:sz w:val="22"/>
                <w:szCs w:val="22"/>
              </w:rPr>
              <w:t>2</w:t>
            </w:r>
            <w:r w:rsidR="00457F28">
              <w:rPr>
                <w:rFonts w:ascii="Arial" w:hAnsi="Arial" w:cs="Arial"/>
                <w:sz w:val="22"/>
                <w:szCs w:val="22"/>
              </w:rPr>
              <w:t xml:space="preserve"> </w:t>
            </w:r>
            <w:r w:rsidRPr="0096717A">
              <w:rPr>
                <w:rFonts w:ascii="Arial" w:hAnsi="Arial" w:cs="Arial"/>
                <w:sz w:val="22"/>
                <w:szCs w:val="22"/>
              </w:rPr>
              <w:t>r. został przyjęty Uchwałą Rady Gminy</w:t>
            </w:r>
          </w:p>
          <w:p w:rsidR="00CB3839" w:rsidRPr="0096717A" w:rsidRDefault="00CB3839" w:rsidP="00375178">
            <w:pPr>
              <w:jc w:val="center"/>
              <w:rPr>
                <w:rFonts w:ascii="Arial" w:hAnsi="Arial" w:cs="Arial"/>
              </w:rPr>
            </w:pPr>
            <w:r w:rsidRPr="0096717A">
              <w:rPr>
                <w:rFonts w:ascii="Arial" w:hAnsi="Arial" w:cs="Arial"/>
                <w:sz w:val="22"/>
                <w:szCs w:val="22"/>
              </w:rPr>
              <w:t xml:space="preserve">Nr </w:t>
            </w:r>
            <w:r w:rsidR="00D565CF">
              <w:rPr>
                <w:rFonts w:ascii="Arial" w:hAnsi="Arial" w:cs="Arial"/>
                <w:sz w:val="22"/>
                <w:szCs w:val="22"/>
              </w:rPr>
              <w:t>X</w:t>
            </w:r>
            <w:r w:rsidR="007F4EB4">
              <w:rPr>
                <w:rFonts w:ascii="Arial" w:hAnsi="Arial" w:cs="Arial"/>
                <w:sz w:val="22"/>
                <w:szCs w:val="22"/>
              </w:rPr>
              <w:t>III</w:t>
            </w:r>
            <w:r w:rsidRPr="0096717A">
              <w:rPr>
                <w:rFonts w:ascii="Arial" w:hAnsi="Arial" w:cs="Arial"/>
                <w:sz w:val="22"/>
                <w:szCs w:val="22"/>
              </w:rPr>
              <w:t>/</w:t>
            </w:r>
            <w:r w:rsidR="00D565CF">
              <w:rPr>
                <w:rFonts w:ascii="Arial" w:hAnsi="Arial" w:cs="Arial"/>
                <w:sz w:val="22"/>
                <w:szCs w:val="22"/>
              </w:rPr>
              <w:t>80</w:t>
            </w:r>
            <w:r>
              <w:rPr>
                <w:rFonts w:ascii="Arial" w:hAnsi="Arial" w:cs="Arial"/>
                <w:sz w:val="22"/>
                <w:szCs w:val="22"/>
              </w:rPr>
              <w:t>/20</w:t>
            </w:r>
            <w:r w:rsidR="007F4EB4">
              <w:rPr>
                <w:rFonts w:ascii="Arial" w:hAnsi="Arial" w:cs="Arial"/>
                <w:sz w:val="22"/>
                <w:szCs w:val="22"/>
              </w:rPr>
              <w:t>1</w:t>
            </w:r>
            <w:r w:rsidR="00D565CF">
              <w:rPr>
                <w:rFonts w:ascii="Arial" w:hAnsi="Arial" w:cs="Arial"/>
                <w:sz w:val="22"/>
                <w:szCs w:val="22"/>
              </w:rPr>
              <w:t>1</w:t>
            </w:r>
            <w:r w:rsidRPr="0096717A">
              <w:rPr>
                <w:rFonts w:ascii="Arial" w:hAnsi="Arial" w:cs="Arial"/>
                <w:sz w:val="22"/>
                <w:szCs w:val="22"/>
              </w:rPr>
              <w:t xml:space="preserve">r. z dnia </w:t>
            </w:r>
            <w:r w:rsidR="00D565CF">
              <w:rPr>
                <w:rFonts w:ascii="Arial" w:hAnsi="Arial" w:cs="Arial"/>
                <w:sz w:val="22"/>
                <w:szCs w:val="22"/>
              </w:rPr>
              <w:t>19</w:t>
            </w:r>
            <w:r w:rsidRPr="0096717A">
              <w:rPr>
                <w:rFonts w:ascii="Arial" w:hAnsi="Arial" w:cs="Arial"/>
                <w:sz w:val="22"/>
                <w:szCs w:val="22"/>
              </w:rPr>
              <w:t xml:space="preserve"> grudnia 20</w:t>
            </w:r>
            <w:r w:rsidR="007F4EB4">
              <w:rPr>
                <w:rFonts w:ascii="Arial" w:hAnsi="Arial" w:cs="Arial"/>
                <w:sz w:val="22"/>
                <w:szCs w:val="22"/>
              </w:rPr>
              <w:t>1</w:t>
            </w:r>
            <w:r w:rsidR="00D565CF">
              <w:rPr>
                <w:rFonts w:ascii="Arial" w:hAnsi="Arial" w:cs="Arial"/>
                <w:sz w:val="22"/>
                <w:szCs w:val="22"/>
              </w:rPr>
              <w:t>1</w:t>
            </w:r>
            <w:r w:rsidRPr="0096717A">
              <w:rPr>
                <w:rFonts w:ascii="Arial" w:hAnsi="Arial" w:cs="Arial"/>
                <w:sz w:val="22"/>
                <w:szCs w:val="22"/>
              </w:rPr>
              <w:t>r.</w:t>
            </w:r>
          </w:p>
          <w:p w:rsidR="00CB3839" w:rsidRPr="0096717A" w:rsidRDefault="00CB3839" w:rsidP="00375178">
            <w:pPr>
              <w:jc w:val="center"/>
              <w:rPr>
                <w:rFonts w:ascii="Arial" w:hAnsi="Arial" w:cs="Arial"/>
              </w:rPr>
            </w:pPr>
          </w:p>
        </w:tc>
      </w:tr>
    </w:tbl>
    <w:p w:rsidR="00CB3839" w:rsidRDefault="00CB3839" w:rsidP="00CB3839">
      <w:pPr>
        <w:rPr>
          <w:rFonts w:ascii="Arial" w:hAnsi="Arial" w:cs="Arial"/>
          <w:sz w:val="22"/>
          <w:szCs w:val="22"/>
        </w:rPr>
      </w:pPr>
    </w:p>
    <w:p w:rsidR="00CB3839" w:rsidRPr="000978DA" w:rsidRDefault="00CB3839" w:rsidP="00CB3839">
      <w:pPr>
        <w:rPr>
          <w:rFonts w:ascii="Arial" w:hAnsi="Arial" w:cs="Arial"/>
          <w:sz w:val="22"/>
          <w:szCs w:val="22"/>
        </w:rPr>
      </w:pPr>
      <w:r>
        <w:rPr>
          <w:rFonts w:ascii="Arial" w:hAnsi="Arial" w:cs="Arial"/>
          <w:sz w:val="22"/>
          <w:szCs w:val="22"/>
        </w:rPr>
        <w:t>W</w:t>
      </w:r>
      <w:r w:rsidRPr="000978DA">
        <w:rPr>
          <w:rFonts w:ascii="Arial" w:hAnsi="Arial" w:cs="Arial"/>
          <w:sz w:val="22"/>
          <w:szCs w:val="22"/>
        </w:rPr>
        <w:t>g wielkości :</w:t>
      </w:r>
    </w:p>
    <w:p w:rsidR="00CB3839" w:rsidRPr="000978DA" w:rsidRDefault="00CB3839" w:rsidP="00CB3839">
      <w:pPr>
        <w:rPr>
          <w:rFonts w:ascii="Arial" w:hAnsi="Arial" w:cs="Arial"/>
          <w:sz w:val="22"/>
          <w:szCs w:val="22"/>
        </w:rPr>
      </w:pPr>
    </w:p>
    <w:p w:rsidR="00CB3839" w:rsidRPr="000978DA" w:rsidRDefault="00CB3839" w:rsidP="00CB3839">
      <w:pPr>
        <w:rPr>
          <w:rFonts w:ascii="Arial" w:hAnsi="Arial" w:cs="Arial"/>
          <w:sz w:val="22"/>
          <w:szCs w:val="22"/>
        </w:rPr>
      </w:pPr>
      <w:r>
        <w:rPr>
          <w:rFonts w:ascii="Arial" w:hAnsi="Arial" w:cs="Arial"/>
          <w:sz w:val="22"/>
          <w:szCs w:val="22"/>
        </w:rPr>
        <w:t>d</w:t>
      </w:r>
      <w:r w:rsidRPr="000978DA">
        <w:rPr>
          <w:rFonts w:ascii="Arial" w:hAnsi="Arial" w:cs="Arial"/>
          <w:sz w:val="22"/>
          <w:szCs w:val="22"/>
        </w:rPr>
        <w:t>ochody</w:t>
      </w:r>
      <w:r w:rsidRPr="000978DA">
        <w:rPr>
          <w:rFonts w:ascii="Arial" w:hAnsi="Arial" w:cs="Arial"/>
          <w:sz w:val="22"/>
          <w:szCs w:val="22"/>
        </w:rPr>
        <w:tab/>
      </w:r>
      <w:r w:rsidRPr="000978DA">
        <w:rPr>
          <w:rFonts w:ascii="Arial" w:hAnsi="Arial" w:cs="Arial"/>
          <w:sz w:val="22"/>
          <w:szCs w:val="22"/>
        </w:rPr>
        <w:tab/>
      </w:r>
      <w:r>
        <w:rPr>
          <w:rFonts w:ascii="Arial" w:hAnsi="Arial" w:cs="Arial"/>
          <w:sz w:val="22"/>
          <w:szCs w:val="22"/>
        </w:rPr>
        <w:t>3</w:t>
      </w:r>
      <w:r w:rsidR="00D565CF">
        <w:rPr>
          <w:rFonts w:ascii="Arial" w:hAnsi="Arial" w:cs="Arial"/>
          <w:sz w:val="22"/>
          <w:szCs w:val="22"/>
        </w:rPr>
        <w:t>7</w:t>
      </w:r>
      <w:r>
        <w:rPr>
          <w:rFonts w:ascii="Arial" w:hAnsi="Arial" w:cs="Arial"/>
          <w:sz w:val="22"/>
          <w:szCs w:val="22"/>
        </w:rPr>
        <w:t> </w:t>
      </w:r>
      <w:r w:rsidR="00D565CF">
        <w:rPr>
          <w:rFonts w:ascii="Arial" w:hAnsi="Arial" w:cs="Arial"/>
          <w:sz w:val="22"/>
          <w:szCs w:val="22"/>
        </w:rPr>
        <w:t>402</w:t>
      </w:r>
      <w:r>
        <w:rPr>
          <w:rFonts w:ascii="Arial" w:hAnsi="Arial" w:cs="Arial"/>
          <w:sz w:val="22"/>
          <w:szCs w:val="22"/>
        </w:rPr>
        <w:t xml:space="preserve"> </w:t>
      </w:r>
      <w:r w:rsidR="00D565CF">
        <w:rPr>
          <w:rFonts w:ascii="Arial" w:hAnsi="Arial" w:cs="Arial"/>
          <w:sz w:val="22"/>
          <w:szCs w:val="22"/>
        </w:rPr>
        <w:t>142</w:t>
      </w:r>
      <w:r w:rsidRPr="000978DA">
        <w:rPr>
          <w:rFonts w:ascii="Arial" w:hAnsi="Arial" w:cs="Arial"/>
          <w:sz w:val="22"/>
          <w:szCs w:val="22"/>
        </w:rPr>
        <w:t xml:space="preserve"> zł</w:t>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Pr>
          <w:rFonts w:ascii="Arial" w:hAnsi="Arial" w:cs="Arial"/>
          <w:sz w:val="22"/>
          <w:szCs w:val="22"/>
        </w:rPr>
        <w:tab/>
        <w:t>w</w:t>
      </w:r>
      <w:r w:rsidRPr="000978DA">
        <w:rPr>
          <w:rFonts w:ascii="Arial" w:hAnsi="Arial" w:cs="Arial"/>
          <w:sz w:val="22"/>
          <w:szCs w:val="22"/>
        </w:rPr>
        <w:t>ydatki</w:t>
      </w:r>
      <w:r w:rsidRPr="000978DA">
        <w:rPr>
          <w:rFonts w:ascii="Arial" w:hAnsi="Arial" w:cs="Arial"/>
          <w:sz w:val="22"/>
          <w:szCs w:val="22"/>
        </w:rPr>
        <w:tab/>
        <w:t xml:space="preserve">        </w:t>
      </w:r>
      <w:r>
        <w:rPr>
          <w:rFonts w:ascii="Arial" w:hAnsi="Arial" w:cs="Arial"/>
          <w:sz w:val="22"/>
          <w:szCs w:val="22"/>
        </w:rPr>
        <w:t>3</w:t>
      </w:r>
      <w:r w:rsidR="00D565CF">
        <w:rPr>
          <w:rFonts w:ascii="Arial" w:hAnsi="Arial" w:cs="Arial"/>
          <w:sz w:val="22"/>
          <w:szCs w:val="22"/>
        </w:rPr>
        <w:t>7</w:t>
      </w:r>
      <w:r>
        <w:rPr>
          <w:rFonts w:ascii="Arial" w:hAnsi="Arial" w:cs="Arial"/>
          <w:sz w:val="22"/>
          <w:szCs w:val="22"/>
        </w:rPr>
        <w:t> </w:t>
      </w:r>
      <w:r w:rsidR="00D565CF">
        <w:rPr>
          <w:rFonts w:ascii="Arial" w:hAnsi="Arial" w:cs="Arial"/>
          <w:sz w:val="22"/>
          <w:szCs w:val="22"/>
        </w:rPr>
        <w:t>641</w:t>
      </w:r>
      <w:r>
        <w:rPr>
          <w:rFonts w:ascii="Arial" w:hAnsi="Arial" w:cs="Arial"/>
          <w:sz w:val="22"/>
          <w:szCs w:val="22"/>
        </w:rPr>
        <w:t xml:space="preserve"> </w:t>
      </w:r>
      <w:r w:rsidR="00D565CF">
        <w:rPr>
          <w:rFonts w:ascii="Arial" w:hAnsi="Arial" w:cs="Arial"/>
          <w:sz w:val="22"/>
          <w:szCs w:val="22"/>
        </w:rPr>
        <w:t>742</w:t>
      </w:r>
      <w:r w:rsidRPr="000978DA">
        <w:rPr>
          <w:rFonts w:ascii="Arial" w:hAnsi="Arial" w:cs="Arial"/>
          <w:sz w:val="22"/>
          <w:szCs w:val="22"/>
        </w:rPr>
        <w:t xml:space="preserve"> zł</w:t>
      </w:r>
    </w:p>
    <w:p w:rsidR="00CB3839" w:rsidRPr="000978DA" w:rsidRDefault="00CB3839" w:rsidP="00CB3839">
      <w:pPr>
        <w:rPr>
          <w:rFonts w:ascii="Arial" w:hAnsi="Arial" w:cs="Arial"/>
          <w:sz w:val="22"/>
          <w:szCs w:val="22"/>
          <w:u w:val="single"/>
        </w:rPr>
      </w:pPr>
      <w:r>
        <w:rPr>
          <w:rFonts w:ascii="Arial" w:hAnsi="Arial" w:cs="Arial"/>
          <w:sz w:val="22"/>
          <w:szCs w:val="22"/>
          <w:u w:val="single"/>
        </w:rPr>
        <w:t>p</w:t>
      </w:r>
      <w:r w:rsidRPr="000978DA">
        <w:rPr>
          <w:rFonts w:ascii="Arial" w:hAnsi="Arial" w:cs="Arial"/>
          <w:sz w:val="22"/>
          <w:szCs w:val="22"/>
          <w:u w:val="single"/>
        </w:rPr>
        <w:t>rzychody</w:t>
      </w:r>
      <w:r>
        <w:rPr>
          <w:rFonts w:ascii="Arial" w:hAnsi="Arial" w:cs="Arial"/>
          <w:sz w:val="22"/>
          <w:szCs w:val="22"/>
          <w:u w:val="single"/>
        </w:rPr>
        <w:tab/>
      </w:r>
      <w:r>
        <w:rPr>
          <w:rFonts w:ascii="Arial" w:hAnsi="Arial" w:cs="Arial"/>
          <w:sz w:val="22"/>
          <w:szCs w:val="22"/>
          <w:u w:val="single"/>
        </w:rPr>
        <w:tab/>
        <w:t xml:space="preserve">  </w:t>
      </w:r>
      <w:r w:rsidR="00D565CF">
        <w:rPr>
          <w:rFonts w:ascii="Arial" w:hAnsi="Arial" w:cs="Arial"/>
          <w:sz w:val="22"/>
          <w:szCs w:val="22"/>
          <w:u w:val="single"/>
        </w:rPr>
        <w:t>2</w:t>
      </w:r>
      <w:r>
        <w:rPr>
          <w:rFonts w:ascii="Arial" w:hAnsi="Arial" w:cs="Arial"/>
          <w:sz w:val="22"/>
          <w:szCs w:val="22"/>
          <w:u w:val="single"/>
        </w:rPr>
        <w:t> </w:t>
      </w:r>
      <w:r w:rsidR="00D565CF">
        <w:rPr>
          <w:rFonts w:ascii="Arial" w:hAnsi="Arial" w:cs="Arial"/>
          <w:sz w:val="22"/>
          <w:szCs w:val="22"/>
          <w:u w:val="single"/>
        </w:rPr>
        <w:t>1</w:t>
      </w:r>
      <w:r>
        <w:rPr>
          <w:rFonts w:ascii="Arial" w:hAnsi="Arial" w:cs="Arial"/>
          <w:sz w:val="22"/>
          <w:szCs w:val="22"/>
          <w:u w:val="single"/>
        </w:rPr>
        <w:t>00 000 zł</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r</w:t>
      </w:r>
      <w:r w:rsidRPr="000978DA">
        <w:rPr>
          <w:rFonts w:ascii="Arial" w:hAnsi="Arial" w:cs="Arial"/>
          <w:sz w:val="22"/>
          <w:szCs w:val="22"/>
          <w:u w:val="single"/>
        </w:rPr>
        <w:t>ozchody</w:t>
      </w:r>
      <w:r w:rsidRPr="000978DA">
        <w:rPr>
          <w:rFonts w:ascii="Arial" w:hAnsi="Arial" w:cs="Arial"/>
          <w:sz w:val="22"/>
          <w:szCs w:val="22"/>
          <w:u w:val="single"/>
        </w:rPr>
        <w:tab/>
        <w:t xml:space="preserve">          </w:t>
      </w:r>
      <w:r w:rsidR="007F4EB4">
        <w:rPr>
          <w:rFonts w:ascii="Arial" w:hAnsi="Arial" w:cs="Arial"/>
          <w:sz w:val="22"/>
          <w:szCs w:val="22"/>
          <w:u w:val="single"/>
        </w:rPr>
        <w:t>1 8</w:t>
      </w:r>
      <w:r w:rsidR="00D565CF">
        <w:rPr>
          <w:rFonts w:ascii="Arial" w:hAnsi="Arial" w:cs="Arial"/>
          <w:sz w:val="22"/>
          <w:szCs w:val="22"/>
          <w:u w:val="single"/>
        </w:rPr>
        <w:t>6</w:t>
      </w:r>
      <w:r w:rsidR="007F4EB4">
        <w:rPr>
          <w:rFonts w:ascii="Arial" w:hAnsi="Arial" w:cs="Arial"/>
          <w:sz w:val="22"/>
          <w:szCs w:val="22"/>
          <w:u w:val="single"/>
        </w:rPr>
        <w:t>0</w:t>
      </w:r>
      <w:r w:rsidR="00C004B4">
        <w:rPr>
          <w:rFonts w:ascii="Arial" w:hAnsi="Arial" w:cs="Arial"/>
          <w:sz w:val="22"/>
          <w:szCs w:val="22"/>
          <w:u w:val="single"/>
        </w:rPr>
        <w:t xml:space="preserve"> 400</w:t>
      </w:r>
      <w:r w:rsidRPr="000978DA">
        <w:rPr>
          <w:rFonts w:ascii="Arial" w:hAnsi="Arial" w:cs="Arial"/>
          <w:sz w:val="22"/>
          <w:szCs w:val="22"/>
          <w:u w:val="single"/>
        </w:rPr>
        <w:t xml:space="preserve"> zł </w:t>
      </w:r>
    </w:p>
    <w:p w:rsidR="00CB3839" w:rsidRDefault="00CB3839" w:rsidP="00CB3839">
      <w:pPr>
        <w:rPr>
          <w:rFonts w:ascii="Arial" w:hAnsi="Arial" w:cs="Arial"/>
          <w:b/>
          <w:sz w:val="22"/>
          <w:szCs w:val="22"/>
        </w:rPr>
      </w:pPr>
      <w:r>
        <w:rPr>
          <w:rFonts w:ascii="Arial" w:hAnsi="Arial" w:cs="Arial"/>
          <w:b/>
          <w:sz w:val="22"/>
          <w:szCs w:val="22"/>
        </w:rPr>
        <w:t>r</w:t>
      </w:r>
      <w:r w:rsidRPr="00930F6B">
        <w:rPr>
          <w:rFonts w:ascii="Arial" w:hAnsi="Arial" w:cs="Arial"/>
          <w:b/>
          <w:sz w:val="22"/>
          <w:szCs w:val="22"/>
        </w:rPr>
        <w:t>azem</w:t>
      </w:r>
      <w:r>
        <w:rPr>
          <w:rFonts w:ascii="Arial" w:hAnsi="Arial" w:cs="Arial"/>
          <w:b/>
          <w:sz w:val="22"/>
          <w:szCs w:val="22"/>
        </w:rPr>
        <w:tab/>
      </w:r>
      <w:r>
        <w:rPr>
          <w:rFonts w:ascii="Arial" w:hAnsi="Arial" w:cs="Arial"/>
          <w:b/>
          <w:sz w:val="22"/>
          <w:szCs w:val="22"/>
        </w:rPr>
        <w:tab/>
        <w:t xml:space="preserve">          </w:t>
      </w:r>
      <w:r w:rsidR="00D565CF">
        <w:rPr>
          <w:rFonts w:ascii="Arial" w:hAnsi="Arial" w:cs="Arial"/>
          <w:b/>
          <w:sz w:val="22"/>
          <w:szCs w:val="22"/>
        </w:rPr>
        <w:t xml:space="preserve"> </w:t>
      </w:r>
      <w:r>
        <w:rPr>
          <w:rFonts w:ascii="Arial" w:hAnsi="Arial" w:cs="Arial"/>
          <w:b/>
          <w:sz w:val="22"/>
          <w:szCs w:val="22"/>
        </w:rPr>
        <w:t xml:space="preserve"> 3</w:t>
      </w:r>
      <w:r w:rsidR="00D565CF">
        <w:rPr>
          <w:rFonts w:ascii="Arial" w:hAnsi="Arial" w:cs="Arial"/>
          <w:b/>
          <w:sz w:val="22"/>
          <w:szCs w:val="22"/>
        </w:rPr>
        <w:t>9</w:t>
      </w:r>
      <w:r>
        <w:rPr>
          <w:rFonts w:ascii="Arial" w:hAnsi="Arial" w:cs="Arial"/>
          <w:b/>
          <w:sz w:val="22"/>
          <w:szCs w:val="22"/>
        </w:rPr>
        <w:t> </w:t>
      </w:r>
      <w:r w:rsidR="007F4EB4">
        <w:rPr>
          <w:rFonts w:ascii="Arial" w:hAnsi="Arial" w:cs="Arial"/>
          <w:b/>
          <w:sz w:val="22"/>
          <w:szCs w:val="22"/>
        </w:rPr>
        <w:t>50</w:t>
      </w:r>
      <w:r w:rsidR="00D565CF">
        <w:rPr>
          <w:rFonts w:ascii="Arial" w:hAnsi="Arial" w:cs="Arial"/>
          <w:b/>
          <w:sz w:val="22"/>
          <w:szCs w:val="22"/>
        </w:rPr>
        <w:t xml:space="preserve">2 142 </w:t>
      </w:r>
      <w:r w:rsidRPr="00930F6B">
        <w:rPr>
          <w:rFonts w:ascii="Arial" w:hAnsi="Arial" w:cs="Arial"/>
          <w:b/>
          <w:sz w:val="22"/>
          <w:szCs w:val="22"/>
        </w:rPr>
        <w:t>zł</w:t>
      </w:r>
      <w:r w:rsidRPr="00930F6B">
        <w:rPr>
          <w:rFonts w:ascii="Arial" w:hAnsi="Arial" w:cs="Arial"/>
          <w:b/>
          <w:sz w:val="22"/>
          <w:szCs w:val="22"/>
        </w:rPr>
        <w:tab/>
      </w:r>
      <w:r w:rsidRPr="00930F6B">
        <w:rPr>
          <w:rFonts w:ascii="Arial" w:hAnsi="Arial" w:cs="Arial"/>
          <w:b/>
          <w:sz w:val="22"/>
          <w:szCs w:val="22"/>
        </w:rPr>
        <w:tab/>
      </w:r>
      <w:r w:rsidRPr="00930F6B">
        <w:rPr>
          <w:rFonts w:ascii="Arial" w:hAnsi="Arial" w:cs="Arial"/>
          <w:b/>
          <w:sz w:val="22"/>
          <w:szCs w:val="22"/>
        </w:rPr>
        <w:tab/>
      </w:r>
      <w:r w:rsidRPr="00930F6B">
        <w:rPr>
          <w:rFonts w:ascii="Arial" w:hAnsi="Arial" w:cs="Arial"/>
          <w:b/>
          <w:sz w:val="22"/>
          <w:szCs w:val="22"/>
        </w:rPr>
        <w:tab/>
      </w:r>
      <w:r>
        <w:rPr>
          <w:rFonts w:ascii="Arial" w:hAnsi="Arial" w:cs="Arial"/>
          <w:b/>
          <w:sz w:val="22"/>
          <w:szCs w:val="22"/>
        </w:rPr>
        <w:t>razem</w:t>
      </w:r>
      <w:r w:rsidRPr="00930F6B">
        <w:rPr>
          <w:rFonts w:ascii="Arial" w:hAnsi="Arial" w:cs="Arial"/>
          <w:b/>
          <w:sz w:val="22"/>
          <w:szCs w:val="22"/>
        </w:rPr>
        <w:tab/>
        <w:t xml:space="preserve">        </w:t>
      </w:r>
      <w:r>
        <w:rPr>
          <w:rFonts w:ascii="Arial" w:hAnsi="Arial" w:cs="Arial"/>
          <w:b/>
          <w:sz w:val="22"/>
          <w:szCs w:val="22"/>
        </w:rPr>
        <w:tab/>
        <w:t xml:space="preserve">        3</w:t>
      </w:r>
      <w:r w:rsidR="00D565CF">
        <w:rPr>
          <w:rFonts w:ascii="Arial" w:hAnsi="Arial" w:cs="Arial"/>
          <w:b/>
          <w:sz w:val="22"/>
          <w:szCs w:val="22"/>
        </w:rPr>
        <w:t>9</w:t>
      </w:r>
      <w:r>
        <w:rPr>
          <w:rFonts w:ascii="Arial" w:hAnsi="Arial" w:cs="Arial"/>
          <w:b/>
          <w:sz w:val="22"/>
          <w:szCs w:val="22"/>
        </w:rPr>
        <w:t> </w:t>
      </w:r>
      <w:r w:rsidR="007F4EB4">
        <w:rPr>
          <w:rFonts w:ascii="Arial" w:hAnsi="Arial" w:cs="Arial"/>
          <w:b/>
          <w:sz w:val="22"/>
          <w:szCs w:val="22"/>
        </w:rPr>
        <w:t>50</w:t>
      </w:r>
      <w:r w:rsidR="00D565CF">
        <w:rPr>
          <w:rFonts w:ascii="Arial" w:hAnsi="Arial" w:cs="Arial"/>
          <w:b/>
          <w:sz w:val="22"/>
          <w:szCs w:val="22"/>
        </w:rPr>
        <w:t>2</w:t>
      </w:r>
      <w:r>
        <w:rPr>
          <w:rFonts w:ascii="Arial" w:hAnsi="Arial" w:cs="Arial"/>
          <w:b/>
          <w:sz w:val="22"/>
          <w:szCs w:val="22"/>
        </w:rPr>
        <w:t xml:space="preserve"> </w:t>
      </w:r>
      <w:r w:rsidR="00D565CF">
        <w:rPr>
          <w:rFonts w:ascii="Arial" w:hAnsi="Arial" w:cs="Arial"/>
          <w:b/>
          <w:sz w:val="22"/>
          <w:szCs w:val="22"/>
        </w:rPr>
        <w:t>142</w:t>
      </w:r>
      <w:r w:rsidRPr="00930F6B">
        <w:rPr>
          <w:rFonts w:ascii="Arial" w:hAnsi="Arial" w:cs="Arial"/>
          <w:b/>
          <w:sz w:val="22"/>
          <w:szCs w:val="22"/>
        </w:rPr>
        <w:t xml:space="preserve"> zł</w:t>
      </w:r>
    </w:p>
    <w:p w:rsidR="00CB3839" w:rsidRPr="00930F6B" w:rsidRDefault="00CB3839" w:rsidP="00CB3839">
      <w:pPr>
        <w:rPr>
          <w:rFonts w:ascii="Arial" w:hAnsi="Arial" w:cs="Arial"/>
          <w:b/>
          <w:sz w:val="22"/>
          <w:szCs w:val="22"/>
        </w:rPr>
      </w:pPr>
    </w:p>
    <w:p w:rsidR="00CB3839" w:rsidRPr="000978DA" w:rsidRDefault="00CB3839" w:rsidP="00CB3839">
      <w:pPr>
        <w:rPr>
          <w:sz w:val="22"/>
          <w:szCs w:val="22"/>
        </w:rPr>
      </w:pPr>
    </w:p>
    <w:p w:rsidR="0093137B" w:rsidRPr="00CB7A20" w:rsidRDefault="00CB3839" w:rsidP="00CB3839">
      <w:pPr>
        <w:jc w:val="center"/>
        <w:rPr>
          <w:rFonts w:ascii="Arial" w:hAnsi="Arial" w:cs="Arial"/>
          <w:color w:val="00B050"/>
        </w:rPr>
      </w:pPr>
      <w:r w:rsidRPr="00CB7A20">
        <w:rPr>
          <w:rFonts w:ascii="Arial" w:hAnsi="Arial" w:cs="Arial"/>
          <w:color w:val="00B050"/>
        </w:rPr>
        <w:t>Z M I A N Y   B U D Ż E T U   G M I N Y</w:t>
      </w:r>
    </w:p>
    <w:p w:rsidR="00CB3839" w:rsidRPr="00CB7A20" w:rsidRDefault="00CB3839" w:rsidP="00CB3839">
      <w:pPr>
        <w:rPr>
          <w:rFonts w:ascii="Arial" w:hAnsi="Arial" w:cs="Arial"/>
          <w:color w:val="00B050"/>
          <w:sz w:val="22"/>
          <w:szCs w:val="22"/>
        </w:rPr>
      </w:pPr>
    </w:p>
    <w:p w:rsidR="00CB3839" w:rsidRDefault="00CB3839" w:rsidP="00CB3839">
      <w:pPr>
        <w:rPr>
          <w:rFonts w:ascii="Arial" w:hAnsi="Arial" w:cs="Arial"/>
          <w:sz w:val="22"/>
          <w:szCs w:val="22"/>
        </w:rPr>
      </w:pPr>
      <w:r w:rsidRPr="000978DA">
        <w:rPr>
          <w:rFonts w:ascii="Arial" w:hAnsi="Arial" w:cs="Arial"/>
          <w:sz w:val="22"/>
          <w:szCs w:val="22"/>
        </w:rPr>
        <w:t>W ciągu 20</w:t>
      </w:r>
      <w:r w:rsidR="00C004B4">
        <w:rPr>
          <w:rFonts w:ascii="Arial" w:hAnsi="Arial" w:cs="Arial"/>
          <w:sz w:val="22"/>
          <w:szCs w:val="22"/>
        </w:rPr>
        <w:t>1</w:t>
      </w:r>
      <w:r w:rsidR="00D565CF">
        <w:rPr>
          <w:rFonts w:ascii="Arial" w:hAnsi="Arial" w:cs="Arial"/>
          <w:sz w:val="22"/>
          <w:szCs w:val="22"/>
        </w:rPr>
        <w:t>2</w:t>
      </w:r>
      <w:r w:rsidR="00DA1012">
        <w:rPr>
          <w:rFonts w:ascii="Arial" w:hAnsi="Arial" w:cs="Arial"/>
          <w:sz w:val="22"/>
          <w:szCs w:val="22"/>
        </w:rPr>
        <w:t xml:space="preserve"> </w:t>
      </w:r>
      <w:r>
        <w:rPr>
          <w:rFonts w:ascii="Arial" w:hAnsi="Arial" w:cs="Arial"/>
          <w:sz w:val="22"/>
          <w:szCs w:val="22"/>
        </w:rPr>
        <w:t>r</w:t>
      </w:r>
      <w:r w:rsidR="00DA1012">
        <w:rPr>
          <w:rFonts w:ascii="Arial" w:hAnsi="Arial" w:cs="Arial"/>
          <w:sz w:val="22"/>
          <w:szCs w:val="22"/>
        </w:rPr>
        <w:t>oku</w:t>
      </w:r>
      <w:r w:rsidRPr="000978DA">
        <w:rPr>
          <w:rFonts w:ascii="Arial" w:hAnsi="Arial" w:cs="Arial"/>
          <w:sz w:val="22"/>
          <w:szCs w:val="22"/>
        </w:rPr>
        <w:t xml:space="preserve"> uchwalony budżet korygowany był przez organy statutowe gminy </w:t>
      </w:r>
    </w:p>
    <w:p w:rsidR="00CB3839" w:rsidRPr="000978DA" w:rsidRDefault="00CB3839" w:rsidP="00CB3839">
      <w:pPr>
        <w:rPr>
          <w:rFonts w:ascii="Arial" w:hAnsi="Arial" w:cs="Arial"/>
          <w:sz w:val="22"/>
          <w:szCs w:val="22"/>
        </w:rPr>
      </w:pPr>
      <w:r w:rsidRPr="000978DA">
        <w:rPr>
          <w:rFonts w:ascii="Arial" w:hAnsi="Arial" w:cs="Arial"/>
          <w:sz w:val="22"/>
          <w:szCs w:val="22"/>
        </w:rPr>
        <w:t>w tym :</w:t>
      </w:r>
    </w:p>
    <w:p w:rsidR="00CB3839" w:rsidRPr="000978DA" w:rsidRDefault="00CB3839" w:rsidP="00CB3839">
      <w:pPr>
        <w:rPr>
          <w:rFonts w:ascii="Arial" w:hAnsi="Arial" w:cs="Arial"/>
          <w:sz w:val="22"/>
          <w:szCs w:val="22"/>
        </w:rPr>
      </w:pPr>
      <w:r w:rsidRPr="000978DA">
        <w:rPr>
          <w:rFonts w:ascii="Arial" w:hAnsi="Arial" w:cs="Arial"/>
          <w:sz w:val="22"/>
          <w:szCs w:val="22"/>
        </w:rPr>
        <w:t xml:space="preserve">1. Rada Gminy podjęła </w:t>
      </w:r>
      <w:r w:rsidRPr="000978DA">
        <w:rPr>
          <w:rFonts w:ascii="Arial" w:hAnsi="Arial" w:cs="Arial"/>
          <w:sz w:val="22"/>
          <w:szCs w:val="22"/>
        </w:rPr>
        <w:tab/>
        <w:t xml:space="preserve">ogółem   </w:t>
      </w:r>
      <w:r w:rsidR="007C0450">
        <w:rPr>
          <w:rFonts w:ascii="Arial" w:hAnsi="Arial" w:cs="Arial"/>
          <w:sz w:val="22"/>
          <w:szCs w:val="22"/>
        </w:rPr>
        <w:t xml:space="preserve">       </w:t>
      </w:r>
      <w:r w:rsidR="00132811">
        <w:rPr>
          <w:rFonts w:ascii="Arial" w:hAnsi="Arial" w:cs="Arial"/>
          <w:sz w:val="22"/>
          <w:szCs w:val="22"/>
        </w:rPr>
        <w:t xml:space="preserve">  9</w:t>
      </w:r>
      <w:r>
        <w:rPr>
          <w:rFonts w:ascii="Arial" w:hAnsi="Arial" w:cs="Arial"/>
          <w:sz w:val="22"/>
          <w:szCs w:val="22"/>
        </w:rPr>
        <w:t xml:space="preserve"> uchwał</w:t>
      </w:r>
    </w:p>
    <w:p w:rsidR="00CB3839" w:rsidRPr="000978DA" w:rsidRDefault="00CB3839" w:rsidP="00CB3839">
      <w:pPr>
        <w:rPr>
          <w:rFonts w:ascii="Arial" w:hAnsi="Arial" w:cs="Arial"/>
          <w:sz w:val="22"/>
          <w:szCs w:val="22"/>
          <w:u w:val="single"/>
        </w:rPr>
      </w:pPr>
      <w:r w:rsidRPr="000978DA">
        <w:rPr>
          <w:rFonts w:ascii="Arial" w:hAnsi="Arial" w:cs="Arial"/>
          <w:sz w:val="22"/>
          <w:szCs w:val="22"/>
        </w:rPr>
        <w:t xml:space="preserve">2. Wójt Gminy wydał </w:t>
      </w:r>
      <w:r w:rsidRPr="000978DA">
        <w:rPr>
          <w:rFonts w:ascii="Arial" w:hAnsi="Arial" w:cs="Arial"/>
          <w:sz w:val="22"/>
          <w:szCs w:val="22"/>
        </w:rPr>
        <w:tab/>
      </w:r>
      <w:r>
        <w:rPr>
          <w:rFonts w:ascii="Arial" w:hAnsi="Arial" w:cs="Arial"/>
          <w:sz w:val="22"/>
          <w:szCs w:val="22"/>
        </w:rPr>
        <w:tab/>
      </w:r>
      <w:r w:rsidRPr="000978DA">
        <w:rPr>
          <w:rFonts w:ascii="Arial" w:hAnsi="Arial" w:cs="Arial"/>
          <w:sz w:val="22"/>
          <w:szCs w:val="22"/>
          <w:u w:val="single"/>
        </w:rPr>
        <w:t xml:space="preserve">ogółem        </w:t>
      </w:r>
      <w:r>
        <w:rPr>
          <w:rFonts w:ascii="Arial" w:hAnsi="Arial" w:cs="Arial"/>
          <w:sz w:val="22"/>
          <w:szCs w:val="22"/>
          <w:u w:val="single"/>
        </w:rPr>
        <w:t xml:space="preserve">  </w:t>
      </w:r>
      <w:r w:rsidR="007C0450">
        <w:rPr>
          <w:rFonts w:ascii="Arial" w:hAnsi="Arial" w:cs="Arial"/>
          <w:sz w:val="22"/>
          <w:szCs w:val="22"/>
          <w:u w:val="single"/>
        </w:rPr>
        <w:t>18</w:t>
      </w:r>
      <w:r w:rsidR="007F4EB4">
        <w:rPr>
          <w:rFonts w:ascii="Arial" w:hAnsi="Arial" w:cs="Arial"/>
          <w:sz w:val="22"/>
          <w:szCs w:val="22"/>
          <w:u w:val="single"/>
        </w:rPr>
        <w:t xml:space="preserve"> zarządze</w:t>
      </w:r>
      <w:r w:rsidR="00D565CF">
        <w:rPr>
          <w:rFonts w:ascii="Arial" w:hAnsi="Arial" w:cs="Arial"/>
          <w:sz w:val="22"/>
          <w:szCs w:val="22"/>
          <w:u w:val="single"/>
        </w:rPr>
        <w:t>ń</w:t>
      </w:r>
      <w:r w:rsidR="007F4EB4">
        <w:rPr>
          <w:rFonts w:ascii="Arial" w:hAnsi="Arial" w:cs="Arial"/>
          <w:sz w:val="22"/>
          <w:szCs w:val="22"/>
          <w:u w:val="single"/>
        </w:rPr>
        <w:tab/>
      </w:r>
    </w:p>
    <w:p w:rsidR="00CB3839" w:rsidRPr="00930F6B" w:rsidRDefault="00CB3839" w:rsidP="00CB3839">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Pr>
          <w:rFonts w:ascii="Arial" w:hAnsi="Arial" w:cs="Arial"/>
          <w:b/>
          <w:sz w:val="22"/>
          <w:szCs w:val="22"/>
        </w:rPr>
        <w:t>r</w:t>
      </w:r>
      <w:r w:rsidRPr="00930F6B">
        <w:rPr>
          <w:rFonts w:ascii="Arial" w:hAnsi="Arial" w:cs="Arial"/>
          <w:b/>
          <w:sz w:val="22"/>
          <w:szCs w:val="22"/>
        </w:rPr>
        <w:t xml:space="preserve">azem           </w:t>
      </w:r>
      <w:r w:rsidR="00D565CF">
        <w:rPr>
          <w:rFonts w:ascii="Arial" w:hAnsi="Arial" w:cs="Arial"/>
          <w:b/>
          <w:sz w:val="22"/>
          <w:szCs w:val="22"/>
        </w:rPr>
        <w:t xml:space="preserve"> </w:t>
      </w:r>
      <w:r w:rsidR="007C0450">
        <w:rPr>
          <w:rFonts w:ascii="Arial" w:hAnsi="Arial" w:cs="Arial"/>
          <w:b/>
          <w:sz w:val="22"/>
          <w:szCs w:val="22"/>
        </w:rPr>
        <w:t>2</w:t>
      </w:r>
      <w:r w:rsidR="00132811">
        <w:rPr>
          <w:rFonts w:ascii="Arial" w:hAnsi="Arial" w:cs="Arial"/>
          <w:b/>
          <w:sz w:val="22"/>
          <w:szCs w:val="22"/>
        </w:rPr>
        <w:t>7</w:t>
      </w:r>
      <w:r w:rsidR="007F4EB4">
        <w:rPr>
          <w:rFonts w:ascii="Arial" w:hAnsi="Arial" w:cs="Arial"/>
          <w:b/>
          <w:sz w:val="22"/>
          <w:szCs w:val="22"/>
        </w:rPr>
        <w:t xml:space="preserve"> </w:t>
      </w:r>
      <w:r w:rsidRPr="00930F6B">
        <w:rPr>
          <w:rFonts w:ascii="Arial" w:hAnsi="Arial" w:cs="Arial"/>
          <w:b/>
          <w:sz w:val="22"/>
          <w:szCs w:val="22"/>
        </w:rPr>
        <w:t>zmian</w:t>
      </w:r>
    </w:p>
    <w:p w:rsidR="00CB3839" w:rsidRPr="000978DA" w:rsidRDefault="00CB3839" w:rsidP="00CB3839">
      <w:pPr>
        <w:rPr>
          <w:rFonts w:ascii="Arial" w:hAnsi="Arial" w:cs="Arial"/>
          <w:sz w:val="22"/>
          <w:szCs w:val="22"/>
        </w:rPr>
      </w:pPr>
    </w:p>
    <w:p w:rsidR="00CB3839" w:rsidRPr="000978DA" w:rsidRDefault="00CB3839" w:rsidP="00CB3839">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Pr>
          <w:rFonts w:ascii="Arial" w:hAnsi="Arial" w:cs="Arial"/>
          <w:sz w:val="22"/>
          <w:szCs w:val="22"/>
        </w:rPr>
        <w:t xml:space="preserve"> do niniejszego  </w:t>
      </w:r>
      <w:r w:rsidRPr="000978DA">
        <w:rPr>
          <w:rFonts w:ascii="Arial" w:hAnsi="Arial" w:cs="Arial"/>
          <w:sz w:val="22"/>
          <w:szCs w:val="22"/>
        </w:rPr>
        <w:t>sprawozdania</w:t>
      </w:r>
      <w:r>
        <w:rPr>
          <w:rFonts w:ascii="Arial" w:hAnsi="Arial" w:cs="Arial"/>
          <w:sz w:val="22"/>
          <w:szCs w:val="22"/>
        </w:rPr>
        <w:t xml:space="preserve"> </w:t>
      </w:r>
      <w:r w:rsidRPr="000978DA">
        <w:rPr>
          <w:rFonts w:ascii="Arial" w:hAnsi="Arial" w:cs="Arial"/>
          <w:sz w:val="22"/>
          <w:szCs w:val="22"/>
        </w:rPr>
        <w:t>. Zmiany dotyczyły :</w:t>
      </w:r>
    </w:p>
    <w:p w:rsidR="00CB3839" w:rsidRPr="000978DA" w:rsidRDefault="00E117DE" w:rsidP="00E117DE">
      <w:pPr>
        <w:tabs>
          <w:tab w:val="left" w:pos="1170"/>
        </w:tabs>
        <w:rPr>
          <w:rFonts w:ascii="Arial" w:hAnsi="Arial" w:cs="Arial"/>
          <w:sz w:val="22"/>
          <w:szCs w:val="22"/>
        </w:rPr>
      </w:pPr>
      <w:r>
        <w:rPr>
          <w:rFonts w:ascii="Arial" w:hAnsi="Arial" w:cs="Arial"/>
          <w:sz w:val="22"/>
          <w:szCs w:val="22"/>
        </w:rPr>
        <w:tab/>
      </w:r>
    </w:p>
    <w:p w:rsidR="00CB3839" w:rsidRPr="009F6705" w:rsidRDefault="00CB3839" w:rsidP="00CB3839">
      <w:pPr>
        <w:ind w:left="360"/>
        <w:rPr>
          <w:rFonts w:ascii="Arial" w:hAnsi="Arial" w:cs="Arial"/>
          <w:color w:val="00B050"/>
          <w:sz w:val="22"/>
          <w:szCs w:val="22"/>
        </w:rPr>
      </w:pPr>
      <w:r w:rsidRPr="009F6705">
        <w:rPr>
          <w:rFonts w:ascii="Arial" w:hAnsi="Arial" w:cs="Arial"/>
          <w:color w:val="00B050"/>
          <w:sz w:val="22"/>
          <w:szCs w:val="22"/>
        </w:rPr>
        <w:t>I. W zakresie planowanych dochodów budżetowych :</w:t>
      </w:r>
    </w:p>
    <w:p w:rsidR="00CB3839" w:rsidRPr="009F6705" w:rsidRDefault="00CB3839" w:rsidP="00CB3839">
      <w:pPr>
        <w:rPr>
          <w:rFonts w:ascii="Arial" w:hAnsi="Arial" w:cs="Arial"/>
          <w:color w:val="00B050"/>
          <w:sz w:val="22"/>
          <w:szCs w:val="22"/>
        </w:rPr>
      </w:pPr>
    </w:p>
    <w:p w:rsidR="00CB3839" w:rsidRPr="000978DA" w:rsidRDefault="00CB3839" w:rsidP="00CB3839">
      <w:pPr>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1.</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ochody własne </w:t>
      </w:r>
      <w:r w:rsidRPr="000978DA">
        <w:rPr>
          <w:rFonts w:ascii="Arial" w:hAnsi="Arial" w:cs="Arial"/>
          <w:sz w:val="22"/>
          <w:szCs w:val="22"/>
        </w:rPr>
        <w:tab/>
        <w:t xml:space="preserve">– </w:t>
      </w:r>
      <w:r w:rsidRPr="000978DA">
        <w:rPr>
          <w:rFonts w:ascii="Arial" w:hAnsi="Arial" w:cs="Arial"/>
          <w:sz w:val="22"/>
          <w:szCs w:val="22"/>
        </w:rPr>
        <w:tab/>
        <w:t>z</w:t>
      </w:r>
      <w:r w:rsidR="007F4EB4">
        <w:rPr>
          <w:rFonts w:ascii="Arial" w:hAnsi="Arial" w:cs="Arial"/>
          <w:sz w:val="22"/>
          <w:szCs w:val="22"/>
        </w:rPr>
        <w:t>więk</w:t>
      </w:r>
      <w:r w:rsidR="00DC35BA">
        <w:rPr>
          <w:rFonts w:ascii="Arial" w:hAnsi="Arial" w:cs="Arial"/>
          <w:sz w:val="22"/>
          <w:szCs w:val="22"/>
        </w:rPr>
        <w:t>szen</w:t>
      </w:r>
      <w:r w:rsidRPr="000978DA">
        <w:rPr>
          <w:rFonts w:ascii="Arial" w:hAnsi="Arial" w:cs="Arial"/>
          <w:sz w:val="22"/>
          <w:szCs w:val="22"/>
        </w:rPr>
        <w:t>ie</w:t>
      </w:r>
      <w:r w:rsidRPr="000978DA">
        <w:rPr>
          <w:rFonts w:ascii="Arial" w:hAnsi="Arial" w:cs="Arial"/>
          <w:sz w:val="22"/>
          <w:szCs w:val="22"/>
        </w:rPr>
        <w:tab/>
      </w:r>
      <w:r>
        <w:rPr>
          <w:rFonts w:ascii="Arial" w:hAnsi="Arial" w:cs="Arial"/>
          <w:sz w:val="22"/>
          <w:szCs w:val="22"/>
        </w:rPr>
        <w:t xml:space="preserve">   </w:t>
      </w:r>
      <w:r w:rsidRPr="000978DA">
        <w:rPr>
          <w:rFonts w:ascii="Arial" w:hAnsi="Arial" w:cs="Arial"/>
          <w:sz w:val="22"/>
          <w:szCs w:val="22"/>
        </w:rPr>
        <w:tab/>
      </w:r>
      <w:r w:rsidRPr="000978DA">
        <w:rPr>
          <w:rFonts w:ascii="Arial" w:hAnsi="Arial" w:cs="Arial"/>
          <w:sz w:val="22"/>
          <w:szCs w:val="22"/>
        </w:rPr>
        <w:tab/>
      </w:r>
      <w:r w:rsidR="00DC35BA">
        <w:rPr>
          <w:rFonts w:ascii="Arial" w:hAnsi="Arial" w:cs="Arial"/>
          <w:sz w:val="22"/>
          <w:szCs w:val="22"/>
        </w:rPr>
        <w:tab/>
        <w:t xml:space="preserve">   </w:t>
      </w:r>
      <w:r w:rsidR="007F4EB4">
        <w:rPr>
          <w:rFonts w:ascii="Arial" w:hAnsi="Arial" w:cs="Arial"/>
          <w:sz w:val="22"/>
          <w:szCs w:val="22"/>
        </w:rPr>
        <w:t xml:space="preserve"> +</w:t>
      </w:r>
      <w:r w:rsidR="00DC35BA" w:rsidRPr="005043FD">
        <w:rPr>
          <w:rFonts w:ascii="Arial" w:hAnsi="Arial" w:cs="Arial"/>
          <w:b/>
          <w:sz w:val="22"/>
          <w:szCs w:val="22"/>
        </w:rPr>
        <w:t xml:space="preserve">    </w:t>
      </w:r>
      <w:r w:rsidR="007F4EB4">
        <w:rPr>
          <w:rFonts w:ascii="Arial" w:hAnsi="Arial" w:cs="Arial"/>
          <w:b/>
          <w:sz w:val="22"/>
          <w:szCs w:val="22"/>
        </w:rPr>
        <w:t xml:space="preserve"> </w:t>
      </w:r>
      <w:r w:rsidR="002A7F1B">
        <w:rPr>
          <w:rFonts w:ascii="Arial" w:hAnsi="Arial" w:cs="Arial"/>
          <w:b/>
          <w:sz w:val="22"/>
          <w:szCs w:val="22"/>
        </w:rPr>
        <w:t>257</w:t>
      </w:r>
      <w:r w:rsidR="00DC35BA" w:rsidRPr="005043FD">
        <w:rPr>
          <w:rFonts w:ascii="Arial" w:hAnsi="Arial" w:cs="Arial"/>
          <w:b/>
          <w:sz w:val="22"/>
          <w:szCs w:val="22"/>
        </w:rPr>
        <w:t> </w:t>
      </w:r>
      <w:r w:rsidR="002A7F1B">
        <w:rPr>
          <w:rFonts w:ascii="Arial" w:hAnsi="Arial" w:cs="Arial"/>
          <w:b/>
          <w:sz w:val="22"/>
          <w:szCs w:val="22"/>
        </w:rPr>
        <w:t>093</w:t>
      </w:r>
      <w:r w:rsidRPr="005043FD">
        <w:rPr>
          <w:rFonts w:ascii="Arial" w:hAnsi="Arial" w:cs="Arial"/>
          <w:b/>
          <w:sz w:val="22"/>
          <w:szCs w:val="22"/>
        </w:rPr>
        <w:t>zł</w:t>
      </w:r>
      <w:r>
        <w:rPr>
          <w:rFonts w:ascii="Arial" w:hAnsi="Arial" w:cs="Arial"/>
          <w:sz w:val="22"/>
          <w:szCs w:val="22"/>
        </w:rPr>
        <w:t xml:space="preserve">     </w:t>
      </w:r>
      <w:r w:rsidRPr="000978DA">
        <w:rPr>
          <w:rFonts w:ascii="Arial" w:hAnsi="Arial" w:cs="Arial"/>
          <w:sz w:val="22"/>
          <w:szCs w:val="22"/>
        </w:rPr>
        <w:t xml:space="preserve"> </w:t>
      </w:r>
    </w:p>
    <w:p w:rsidR="00CB3839" w:rsidRPr="000978DA" w:rsidRDefault="00CB3839" w:rsidP="00CB3839">
      <w:pPr>
        <w:ind w:left="360"/>
        <w:rPr>
          <w:rFonts w:ascii="Arial" w:hAnsi="Arial" w:cs="Arial"/>
          <w:sz w:val="22"/>
          <w:szCs w:val="22"/>
        </w:rPr>
      </w:pPr>
      <w:r w:rsidRPr="000978DA">
        <w:rPr>
          <w:rFonts w:ascii="Arial" w:hAnsi="Arial" w:cs="Arial"/>
          <w:sz w:val="22"/>
          <w:szCs w:val="22"/>
        </w:rPr>
        <w:t xml:space="preserve">   w tym :</w:t>
      </w:r>
    </w:p>
    <w:p w:rsidR="007F4EB4" w:rsidRDefault="00CB3839" w:rsidP="00CB3839">
      <w:pPr>
        <w:ind w:left="360"/>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z</w:t>
      </w:r>
      <w:r w:rsidR="007F4EB4">
        <w:rPr>
          <w:rFonts w:ascii="Arial" w:hAnsi="Arial" w:cs="Arial"/>
          <w:sz w:val="22"/>
          <w:szCs w:val="22"/>
        </w:rPr>
        <w:t>większenia</w:t>
      </w:r>
      <w:r w:rsidR="00675FFE">
        <w:rPr>
          <w:rFonts w:ascii="Arial" w:hAnsi="Arial" w:cs="Arial"/>
          <w:sz w:val="22"/>
          <w:szCs w:val="22"/>
        </w:rPr>
        <w:t>:</w:t>
      </w:r>
      <w:r>
        <w:rPr>
          <w:rFonts w:ascii="Arial" w:hAnsi="Arial" w:cs="Arial"/>
          <w:sz w:val="22"/>
          <w:szCs w:val="22"/>
        </w:rPr>
        <w:t xml:space="preserve"> </w:t>
      </w:r>
      <w:r w:rsidR="005043FD">
        <w:rPr>
          <w:rFonts w:ascii="Arial" w:hAnsi="Arial" w:cs="Arial"/>
          <w:sz w:val="22"/>
          <w:szCs w:val="22"/>
        </w:rPr>
        <w:t xml:space="preserve">                                                                                        </w:t>
      </w:r>
    </w:p>
    <w:p w:rsidR="005043FD" w:rsidRDefault="00CB3839" w:rsidP="007F4EB4">
      <w:pPr>
        <w:ind w:left="360"/>
        <w:rPr>
          <w:rFonts w:ascii="Arial" w:hAnsi="Arial" w:cs="Arial"/>
          <w:sz w:val="22"/>
          <w:szCs w:val="22"/>
        </w:rPr>
      </w:pPr>
      <w:r>
        <w:rPr>
          <w:rFonts w:ascii="Arial" w:hAnsi="Arial" w:cs="Arial"/>
          <w:sz w:val="22"/>
          <w:szCs w:val="22"/>
        </w:rPr>
        <w:t xml:space="preserve">    </w:t>
      </w:r>
      <w:r w:rsidR="00675FFE">
        <w:rPr>
          <w:rFonts w:ascii="Arial" w:hAnsi="Arial" w:cs="Arial"/>
          <w:sz w:val="22"/>
          <w:szCs w:val="22"/>
        </w:rPr>
        <w:t xml:space="preserve">- sprzedaż nieruchomości                                   </w:t>
      </w:r>
      <w:r w:rsidR="006F55CD">
        <w:rPr>
          <w:rFonts w:ascii="Arial" w:hAnsi="Arial" w:cs="Arial"/>
          <w:sz w:val="22"/>
          <w:szCs w:val="22"/>
        </w:rPr>
        <w:t xml:space="preserve"> </w:t>
      </w:r>
      <w:r w:rsidR="00675FFE">
        <w:rPr>
          <w:rFonts w:ascii="Arial" w:hAnsi="Arial" w:cs="Arial"/>
          <w:sz w:val="22"/>
          <w:szCs w:val="22"/>
        </w:rPr>
        <w:t xml:space="preserve">    </w:t>
      </w:r>
      <w:r w:rsidR="002A7F1B">
        <w:rPr>
          <w:rFonts w:ascii="Arial" w:hAnsi="Arial" w:cs="Arial"/>
          <w:sz w:val="22"/>
          <w:szCs w:val="22"/>
        </w:rPr>
        <w:t>329</w:t>
      </w:r>
      <w:r w:rsidR="00675FFE">
        <w:rPr>
          <w:rFonts w:ascii="Arial" w:hAnsi="Arial" w:cs="Arial"/>
          <w:sz w:val="22"/>
          <w:szCs w:val="22"/>
        </w:rPr>
        <w:t> 0</w:t>
      </w:r>
      <w:r w:rsidR="002A7F1B">
        <w:rPr>
          <w:rFonts w:ascii="Arial" w:hAnsi="Arial" w:cs="Arial"/>
          <w:sz w:val="22"/>
          <w:szCs w:val="22"/>
        </w:rPr>
        <w:t>64</w:t>
      </w:r>
      <w:r w:rsidR="00675FFE">
        <w:rPr>
          <w:rFonts w:ascii="Arial" w:hAnsi="Arial" w:cs="Arial"/>
          <w:sz w:val="22"/>
          <w:szCs w:val="22"/>
        </w:rPr>
        <w:t xml:space="preserve"> zł</w:t>
      </w:r>
    </w:p>
    <w:p w:rsidR="00675FFE" w:rsidRDefault="00675FFE" w:rsidP="007F4EB4">
      <w:pPr>
        <w:ind w:left="360"/>
        <w:rPr>
          <w:rFonts w:ascii="Arial" w:hAnsi="Arial" w:cs="Arial"/>
          <w:sz w:val="22"/>
          <w:szCs w:val="22"/>
        </w:rPr>
      </w:pPr>
      <w:r>
        <w:rPr>
          <w:rFonts w:ascii="Arial" w:hAnsi="Arial" w:cs="Arial"/>
          <w:sz w:val="22"/>
          <w:szCs w:val="22"/>
        </w:rPr>
        <w:t xml:space="preserve">    - wpływy z dzierżaw gruntów i nieruchomości        </w:t>
      </w:r>
      <w:r w:rsidR="006F55CD">
        <w:rPr>
          <w:rFonts w:ascii="Arial" w:hAnsi="Arial" w:cs="Arial"/>
          <w:sz w:val="22"/>
          <w:szCs w:val="22"/>
        </w:rPr>
        <w:t xml:space="preserve"> </w:t>
      </w:r>
      <w:r>
        <w:rPr>
          <w:rFonts w:ascii="Arial" w:hAnsi="Arial" w:cs="Arial"/>
          <w:sz w:val="22"/>
          <w:szCs w:val="22"/>
        </w:rPr>
        <w:t xml:space="preserve"> </w:t>
      </w:r>
      <w:r w:rsidR="002A7F1B">
        <w:rPr>
          <w:rFonts w:ascii="Arial" w:hAnsi="Arial" w:cs="Arial"/>
          <w:sz w:val="22"/>
          <w:szCs w:val="22"/>
        </w:rPr>
        <w:t xml:space="preserve"> 22</w:t>
      </w:r>
      <w:r>
        <w:rPr>
          <w:rFonts w:ascii="Arial" w:hAnsi="Arial" w:cs="Arial"/>
          <w:sz w:val="22"/>
          <w:szCs w:val="22"/>
        </w:rPr>
        <w:t> 000 zł</w:t>
      </w:r>
    </w:p>
    <w:p w:rsidR="00675FFE" w:rsidRDefault="00675FFE" w:rsidP="007F4EB4">
      <w:pPr>
        <w:ind w:left="360"/>
        <w:rPr>
          <w:rFonts w:ascii="Arial" w:hAnsi="Arial" w:cs="Arial"/>
          <w:sz w:val="22"/>
          <w:szCs w:val="22"/>
        </w:rPr>
      </w:pPr>
      <w:r>
        <w:rPr>
          <w:rFonts w:ascii="Arial" w:hAnsi="Arial" w:cs="Arial"/>
          <w:sz w:val="22"/>
          <w:szCs w:val="22"/>
        </w:rPr>
        <w:t xml:space="preserve">    - opłat za zajęcia pasa drogowego                          </w:t>
      </w:r>
      <w:r w:rsidR="006F55CD">
        <w:rPr>
          <w:rFonts w:ascii="Arial" w:hAnsi="Arial" w:cs="Arial"/>
          <w:sz w:val="22"/>
          <w:szCs w:val="22"/>
        </w:rPr>
        <w:t xml:space="preserve">  </w:t>
      </w:r>
      <w:r>
        <w:rPr>
          <w:rFonts w:ascii="Arial" w:hAnsi="Arial" w:cs="Arial"/>
          <w:sz w:val="22"/>
          <w:szCs w:val="22"/>
        </w:rPr>
        <w:t xml:space="preserve">  5 000 zł</w:t>
      </w:r>
      <w:r w:rsidR="002A7F1B">
        <w:rPr>
          <w:rFonts w:ascii="Arial" w:hAnsi="Arial" w:cs="Arial"/>
          <w:sz w:val="22"/>
          <w:szCs w:val="22"/>
        </w:rPr>
        <w:t xml:space="preserve">              </w:t>
      </w:r>
    </w:p>
    <w:p w:rsidR="002A7F1B" w:rsidRDefault="002A7F1B" w:rsidP="007F4EB4">
      <w:pPr>
        <w:ind w:left="360"/>
        <w:rPr>
          <w:rFonts w:ascii="Arial" w:hAnsi="Arial" w:cs="Arial"/>
          <w:sz w:val="22"/>
          <w:szCs w:val="22"/>
        </w:rPr>
      </w:pPr>
      <w:r>
        <w:rPr>
          <w:rFonts w:ascii="Arial" w:hAnsi="Arial" w:cs="Arial"/>
          <w:sz w:val="22"/>
          <w:szCs w:val="22"/>
        </w:rPr>
        <w:t xml:space="preserve">    - wpływy z tyt. </w:t>
      </w:r>
      <w:r w:rsidR="006F55CD">
        <w:rPr>
          <w:rFonts w:ascii="Arial" w:hAnsi="Arial" w:cs="Arial"/>
          <w:sz w:val="22"/>
          <w:szCs w:val="22"/>
        </w:rPr>
        <w:t>z</w:t>
      </w:r>
      <w:r>
        <w:rPr>
          <w:rFonts w:ascii="Arial" w:hAnsi="Arial" w:cs="Arial"/>
          <w:sz w:val="22"/>
          <w:szCs w:val="22"/>
        </w:rPr>
        <w:t xml:space="preserve">wrotu od komornika                        </w:t>
      </w:r>
      <w:r w:rsidR="006F55CD">
        <w:rPr>
          <w:rFonts w:ascii="Arial" w:hAnsi="Arial" w:cs="Arial"/>
          <w:sz w:val="22"/>
          <w:szCs w:val="22"/>
        </w:rPr>
        <w:t xml:space="preserve"> </w:t>
      </w:r>
      <w:r>
        <w:rPr>
          <w:rFonts w:ascii="Arial" w:hAnsi="Arial" w:cs="Arial"/>
          <w:sz w:val="22"/>
          <w:szCs w:val="22"/>
        </w:rPr>
        <w:t xml:space="preserve"> </w:t>
      </w:r>
      <w:r w:rsidR="006F55CD">
        <w:rPr>
          <w:rFonts w:ascii="Arial" w:hAnsi="Arial" w:cs="Arial"/>
          <w:sz w:val="22"/>
          <w:szCs w:val="22"/>
        </w:rPr>
        <w:t xml:space="preserve"> </w:t>
      </w:r>
      <w:r>
        <w:rPr>
          <w:rFonts w:ascii="Arial" w:hAnsi="Arial" w:cs="Arial"/>
          <w:sz w:val="22"/>
          <w:szCs w:val="22"/>
        </w:rPr>
        <w:t xml:space="preserve"> 9 000 zł</w:t>
      </w:r>
    </w:p>
    <w:p w:rsidR="002A7F1B" w:rsidRDefault="002A7F1B" w:rsidP="007F4EB4">
      <w:pPr>
        <w:ind w:left="360"/>
        <w:rPr>
          <w:rFonts w:ascii="Arial" w:hAnsi="Arial" w:cs="Arial"/>
          <w:sz w:val="22"/>
          <w:szCs w:val="22"/>
        </w:rPr>
      </w:pPr>
      <w:r>
        <w:rPr>
          <w:rFonts w:ascii="Arial" w:hAnsi="Arial" w:cs="Arial"/>
          <w:sz w:val="22"/>
          <w:szCs w:val="22"/>
        </w:rPr>
        <w:t xml:space="preserve">    - podatek od czyn. </w:t>
      </w:r>
      <w:r w:rsidR="006F55CD">
        <w:rPr>
          <w:rFonts w:ascii="Arial" w:hAnsi="Arial" w:cs="Arial"/>
          <w:sz w:val="22"/>
          <w:szCs w:val="22"/>
        </w:rPr>
        <w:t>c</w:t>
      </w:r>
      <w:r>
        <w:rPr>
          <w:rFonts w:ascii="Arial" w:hAnsi="Arial" w:cs="Arial"/>
          <w:sz w:val="22"/>
          <w:szCs w:val="22"/>
        </w:rPr>
        <w:t xml:space="preserve">yw. </w:t>
      </w:r>
      <w:r w:rsidR="006F55CD">
        <w:rPr>
          <w:rFonts w:ascii="Arial" w:hAnsi="Arial" w:cs="Arial"/>
          <w:sz w:val="22"/>
          <w:szCs w:val="22"/>
        </w:rPr>
        <w:t>p</w:t>
      </w:r>
      <w:r>
        <w:rPr>
          <w:rFonts w:ascii="Arial" w:hAnsi="Arial" w:cs="Arial"/>
          <w:sz w:val="22"/>
          <w:szCs w:val="22"/>
        </w:rPr>
        <w:t xml:space="preserve">rawnych                          </w:t>
      </w:r>
      <w:r w:rsidR="006F55CD">
        <w:rPr>
          <w:rFonts w:ascii="Arial" w:hAnsi="Arial" w:cs="Arial"/>
          <w:sz w:val="22"/>
          <w:szCs w:val="22"/>
        </w:rPr>
        <w:t xml:space="preserve"> </w:t>
      </w:r>
      <w:r>
        <w:rPr>
          <w:rFonts w:ascii="Arial" w:hAnsi="Arial" w:cs="Arial"/>
          <w:sz w:val="22"/>
          <w:szCs w:val="22"/>
        </w:rPr>
        <w:t xml:space="preserve">  </w:t>
      </w:r>
      <w:r w:rsidR="006F55CD">
        <w:rPr>
          <w:rFonts w:ascii="Arial" w:hAnsi="Arial" w:cs="Arial"/>
          <w:sz w:val="22"/>
          <w:szCs w:val="22"/>
        </w:rPr>
        <w:t>3</w:t>
      </w:r>
      <w:r>
        <w:rPr>
          <w:rFonts w:ascii="Arial" w:hAnsi="Arial" w:cs="Arial"/>
          <w:sz w:val="22"/>
          <w:szCs w:val="22"/>
        </w:rPr>
        <w:t>0 000 zł</w:t>
      </w:r>
    </w:p>
    <w:p w:rsidR="002A7F1B" w:rsidRDefault="002A7F1B" w:rsidP="007F4EB4">
      <w:pPr>
        <w:ind w:left="360"/>
        <w:rPr>
          <w:rFonts w:ascii="Arial" w:hAnsi="Arial" w:cs="Arial"/>
          <w:sz w:val="22"/>
          <w:szCs w:val="22"/>
        </w:rPr>
      </w:pPr>
      <w:r>
        <w:rPr>
          <w:rFonts w:ascii="Arial" w:hAnsi="Arial" w:cs="Arial"/>
          <w:sz w:val="22"/>
          <w:szCs w:val="22"/>
        </w:rPr>
        <w:t xml:space="preserve">    - subwencja uzupełń. </w:t>
      </w:r>
      <w:proofErr w:type="spellStart"/>
      <w:r w:rsidR="006F55CD">
        <w:rPr>
          <w:rFonts w:ascii="Arial" w:hAnsi="Arial" w:cs="Arial"/>
          <w:sz w:val="22"/>
          <w:szCs w:val="22"/>
        </w:rPr>
        <w:t>d</w:t>
      </w:r>
      <w:r>
        <w:rPr>
          <w:rFonts w:ascii="Arial" w:hAnsi="Arial" w:cs="Arial"/>
          <w:sz w:val="22"/>
          <w:szCs w:val="22"/>
        </w:rPr>
        <w:t>och</w:t>
      </w:r>
      <w:proofErr w:type="spellEnd"/>
      <w:r>
        <w:rPr>
          <w:rFonts w:ascii="Arial" w:hAnsi="Arial" w:cs="Arial"/>
          <w:sz w:val="22"/>
          <w:szCs w:val="22"/>
        </w:rPr>
        <w:t>. gminy                             20 097 zł</w:t>
      </w:r>
    </w:p>
    <w:p w:rsidR="002A7F1B" w:rsidRDefault="002A7F1B" w:rsidP="007F4EB4">
      <w:pPr>
        <w:ind w:left="360"/>
        <w:rPr>
          <w:rFonts w:ascii="Arial" w:hAnsi="Arial" w:cs="Arial"/>
          <w:sz w:val="22"/>
          <w:szCs w:val="22"/>
        </w:rPr>
      </w:pPr>
      <w:r>
        <w:rPr>
          <w:rFonts w:ascii="Arial" w:hAnsi="Arial" w:cs="Arial"/>
          <w:sz w:val="22"/>
          <w:szCs w:val="22"/>
        </w:rPr>
        <w:t xml:space="preserve">    - zwrot środków z </w:t>
      </w:r>
      <w:proofErr w:type="spellStart"/>
      <w:r>
        <w:rPr>
          <w:rFonts w:ascii="Arial" w:hAnsi="Arial" w:cs="Arial"/>
          <w:sz w:val="22"/>
          <w:szCs w:val="22"/>
        </w:rPr>
        <w:t>rach.doch</w:t>
      </w:r>
      <w:proofErr w:type="spellEnd"/>
      <w:r>
        <w:rPr>
          <w:rFonts w:ascii="Arial" w:hAnsi="Arial" w:cs="Arial"/>
          <w:sz w:val="22"/>
          <w:szCs w:val="22"/>
        </w:rPr>
        <w:t>. własnych                      10 000 zł</w:t>
      </w:r>
    </w:p>
    <w:p w:rsidR="002A7F1B" w:rsidRDefault="002A7F1B" w:rsidP="007F4EB4">
      <w:pPr>
        <w:ind w:left="360"/>
        <w:rPr>
          <w:rFonts w:ascii="Arial" w:hAnsi="Arial" w:cs="Arial"/>
          <w:sz w:val="22"/>
          <w:szCs w:val="22"/>
        </w:rPr>
      </w:pPr>
      <w:r>
        <w:rPr>
          <w:rFonts w:ascii="Arial" w:hAnsi="Arial" w:cs="Arial"/>
          <w:sz w:val="22"/>
          <w:szCs w:val="22"/>
        </w:rPr>
        <w:t xml:space="preserve">    - odsetki od własnych środków                                   30 000 zł</w:t>
      </w:r>
    </w:p>
    <w:p w:rsidR="001E59AE" w:rsidRDefault="001E59AE" w:rsidP="007F4EB4">
      <w:pPr>
        <w:ind w:left="360"/>
        <w:rPr>
          <w:rFonts w:ascii="Arial" w:hAnsi="Arial" w:cs="Arial"/>
          <w:sz w:val="22"/>
          <w:szCs w:val="22"/>
        </w:rPr>
      </w:pPr>
      <w:r>
        <w:rPr>
          <w:rFonts w:ascii="Arial" w:hAnsi="Arial" w:cs="Arial"/>
          <w:sz w:val="22"/>
          <w:szCs w:val="22"/>
        </w:rPr>
        <w:t xml:space="preserve">    - zwrot nadpłaconych zasiłków                                   10 000 zł</w:t>
      </w:r>
    </w:p>
    <w:p w:rsidR="00675FFE" w:rsidRDefault="00675FFE" w:rsidP="007F4EB4">
      <w:pPr>
        <w:ind w:left="360"/>
        <w:rPr>
          <w:rFonts w:ascii="Arial" w:hAnsi="Arial" w:cs="Arial"/>
          <w:sz w:val="22"/>
          <w:szCs w:val="22"/>
        </w:rPr>
      </w:pPr>
      <w:r>
        <w:rPr>
          <w:rFonts w:ascii="Arial" w:hAnsi="Arial" w:cs="Arial"/>
          <w:sz w:val="22"/>
          <w:szCs w:val="22"/>
        </w:rPr>
        <w:t xml:space="preserve">    zmniejszenia</w:t>
      </w:r>
    </w:p>
    <w:p w:rsidR="005043FD" w:rsidRDefault="005043FD" w:rsidP="00CB3839">
      <w:pPr>
        <w:ind w:left="360"/>
        <w:rPr>
          <w:rFonts w:ascii="Arial" w:hAnsi="Arial" w:cs="Arial"/>
          <w:sz w:val="22"/>
          <w:szCs w:val="22"/>
        </w:rPr>
      </w:pPr>
      <w:r>
        <w:rPr>
          <w:rFonts w:ascii="Arial" w:hAnsi="Arial" w:cs="Arial"/>
          <w:sz w:val="22"/>
          <w:szCs w:val="22"/>
        </w:rPr>
        <w:t xml:space="preserve">    - subwencji oświatowej                                             </w:t>
      </w:r>
      <w:r w:rsidR="002A7F1B">
        <w:rPr>
          <w:rFonts w:ascii="Arial" w:hAnsi="Arial" w:cs="Arial"/>
          <w:sz w:val="22"/>
          <w:szCs w:val="22"/>
        </w:rPr>
        <w:t xml:space="preserve">  75</w:t>
      </w:r>
      <w:r>
        <w:rPr>
          <w:rFonts w:ascii="Arial" w:hAnsi="Arial" w:cs="Arial"/>
          <w:sz w:val="22"/>
          <w:szCs w:val="22"/>
        </w:rPr>
        <w:t> </w:t>
      </w:r>
      <w:r w:rsidR="002A7F1B">
        <w:rPr>
          <w:rFonts w:ascii="Arial" w:hAnsi="Arial" w:cs="Arial"/>
          <w:sz w:val="22"/>
          <w:szCs w:val="22"/>
        </w:rPr>
        <w:t>952</w:t>
      </w:r>
      <w:r>
        <w:rPr>
          <w:rFonts w:ascii="Arial" w:hAnsi="Arial" w:cs="Arial"/>
          <w:sz w:val="22"/>
          <w:szCs w:val="22"/>
        </w:rPr>
        <w:t xml:space="preserve"> zł</w:t>
      </w:r>
    </w:p>
    <w:p w:rsidR="00675FFE" w:rsidRDefault="00675FFE" w:rsidP="00CB3839">
      <w:pPr>
        <w:ind w:left="360"/>
        <w:rPr>
          <w:rFonts w:ascii="Arial" w:hAnsi="Arial" w:cs="Arial"/>
          <w:sz w:val="22"/>
          <w:szCs w:val="22"/>
        </w:rPr>
      </w:pPr>
      <w:r>
        <w:rPr>
          <w:rFonts w:ascii="Arial" w:hAnsi="Arial" w:cs="Arial"/>
          <w:sz w:val="22"/>
          <w:szCs w:val="22"/>
        </w:rPr>
        <w:t xml:space="preserve">    - udziały w podatku </w:t>
      </w:r>
      <w:proofErr w:type="spellStart"/>
      <w:r>
        <w:rPr>
          <w:rFonts w:ascii="Arial" w:hAnsi="Arial" w:cs="Arial"/>
          <w:sz w:val="22"/>
          <w:szCs w:val="22"/>
        </w:rPr>
        <w:t>doch</w:t>
      </w:r>
      <w:proofErr w:type="spellEnd"/>
      <w:r>
        <w:rPr>
          <w:rFonts w:ascii="Arial" w:hAnsi="Arial" w:cs="Arial"/>
          <w:sz w:val="22"/>
          <w:szCs w:val="22"/>
        </w:rPr>
        <w:t xml:space="preserve">. od osób </w:t>
      </w:r>
      <w:proofErr w:type="spellStart"/>
      <w:r>
        <w:rPr>
          <w:rFonts w:ascii="Arial" w:hAnsi="Arial" w:cs="Arial"/>
          <w:sz w:val="22"/>
          <w:szCs w:val="22"/>
        </w:rPr>
        <w:t>fiz</w:t>
      </w:r>
      <w:proofErr w:type="spellEnd"/>
      <w:r>
        <w:rPr>
          <w:rFonts w:ascii="Arial" w:hAnsi="Arial" w:cs="Arial"/>
          <w:sz w:val="22"/>
          <w:szCs w:val="22"/>
        </w:rPr>
        <w:t>.                      132 116 zł</w:t>
      </w:r>
    </w:p>
    <w:p w:rsidR="00CB3839" w:rsidRPr="00E7099D" w:rsidRDefault="005043FD" w:rsidP="007F4EB4">
      <w:pPr>
        <w:ind w:left="360"/>
        <w:rPr>
          <w:rFonts w:ascii="Arial" w:hAnsi="Arial" w:cs="Arial"/>
          <w:sz w:val="22"/>
          <w:szCs w:val="22"/>
        </w:rPr>
      </w:pPr>
      <w:r>
        <w:rPr>
          <w:rFonts w:ascii="Arial" w:hAnsi="Arial" w:cs="Arial"/>
          <w:sz w:val="22"/>
          <w:szCs w:val="22"/>
        </w:rPr>
        <w:t xml:space="preserve">    </w:t>
      </w:r>
    </w:p>
    <w:p w:rsidR="00CB3839" w:rsidRPr="00F67BA6" w:rsidRDefault="00CB3839" w:rsidP="00CB3839">
      <w:pPr>
        <w:ind w:left="360"/>
        <w:rPr>
          <w:rFonts w:ascii="Arial" w:hAnsi="Arial" w:cs="Arial"/>
          <w:sz w:val="22"/>
          <w:szCs w:val="22"/>
          <w:u w:val="single"/>
        </w:rPr>
      </w:pPr>
      <w:r>
        <w:rPr>
          <w:rFonts w:ascii="Arial" w:hAnsi="Arial" w:cs="Arial"/>
          <w:sz w:val="22"/>
          <w:szCs w:val="22"/>
        </w:rPr>
        <w:t>2.</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otacje na dofinansowanie zadań własnych </w:t>
      </w:r>
      <w:r w:rsidRPr="000978DA">
        <w:rPr>
          <w:rFonts w:ascii="Arial" w:hAnsi="Arial" w:cs="Arial"/>
          <w:sz w:val="22"/>
          <w:szCs w:val="22"/>
        </w:rPr>
        <w:tab/>
      </w:r>
      <w:r>
        <w:rPr>
          <w:rFonts w:ascii="Arial" w:hAnsi="Arial" w:cs="Arial"/>
          <w:sz w:val="22"/>
          <w:szCs w:val="22"/>
        </w:rPr>
        <w:t xml:space="preserve">  -  z</w:t>
      </w:r>
      <w:r w:rsidR="005043FD">
        <w:rPr>
          <w:rFonts w:ascii="Arial" w:hAnsi="Arial" w:cs="Arial"/>
          <w:sz w:val="22"/>
          <w:szCs w:val="22"/>
        </w:rPr>
        <w:t>większ</w:t>
      </w:r>
      <w:r w:rsidR="00500B4A">
        <w:rPr>
          <w:rFonts w:ascii="Arial" w:hAnsi="Arial" w:cs="Arial"/>
          <w:sz w:val="22"/>
          <w:szCs w:val="22"/>
        </w:rPr>
        <w:t>enie</w:t>
      </w:r>
      <w:r w:rsidR="00500B4A">
        <w:rPr>
          <w:rFonts w:ascii="Arial" w:hAnsi="Arial" w:cs="Arial"/>
          <w:sz w:val="22"/>
          <w:szCs w:val="22"/>
        </w:rPr>
        <w:tab/>
      </w:r>
      <w:r w:rsidR="007F4EB4">
        <w:rPr>
          <w:rFonts w:ascii="Arial" w:hAnsi="Arial" w:cs="Arial"/>
          <w:sz w:val="22"/>
          <w:szCs w:val="22"/>
        </w:rPr>
        <w:t xml:space="preserve">  </w:t>
      </w:r>
      <w:r w:rsidR="00500B4A" w:rsidRPr="00AA7F4C">
        <w:rPr>
          <w:rFonts w:ascii="Arial" w:hAnsi="Arial" w:cs="Arial"/>
          <w:b/>
          <w:sz w:val="22"/>
          <w:szCs w:val="22"/>
        </w:rPr>
        <w:t xml:space="preserve">     </w:t>
      </w:r>
      <w:r w:rsidR="005043FD" w:rsidRPr="00AA7F4C">
        <w:rPr>
          <w:rFonts w:ascii="Arial" w:hAnsi="Arial" w:cs="Arial"/>
          <w:b/>
          <w:sz w:val="22"/>
          <w:szCs w:val="22"/>
        </w:rPr>
        <w:t xml:space="preserve">+   </w:t>
      </w:r>
      <w:r w:rsidR="002A7F1B">
        <w:rPr>
          <w:rFonts w:ascii="Arial" w:hAnsi="Arial" w:cs="Arial"/>
          <w:b/>
          <w:sz w:val="22"/>
          <w:szCs w:val="22"/>
        </w:rPr>
        <w:t>169</w:t>
      </w:r>
      <w:r w:rsidR="005043FD" w:rsidRPr="00AA7F4C">
        <w:rPr>
          <w:rFonts w:ascii="Arial" w:hAnsi="Arial" w:cs="Arial"/>
          <w:b/>
          <w:sz w:val="22"/>
          <w:szCs w:val="22"/>
        </w:rPr>
        <w:t xml:space="preserve"> </w:t>
      </w:r>
      <w:r w:rsidR="002A7F1B">
        <w:rPr>
          <w:rFonts w:ascii="Arial" w:hAnsi="Arial" w:cs="Arial"/>
          <w:b/>
          <w:sz w:val="22"/>
          <w:szCs w:val="22"/>
        </w:rPr>
        <w:t>933</w:t>
      </w:r>
      <w:r w:rsidRPr="00AA7F4C">
        <w:rPr>
          <w:rFonts w:ascii="Arial" w:hAnsi="Arial" w:cs="Arial"/>
          <w:b/>
          <w:sz w:val="22"/>
          <w:szCs w:val="22"/>
        </w:rPr>
        <w:t xml:space="preserve"> zł</w:t>
      </w:r>
    </w:p>
    <w:p w:rsidR="00CB3839" w:rsidRPr="000978DA" w:rsidRDefault="00CB3839" w:rsidP="00CB3839">
      <w:pPr>
        <w:ind w:left="360"/>
        <w:rPr>
          <w:rFonts w:ascii="Arial" w:hAnsi="Arial" w:cs="Arial"/>
          <w:sz w:val="22"/>
          <w:szCs w:val="22"/>
        </w:rPr>
      </w:pPr>
      <w:r w:rsidRPr="000978DA">
        <w:rPr>
          <w:rFonts w:ascii="Arial" w:hAnsi="Arial" w:cs="Arial"/>
          <w:sz w:val="22"/>
          <w:szCs w:val="22"/>
        </w:rPr>
        <w:tab/>
        <w:t>w tym:</w:t>
      </w:r>
    </w:p>
    <w:p w:rsidR="00807DFE" w:rsidRPr="00807DFE" w:rsidRDefault="00CB3839" w:rsidP="00CB3839">
      <w:pPr>
        <w:ind w:left="360"/>
        <w:rPr>
          <w:rFonts w:ascii="Arial" w:hAnsi="Arial" w:cs="Arial"/>
          <w:sz w:val="22"/>
          <w:szCs w:val="22"/>
        </w:rPr>
      </w:pPr>
      <w:r>
        <w:rPr>
          <w:rFonts w:ascii="Arial" w:hAnsi="Arial" w:cs="Arial"/>
          <w:sz w:val="22"/>
          <w:szCs w:val="22"/>
        </w:rPr>
        <w:tab/>
      </w:r>
      <w:r w:rsidR="005043FD">
        <w:rPr>
          <w:rFonts w:ascii="Arial" w:hAnsi="Arial" w:cs="Arial"/>
          <w:sz w:val="22"/>
          <w:szCs w:val="22"/>
        </w:rPr>
        <w:t xml:space="preserve"> </w:t>
      </w:r>
      <w:r w:rsidRPr="00807DFE">
        <w:rPr>
          <w:rFonts w:ascii="Arial" w:hAnsi="Arial" w:cs="Arial"/>
          <w:sz w:val="22"/>
          <w:szCs w:val="22"/>
        </w:rPr>
        <w:t>-</w:t>
      </w:r>
      <w:r w:rsidR="00807DFE">
        <w:rPr>
          <w:rFonts w:ascii="Arial" w:hAnsi="Arial" w:cs="Arial"/>
          <w:sz w:val="22"/>
          <w:szCs w:val="22"/>
        </w:rPr>
        <w:t xml:space="preserve"> pomoc materialna dla uczniów                               </w:t>
      </w:r>
      <w:r w:rsidR="002A7F1B">
        <w:rPr>
          <w:rFonts w:ascii="Arial" w:hAnsi="Arial" w:cs="Arial"/>
          <w:sz w:val="22"/>
          <w:szCs w:val="22"/>
        </w:rPr>
        <w:t>28</w:t>
      </w:r>
      <w:r w:rsidR="00807DFE">
        <w:rPr>
          <w:rFonts w:ascii="Arial" w:hAnsi="Arial" w:cs="Arial"/>
          <w:sz w:val="22"/>
          <w:szCs w:val="22"/>
        </w:rPr>
        <w:t> </w:t>
      </w:r>
      <w:r w:rsidR="002A7F1B">
        <w:rPr>
          <w:rFonts w:ascii="Arial" w:hAnsi="Arial" w:cs="Arial"/>
          <w:sz w:val="22"/>
          <w:szCs w:val="22"/>
        </w:rPr>
        <w:t>898</w:t>
      </w:r>
      <w:r w:rsidR="00807DFE">
        <w:rPr>
          <w:rFonts w:ascii="Arial" w:hAnsi="Arial" w:cs="Arial"/>
          <w:sz w:val="22"/>
          <w:szCs w:val="22"/>
        </w:rPr>
        <w:t xml:space="preserve"> zł</w:t>
      </w:r>
    </w:p>
    <w:p w:rsidR="00500B4A" w:rsidRDefault="00807DFE" w:rsidP="00CB3839">
      <w:pPr>
        <w:ind w:left="360"/>
        <w:rPr>
          <w:rFonts w:ascii="Arial" w:hAnsi="Arial" w:cs="Arial"/>
          <w:sz w:val="22"/>
          <w:szCs w:val="22"/>
        </w:rPr>
      </w:pPr>
      <w:r>
        <w:rPr>
          <w:rFonts w:ascii="Arial" w:hAnsi="Arial" w:cs="Arial"/>
          <w:sz w:val="22"/>
          <w:szCs w:val="22"/>
        </w:rPr>
        <w:t xml:space="preserve">  </w:t>
      </w:r>
      <w:r w:rsidR="00500B4A" w:rsidRPr="00807DFE">
        <w:rPr>
          <w:rFonts w:ascii="Arial" w:hAnsi="Arial" w:cs="Arial"/>
          <w:sz w:val="22"/>
          <w:szCs w:val="22"/>
        </w:rPr>
        <w:t xml:space="preserve">     </w:t>
      </w:r>
      <w:r>
        <w:rPr>
          <w:rFonts w:ascii="Arial" w:hAnsi="Arial" w:cs="Arial"/>
          <w:sz w:val="22"/>
          <w:szCs w:val="22"/>
        </w:rPr>
        <w:t>-</w:t>
      </w:r>
      <w:r w:rsidR="00500B4A" w:rsidRPr="00807DFE">
        <w:rPr>
          <w:rFonts w:ascii="Arial" w:hAnsi="Arial" w:cs="Arial"/>
          <w:sz w:val="22"/>
          <w:szCs w:val="22"/>
        </w:rPr>
        <w:t xml:space="preserve"> </w:t>
      </w:r>
      <w:r w:rsidR="0030093F" w:rsidRPr="00807DFE">
        <w:rPr>
          <w:rFonts w:ascii="Arial" w:hAnsi="Arial" w:cs="Arial"/>
          <w:sz w:val="22"/>
          <w:szCs w:val="22"/>
        </w:rPr>
        <w:t xml:space="preserve">zasiłki </w:t>
      </w:r>
      <w:r>
        <w:rPr>
          <w:rFonts w:ascii="Arial" w:hAnsi="Arial" w:cs="Arial"/>
          <w:sz w:val="22"/>
          <w:szCs w:val="22"/>
        </w:rPr>
        <w:t xml:space="preserve">realizowane </w:t>
      </w:r>
      <w:r w:rsidR="00D43ABE" w:rsidRPr="00807DFE">
        <w:rPr>
          <w:rFonts w:ascii="Arial" w:hAnsi="Arial" w:cs="Arial"/>
          <w:sz w:val="22"/>
          <w:szCs w:val="22"/>
        </w:rPr>
        <w:t xml:space="preserve">przez </w:t>
      </w:r>
      <w:r w:rsidR="0030093F" w:rsidRPr="00807DFE">
        <w:rPr>
          <w:rFonts w:ascii="Arial" w:hAnsi="Arial" w:cs="Arial"/>
          <w:sz w:val="22"/>
          <w:szCs w:val="22"/>
        </w:rPr>
        <w:t>GOPS</w:t>
      </w:r>
      <w:r>
        <w:rPr>
          <w:rFonts w:ascii="Arial" w:hAnsi="Arial" w:cs="Arial"/>
          <w:sz w:val="22"/>
          <w:szCs w:val="22"/>
        </w:rPr>
        <w:t xml:space="preserve">                            </w:t>
      </w:r>
      <w:r w:rsidR="002A7F1B">
        <w:rPr>
          <w:rFonts w:ascii="Arial" w:hAnsi="Arial" w:cs="Arial"/>
          <w:sz w:val="22"/>
          <w:szCs w:val="22"/>
        </w:rPr>
        <w:t>84</w:t>
      </w:r>
      <w:r>
        <w:rPr>
          <w:rFonts w:ascii="Arial" w:hAnsi="Arial" w:cs="Arial"/>
          <w:sz w:val="22"/>
          <w:szCs w:val="22"/>
        </w:rPr>
        <w:t xml:space="preserve"> </w:t>
      </w:r>
      <w:r w:rsidR="002A7F1B">
        <w:rPr>
          <w:rFonts w:ascii="Arial" w:hAnsi="Arial" w:cs="Arial"/>
          <w:sz w:val="22"/>
          <w:szCs w:val="22"/>
        </w:rPr>
        <w:t>466</w:t>
      </w:r>
      <w:r w:rsidR="00500B4A" w:rsidRPr="00807DFE">
        <w:rPr>
          <w:rFonts w:ascii="Arial" w:hAnsi="Arial" w:cs="Arial"/>
          <w:sz w:val="22"/>
          <w:szCs w:val="22"/>
        </w:rPr>
        <w:t xml:space="preserve"> zł</w:t>
      </w:r>
      <w:r w:rsidR="002A7F1B">
        <w:rPr>
          <w:rFonts w:ascii="Arial" w:hAnsi="Arial" w:cs="Arial"/>
          <w:sz w:val="22"/>
          <w:szCs w:val="22"/>
        </w:rPr>
        <w:t xml:space="preserve">                </w:t>
      </w:r>
    </w:p>
    <w:p w:rsidR="002A7F1B" w:rsidRDefault="002A7F1B" w:rsidP="00CB3839">
      <w:pPr>
        <w:ind w:left="360"/>
        <w:rPr>
          <w:rFonts w:ascii="Arial" w:hAnsi="Arial" w:cs="Arial"/>
          <w:sz w:val="22"/>
          <w:szCs w:val="22"/>
        </w:rPr>
      </w:pPr>
      <w:r>
        <w:rPr>
          <w:rFonts w:ascii="Arial" w:hAnsi="Arial" w:cs="Arial"/>
          <w:sz w:val="22"/>
          <w:szCs w:val="22"/>
        </w:rPr>
        <w:t xml:space="preserve">       - komisja egzem. Awansu naucz.                                  264 zł</w:t>
      </w:r>
    </w:p>
    <w:p w:rsidR="002A7F1B" w:rsidRDefault="002A7F1B" w:rsidP="00CB3839">
      <w:pPr>
        <w:ind w:left="360"/>
        <w:rPr>
          <w:rFonts w:ascii="Arial" w:hAnsi="Arial" w:cs="Arial"/>
          <w:sz w:val="22"/>
          <w:szCs w:val="22"/>
        </w:rPr>
      </w:pPr>
      <w:r>
        <w:rPr>
          <w:rFonts w:ascii="Arial" w:hAnsi="Arial" w:cs="Arial"/>
          <w:sz w:val="22"/>
          <w:szCs w:val="22"/>
        </w:rPr>
        <w:t xml:space="preserve">       - refundacja żłobków                                                15 905 zł</w:t>
      </w:r>
    </w:p>
    <w:p w:rsidR="002A7F1B" w:rsidRDefault="002A7F1B" w:rsidP="00CB3839">
      <w:pPr>
        <w:ind w:left="360"/>
        <w:rPr>
          <w:rFonts w:ascii="Arial" w:hAnsi="Arial" w:cs="Arial"/>
          <w:sz w:val="22"/>
          <w:szCs w:val="22"/>
        </w:rPr>
      </w:pPr>
      <w:r>
        <w:rPr>
          <w:rFonts w:ascii="Arial" w:hAnsi="Arial" w:cs="Arial"/>
          <w:sz w:val="22"/>
          <w:szCs w:val="22"/>
        </w:rPr>
        <w:t xml:space="preserve">      - program usuwania azbestu                                     13 900 zł</w:t>
      </w:r>
    </w:p>
    <w:p w:rsidR="002A7F1B" w:rsidRPr="00807DFE" w:rsidRDefault="002A7F1B" w:rsidP="00CB3839">
      <w:pPr>
        <w:ind w:left="360"/>
        <w:rPr>
          <w:rFonts w:ascii="Arial" w:hAnsi="Arial" w:cs="Arial"/>
          <w:sz w:val="22"/>
          <w:szCs w:val="22"/>
        </w:rPr>
      </w:pPr>
      <w:r>
        <w:rPr>
          <w:rFonts w:ascii="Arial" w:hAnsi="Arial" w:cs="Arial"/>
          <w:sz w:val="22"/>
          <w:szCs w:val="22"/>
        </w:rPr>
        <w:t xml:space="preserve">      - </w:t>
      </w:r>
      <w:proofErr w:type="spellStart"/>
      <w:r>
        <w:rPr>
          <w:rFonts w:ascii="Arial" w:hAnsi="Arial" w:cs="Arial"/>
          <w:sz w:val="22"/>
          <w:szCs w:val="22"/>
        </w:rPr>
        <w:t>dofin</w:t>
      </w:r>
      <w:proofErr w:type="spellEnd"/>
      <w:r>
        <w:rPr>
          <w:rFonts w:ascii="Arial" w:hAnsi="Arial" w:cs="Arial"/>
          <w:sz w:val="22"/>
          <w:szCs w:val="22"/>
        </w:rPr>
        <w:t>. Doposażenia domów lud.                              26 500 zł</w:t>
      </w:r>
    </w:p>
    <w:p w:rsidR="00500B4A" w:rsidRPr="00500B4A" w:rsidRDefault="00CB3839" w:rsidP="00CB3839">
      <w:pPr>
        <w:ind w:left="360"/>
        <w:rPr>
          <w:rFonts w:ascii="Arial" w:hAnsi="Arial" w:cs="Arial"/>
          <w:sz w:val="20"/>
          <w:szCs w:val="20"/>
        </w:rPr>
      </w:pPr>
      <w:r w:rsidRPr="00500B4A">
        <w:rPr>
          <w:rFonts w:ascii="Arial" w:hAnsi="Arial" w:cs="Arial"/>
          <w:sz w:val="20"/>
          <w:szCs w:val="20"/>
        </w:rPr>
        <w:t xml:space="preserve">                                    </w:t>
      </w:r>
    </w:p>
    <w:p w:rsidR="00CB3839" w:rsidRPr="000978DA" w:rsidRDefault="00CB3839" w:rsidP="00CB3839">
      <w:pPr>
        <w:ind w:left="360"/>
        <w:rPr>
          <w:rFonts w:ascii="Arial" w:hAnsi="Arial" w:cs="Arial"/>
          <w:sz w:val="22"/>
          <w:szCs w:val="22"/>
        </w:rPr>
      </w:pPr>
      <w:r>
        <w:rPr>
          <w:rFonts w:ascii="Arial" w:hAnsi="Arial" w:cs="Arial"/>
          <w:sz w:val="22"/>
          <w:szCs w:val="22"/>
        </w:rPr>
        <w:t>3.</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otacje na zadania zlecone</w:t>
      </w:r>
      <w:r>
        <w:rPr>
          <w:rFonts w:ascii="Arial" w:hAnsi="Arial" w:cs="Arial"/>
          <w:sz w:val="22"/>
          <w:szCs w:val="22"/>
        </w:rPr>
        <w:t xml:space="preserve">  -        z</w:t>
      </w:r>
      <w:r w:rsidR="00807DFE">
        <w:rPr>
          <w:rFonts w:ascii="Arial" w:hAnsi="Arial" w:cs="Arial"/>
          <w:sz w:val="22"/>
          <w:szCs w:val="22"/>
        </w:rPr>
        <w:t>więk</w:t>
      </w:r>
      <w:r>
        <w:rPr>
          <w:rFonts w:ascii="Arial" w:hAnsi="Arial" w:cs="Arial"/>
          <w:sz w:val="22"/>
          <w:szCs w:val="22"/>
        </w:rPr>
        <w:t xml:space="preserve">szenie </w:t>
      </w:r>
      <w:r w:rsidRPr="000978D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07DFE" w:rsidRPr="00AA7F4C">
        <w:rPr>
          <w:rFonts w:ascii="Arial" w:hAnsi="Arial" w:cs="Arial"/>
          <w:b/>
          <w:sz w:val="22"/>
          <w:szCs w:val="22"/>
        </w:rPr>
        <w:t>+</w:t>
      </w:r>
      <w:r w:rsidR="001A59A9" w:rsidRPr="00AA7F4C">
        <w:rPr>
          <w:rFonts w:ascii="Arial" w:hAnsi="Arial" w:cs="Arial"/>
          <w:b/>
          <w:sz w:val="22"/>
          <w:szCs w:val="22"/>
        </w:rPr>
        <w:t xml:space="preserve">  </w:t>
      </w:r>
      <w:r w:rsidR="008C77D5">
        <w:rPr>
          <w:rFonts w:ascii="Arial" w:hAnsi="Arial" w:cs="Arial"/>
          <w:b/>
          <w:sz w:val="22"/>
          <w:szCs w:val="22"/>
        </w:rPr>
        <w:t>421</w:t>
      </w:r>
      <w:r w:rsidR="00675FFE">
        <w:rPr>
          <w:rFonts w:ascii="Arial" w:hAnsi="Arial" w:cs="Arial"/>
          <w:b/>
          <w:sz w:val="22"/>
          <w:szCs w:val="22"/>
        </w:rPr>
        <w:t> </w:t>
      </w:r>
      <w:r w:rsidR="008C77D5">
        <w:rPr>
          <w:rFonts w:ascii="Arial" w:hAnsi="Arial" w:cs="Arial"/>
          <w:b/>
          <w:sz w:val="22"/>
          <w:szCs w:val="22"/>
        </w:rPr>
        <w:t>015</w:t>
      </w:r>
      <w:r w:rsidR="00675FFE">
        <w:rPr>
          <w:rFonts w:ascii="Arial" w:hAnsi="Arial" w:cs="Arial"/>
          <w:b/>
          <w:sz w:val="22"/>
          <w:szCs w:val="22"/>
        </w:rPr>
        <w:t xml:space="preserve"> </w:t>
      </w:r>
      <w:r w:rsidRPr="00AA7F4C">
        <w:rPr>
          <w:rFonts w:ascii="Arial" w:hAnsi="Arial" w:cs="Arial"/>
          <w:b/>
          <w:sz w:val="22"/>
          <w:szCs w:val="22"/>
        </w:rPr>
        <w:t>zł</w:t>
      </w:r>
    </w:p>
    <w:p w:rsidR="00CB3839" w:rsidRPr="000978DA" w:rsidRDefault="00CB3839" w:rsidP="00CB3839">
      <w:pPr>
        <w:ind w:left="360"/>
        <w:rPr>
          <w:rFonts w:ascii="Arial" w:hAnsi="Arial" w:cs="Arial"/>
          <w:sz w:val="22"/>
          <w:szCs w:val="22"/>
        </w:rPr>
      </w:pPr>
      <w:r w:rsidRPr="000978DA">
        <w:rPr>
          <w:rFonts w:ascii="Arial" w:hAnsi="Arial" w:cs="Arial"/>
          <w:sz w:val="22"/>
          <w:szCs w:val="22"/>
        </w:rPr>
        <w:tab/>
        <w:t>w tym:</w:t>
      </w:r>
    </w:p>
    <w:p w:rsidR="00CB3839" w:rsidRPr="000978DA" w:rsidRDefault="00CB3839" w:rsidP="00CB3839">
      <w:pPr>
        <w:ind w:left="360"/>
        <w:rPr>
          <w:rFonts w:ascii="Arial" w:hAnsi="Arial" w:cs="Arial"/>
          <w:sz w:val="22"/>
          <w:szCs w:val="22"/>
        </w:rPr>
      </w:pPr>
      <w:r>
        <w:rPr>
          <w:rFonts w:ascii="Arial" w:hAnsi="Arial" w:cs="Arial"/>
          <w:sz w:val="22"/>
          <w:szCs w:val="22"/>
        </w:rPr>
        <w:lastRenderedPageBreak/>
        <w:tab/>
        <w:t xml:space="preserve">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78DA">
        <w:rPr>
          <w:rFonts w:ascii="Arial" w:hAnsi="Arial" w:cs="Arial"/>
          <w:sz w:val="22"/>
          <w:szCs w:val="22"/>
        </w:rPr>
        <w:t xml:space="preserve"> </w:t>
      </w:r>
      <w:r w:rsidR="00807DFE">
        <w:rPr>
          <w:rFonts w:ascii="Arial" w:hAnsi="Arial" w:cs="Arial"/>
          <w:sz w:val="22"/>
          <w:szCs w:val="22"/>
        </w:rPr>
        <w:t xml:space="preserve">                                          </w:t>
      </w:r>
      <w:r w:rsidR="00AA7F4C">
        <w:rPr>
          <w:rFonts w:ascii="Arial" w:hAnsi="Arial" w:cs="Arial"/>
          <w:sz w:val="22"/>
          <w:szCs w:val="22"/>
        </w:rPr>
        <w:t xml:space="preserve"> </w:t>
      </w:r>
    </w:p>
    <w:p w:rsidR="00AA7F4C" w:rsidRDefault="00CB3839" w:rsidP="00CB3839">
      <w:pPr>
        <w:ind w:left="360"/>
        <w:rPr>
          <w:rFonts w:ascii="Arial" w:hAnsi="Arial" w:cs="Arial"/>
          <w:sz w:val="22"/>
          <w:szCs w:val="22"/>
        </w:rPr>
      </w:pPr>
      <w:r w:rsidRPr="000978DA">
        <w:rPr>
          <w:rFonts w:ascii="Arial" w:hAnsi="Arial" w:cs="Arial"/>
          <w:sz w:val="22"/>
          <w:szCs w:val="22"/>
        </w:rPr>
        <w:tab/>
      </w:r>
      <w:r w:rsidR="00807DFE" w:rsidRPr="008F2EBA">
        <w:rPr>
          <w:rFonts w:ascii="Arial" w:hAnsi="Arial" w:cs="Arial"/>
          <w:sz w:val="22"/>
          <w:szCs w:val="22"/>
        </w:rPr>
        <w:t xml:space="preserve">- </w:t>
      </w:r>
      <w:r w:rsidRPr="008F2EBA">
        <w:rPr>
          <w:rFonts w:ascii="Arial" w:hAnsi="Arial" w:cs="Arial"/>
          <w:sz w:val="22"/>
          <w:szCs w:val="22"/>
        </w:rPr>
        <w:t>zwrot akcyzy w cenie paliwa</w:t>
      </w:r>
      <w:r w:rsidR="007F4EB4">
        <w:rPr>
          <w:rFonts w:ascii="Arial" w:hAnsi="Arial" w:cs="Arial"/>
          <w:sz w:val="22"/>
          <w:szCs w:val="22"/>
        </w:rPr>
        <w:t xml:space="preserve">                            </w:t>
      </w:r>
      <w:r w:rsidR="004A21E6">
        <w:rPr>
          <w:rFonts w:ascii="Arial" w:hAnsi="Arial" w:cs="Arial"/>
          <w:sz w:val="22"/>
          <w:szCs w:val="22"/>
        </w:rPr>
        <w:t xml:space="preserve">   </w:t>
      </w:r>
      <w:r w:rsidR="008C77D5">
        <w:rPr>
          <w:rFonts w:ascii="Arial" w:hAnsi="Arial" w:cs="Arial"/>
          <w:sz w:val="22"/>
          <w:szCs w:val="22"/>
        </w:rPr>
        <w:t>420 431</w:t>
      </w:r>
      <w:r w:rsidR="007F4EB4">
        <w:rPr>
          <w:rFonts w:ascii="Arial" w:hAnsi="Arial" w:cs="Arial"/>
          <w:sz w:val="22"/>
          <w:szCs w:val="22"/>
        </w:rPr>
        <w:t xml:space="preserve"> zł</w:t>
      </w:r>
    </w:p>
    <w:p w:rsidR="00675FFE" w:rsidRDefault="00675FFE" w:rsidP="00807DFE">
      <w:pPr>
        <w:ind w:left="360"/>
        <w:rPr>
          <w:rFonts w:ascii="Arial" w:hAnsi="Arial" w:cs="Arial"/>
          <w:sz w:val="22"/>
          <w:szCs w:val="22"/>
        </w:rPr>
      </w:pPr>
      <w:r>
        <w:rPr>
          <w:rFonts w:ascii="Arial" w:hAnsi="Arial" w:cs="Arial"/>
          <w:sz w:val="22"/>
          <w:szCs w:val="22"/>
        </w:rPr>
        <w:t xml:space="preserve">      </w:t>
      </w:r>
      <w:r w:rsidR="00807DFE">
        <w:rPr>
          <w:rFonts w:ascii="Arial" w:hAnsi="Arial" w:cs="Arial"/>
          <w:sz w:val="22"/>
          <w:szCs w:val="22"/>
        </w:rPr>
        <w:t>-</w:t>
      </w:r>
      <w:r w:rsidR="00E56698">
        <w:rPr>
          <w:rFonts w:ascii="Arial" w:hAnsi="Arial" w:cs="Arial"/>
          <w:sz w:val="22"/>
          <w:szCs w:val="22"/>
        </w:rPr>
        <w:t xml:space="preserve"> </w:t>
      </w:r>
      <w:r w:rsidR="00D43ABE" w:rsidRPr="00807DFE">
        <w:rPr>
          <w:rFonts w:ascii="Arial" w:hAnsi="Arial" w:cs="Arial"/>
          <w:sz w:val="22"/>
          <w:szCs w:val="22"/>
        </w:rPr>
        <w:t>zadania realizowane przez</w:t>
      </w:r>
      <w:r w:rsidR="00500B4A" w:rsidRPr="00807DFE">
        <w:rPr>
          <w:rFonts w:ascii="Arial" w:hAnsi="Arial" w:cs="Arial"/>
          <w:sz w:val="22"/>
          <w:szCs w:val="22"/>
        </w:rPr>
        <w:t xml:space="preserve"> GOPS</w:t>
      </w:r>
      <w:r w:rsidR="00807DFE" w:rsidRPr="00807DFE">
        <w:rPr>
          <w:rFonts w:ascii="Arial" w:hAnsi="Arial" w:cs="Arial"/>
          <w:sz w:val="22"/>
          <w:szCs w:val="22"/>
        </w:rPr>
        <w:t xml:space="preserve"> </w:t>
      </w:r>
      <w:r>
        <w:rPr>
          <w:rFonts w:ascii="Arial" w:hAnsi="Arial" w:cs="Arial"/>
          <w:sz w:val="22"/>
          <w:szCs w:val="22"/>
        </w:rPr>
        <w:t xml:space="preserve">i </w:t>
      </w:r>
      <w:proofErr w:type="spellStart"/>
      <w:r>
        <w:rPr>
          <w:rFonts w:ascii="Arial" w:hAnsi="Arial" w:cs="Arial"/>
          <w:sz w:val="22"/>
          <w:szCs w:val="22"/>
        </w:rPr>
        <w:t>admin</w:t>
      </w:r>
      <w:proofErr w:type="spellEnd"/>
      <w:r>
        <w:rPr>
          <w:rFonts w:ascii="Arial" w:hAnsi="Arial" w:cs="Arial"/>
          <w:sz w:val="22"/>
          <w:szCs w:val="22"/>
        </w:rPr>
        <w:t>.</w:t>
      </w:r>
    </w:p>
    <w:p w:rsidR="00AA7F4C" w:rsidRDefault="00675FFE" w:rsidP="00807DFE">
      <w:pPr>
        <w:ind w:left="360"/>
        <w:rPr>
          <w:rFonts w:ascii="Arial" w:hAnsi="Arial" w:cs="Arial"/>
          <w:sz w:val="22"/>
          <w:szCs w:val="22"/>
        </w:rPr>
      </w:pPr>
      <w:r>
        <w:rPr>
          <w:rFonts w:ascii="Arial" w:hAnsi="Arial" w:cs="Arial"/>
          <w:sz w:val="22"/>
          <w:szCs w:val="22"/>
        </w:rPr>
        <w:t xml:space="preserve">        publicznej                                                           </w:t>
      </w:r>
      <w:r w:rsidR="008C77D5">
        <w:rPr>
          <w:rFonts w:ascii="Arial" w:hAnsi="Arial" w:cs="Arial"/>
          <w:sz w:val="22"/>
          <w:szCs w:val="22"/>
        </w:rPr>
        <w:t xml:space="preserve">      </w:t>
      </w:r>
      <w:r>
        <w:rPr>
          <w:rFonts w:ascii="Arial" w:hAnsi="Arial" w:cs="Arial"/>
          <w:sz w:val="22"/>
          <w:szCs w:val="22"/>
        </w:rPr>
        <w:t xml:space="preserve"> </w:t>
      </w:r>
      <w:r w:rsidR="008C77D5">
        <w:rPr>
          <w:rFonts w:ascii="Arial" w:hAnsi="Arial" w:cs="Arial"/>
          <w:sz w:val="22"/>
          <w:szCs w:val="22"/>
        </w:rPr>
        <w:t xml:space="preserve"> 584</w:t>
      </w:r>
      <w:r w:rsidR="007F4EB4">
        <w:rPr>
          <w:rFonts w:ascii="Arial" w:hAnsi="Arial" w:cs="Arial"/>
          <w:sz w:val="22"/>
          <w:szCs w:val="22"/>
        </w:rPr>
        <w:t xml:space="preserve"> zł</w:t>
      </w:r>
    </w:p>
    <w:p w:rsidR="001F6B98" w:rsidRDefault="00AA7F4C" w:rsidP="00AA7F4C">
      <w:pPr>
        <w:ind w:left="360"/>
        <w:rPr>
          <w:rFonts w:ascii="Arial" w:hAnsi="Arial" w:cs="Arial"/>
          <w:sz w:val="22"/>
          <w:szCs w:val="22"/>
        </w:rPr>
      </w:pPr>
      <w:r>
        <w:rPr>
          <w:rFonts w:ascii="Arial" w:hAnsi="Arial" w:cs="Arial"/>
          <w:sz w:val="22"/>
          <w:szCs w:val="22"/>
        </w:rPr>
        <w:t xml:space="preserve">       </w:t>
      </w:r>
    </w:p>
    <w:p w:rsidR="00CB3839" w:rsidRDefault="005B1978" w:rsidP="00500B4A">
      <w:pPr>
        <w:ind w:left="360"/>
        <w:rPr>
          <w:rFonts w:ascii="Arial" w:hAnsi="Arial" w:cs="Arial"/>
          <w:b/>
          <w:sz w:val="22"/>
          <w:szCs w:val="22"/>
        </w:rPr>
      </w:pPr>
      <w:r>
        <w:rPr>
          <w:rFonts w:ascii="Arial" w:hAnsi="Arial" w:cs="Arial"/>
          <w:sz w:val="22"/>
          <w:szCs w:val="22"/>
        </w:rPr>
        <w:t>4</w:t>
      </w:r>
      <w:r w:rsidR="00CB3839">
        <w:rPr>
          <w:rFonts w:ascii="Arial" w:hAnsi="Arial" w:cs="Arial"/>
          <w:sz w:val="22"/>
          <w:szCs w:val="22"/>
        </w:rPr>
        <w:t xml:space="preserve">. </w:t>
      </w:r>
      <w:r w:rsidR="00500B4A">
        <w:rPr>
          <w:rFonts w:ascii="Arial" w:hAnsi="Arial" w:cs="Arial"/>
          <w:sz w:val="22"/>
          <w:szCs w:val="22"/>
        </w:rPr>
        <w:t xml:space="preserve">Dotacja rozwojowa                                                                              </w:t>
      </w:r>
      <w:r w:rsidR="008C77D5">
        <w:rPr>
          <w:rFonts w:ascii="Arial" w:hAnsi="Arial" w:cs="Arial"/>
          <w:sz w:val="22"/>
          <w:szCs w:val="22"/>
        </w:rPr>
        <w:t xml:space="preserve"> </w:t>
      </w:r>
      <w:r w:rsidR="00DC35BA">
        <w:rPr>
          <w:rFonts w:ascii="Arial" w:hAnsi="Arial" w:cs="Arial"/>
          <w:sz w:val="22"/>
          <w:szCs w:val="22"/>
        </w:rPr>
        <w:t xml:space="preserve"> </w:t>
      </w:r>
      <w:r w:rsidR="00500B4A">
        <w:rPr>
          <w:rFonts w:ascii="Arial" w:hAnsi="Arial" w:cs="Arial"/>
          <w:sz w:val="22"/>
          <w:szCs w:val="22"/>
        </w:rPr>
        <w:t xml:space="preserve">  </w:t>
      </w:r>
      <w:r w:rsidR="00500B4A" w:rsidRPr="00AA7F4C">
        <w:rPr>
          <w:rFonts w:ascii="Arial" w:hAnsi="Arial" w:cs="Arial"/>
          <w:b/>
          <w:sz w:val="22"/>
          <w:szCs w:val="22"/>
        </w:rPr>
        <w:t xml:space="preserve">+ </w:t>
      </w:r>
      <w:r w:rsidR="00675FFE">
        <w:rPr>
          <w:rFonts w:ascii="Arial" w:hAnsi="Arial" w:cs="Arial"/>
          <w:b/>
          <w:sz w:val="22"/>
          <w:szCs w:val="22"/>
        </w:rPr>
        <w:t xml:space="preserve"> 99</w:t>
      </w:r>
      <w:r w:rsidR="00500B4A" w:rsidRPr="00AA7F4C">
        <w:rPr>
          <w:rFonts w:ascii="Arial" w:hAnsi="Arial" w:cs="Arial"/>
          <w:b/>
          <w:sz w:val="22"/>
          <w:szCs w:val="22"/>
        </w:rPr>
        <w:t> </w:t>
      </w:r>
      <w:r w:rsidR="00675FFE">
        <w:rPr>
          <w:rFonts w:ascii="Arial" w:hAnsi="Arial" w:cs="Arial"/>
          <w:b/>
          <w:sz w:val="22"/>
          <w:szCs w:val="22"/>
        </w:rPr>
        <w:t>453</w:t>
      </w:r>
      <w:r w:rsidR="00500B4A" w:rsidRPr="00AA7F4C">
        <w:rPr>
          <w:rFonts w:ascii="Arial" w:hAnsi="Arial" w:cs="Arial"/>
          <w:b/>
          <w:sz w:val="22"/>
          <w:szCs w:val="22"/>
        </w:rPr>
        <w:t>,</w:t>
      </w:r>
      <w:r w:rsidR="00675FFE">
        <w:rPr>
          <w:rFonts w:ascii="Arial" w:hAnsi="Arial" w:cs="Arial"/>
          <w:b/>
          <w:sz w:val="22"/>
          <w:szCs w:val="22"/>
        </w:rPr>
        <w:t>32</w:t>
      </w:r>
      <w:r w:rsidR="00500B4A" w:rsidRPr="00AA7F4C">
        <w:rPr>
          <w:rFonts w:ascii="Arial" w:hAnsi="Arial" w:cs="Arial"/>
          <w:b/>
          <w:sz w:val="22"/>
          <w:szCs w:val="22"/>
        </w:rPr>
        <w:t xml:space="preserve"> zł</w:t>
      </w:r>
    </w:p>
    <w:p w:rsidR="008C77D5" w:rsidRPr="0075075D" w:rsidRDefault="008C77D5" w:rsidP="00500B4A">
      <w:pPr>
        <w:ind w:left="360"/>
        <w:rPr>
          <w:rFonts w:ascii="Arial" w:hAnsi="Arial" w:cs="Arial"/>
          <w:b/>
          <w:sz w:val="22"/>
          <w:szCs w:val="22"/>
        </w:rPr>
      </w:pPr>
      <w:r>
        <w:rPr>
          <w:rFonts w:ascii="Arial" w:hAnsi="Arial" w:cs="Arial"/>
          <w:b/>
          <w:sz w:val="22"/>
          <w:szCs w:val="22"/>
        </w:rPr>
        <w:t xml:space="preserve">5. </w:t>
      </w:r>
      <w:r w:rsidRPr="008C77D5">
        <w:rPr>
          <w:rFonts w:ascii="Arial" w:hAnsi="Arial" w:cs="Arial"/>
          <w:sz w:val="22"/>
          <w:szCs w:val="22"/>
        </w:rPr>
        <w:t>Zwrot</w:t>
      </w:r>
      <w:r>
        <w:rPr>
          <w:rFonts w:ascii="Arial" w:hAnsi="Arial" w:cs="Arial"/>
          <w:sz w:val="22"/>
          <w:szCs w:val="22"/>
        </w:rPr>
        <w:t xml:space="preserve"> dotacji przez Parafię Rzymskokatolicką w Brzezinie                    </w:t>
      </w:r>
      <w:r w:rsidRPr="0075075D">
        <w:rPr>
          <w:rFonts w:ascii="Arial" w:hAnsi="Arial" w:cs="Arial"/>
          <w:b/>
          <w:sz w:val="22"/>
          <w:szCs w:val="22"/>
        </w:rPr>
        <w:t>+ 138 000 zł</w:t>
      </w:r>
    </w:p>
    <w:p w:rsidR="007C0450" w:rsidRDefault="007C0450" w:rsidP="00500B4A">
      <w:pPr>
        <w:ind w:left="360"/>
        <w:rPr>
          <w:rFonts w:ascii="Arial" w:hAnsi="Arial" w:cs="Arial"/>
          <w:b/>
          <w:sz w:val="22"/>
          <w:szCs w:val="22"/>
        </w:rPr>
      </w:pPr>
    </w:p>
    <w:p w:rsidR="007C0450" w:rsidRDefault="007C0450" w:rsidP="00500B4A">
      <w:pPr>
        <w:ind w:left="360"/>
        <w:rPr>
          <w:rFonts w:ascii="Arial" w:hAnsi="Arial" w:cs="Arial"/>
          <w:b/>
          <w:sz w:val="22"/>
          <w:szCs w:val="22"/>
        </w:rPr>
      </w:pPr>
      <w:r>
        <w:rPr>
          <w:rFonts w:ascii="Arial" w:hAnsi="Arial" w:cs="Arial"/>
          <w:b/>
          <w:sz w:val="22"/>
          <w:szCs w:val="22"/>
        </w:rPr>
        <w:t>Zmiany dochodów w związku dofinansowaniem zadań środkami unijnymi</w:t>
      </w:r>
    </w:p>
    <w:p w:rsidR="007C0450" w:rsidRDefault="007C0450" w:rsidP="005B1978">
      <w:pPr>
        <w:ind w:left="360"/>
        <w:rPr>
          <w:rFonts w:ascii="Arial" w:hAnsi="Arial" w:cs="Arial"/>
          <w:sz w:val="22"/>
          <w:szCs w:val="22"/>
        </w:rPr>
      </w:pPr>
    </w:p>
    <w:p w:rsidR="005B1978" w:rsidRDefault="00807DFE" w:rsidP="005B1978">
      <w:pPr>
        <w:ind w:left="360"/>
        <w:rPr>
          <w:rFonts w:ascii="Arial" w:hAnsi="Arial" w:cs="Arial"/>
          <w:sz w:val="22"/>
          <w:szCs w:val="22"/>
        </w:rPr>
      </w:pPr>
      <w:r>
        <w:rPr>
          <w:rFonts w:ascii="Arial" w:hAnsi="Arial" w:cs="Arial"/>
          <w:sz w:val="22"/>
          <w:szCs w:val="22"/>
        </w:rPr>
        <w:t xml:space="preserve">Dotacja na dofinansowanie </w:t>
      </w:r>
      <w:r w:rsidR="005B1978">
        <w:rPr>
          <w:rFonts w:ascii="Arial" w:hAnsi="Arial" w:cs="Arial"/>
          <w:sz w:val="22"/>
          <w:szCs w:val="22"/>
        </w:rPr>
        <w:t>zadań inwestycyjnych</w:t>
      </w:r>
    </w:p>
    <w:p w:rsidR="005B1978" w:rsidRPr="005B1978" w:rsidRDefault="005B1978" w:rsidP="005B1978">
      <w:pPr>
        <w:ind w:left="360"/>
        <w:rPr>
          <w:rFonts w:ascii="Arial" w:hAnsi="Arial" w:cs="Arial"/>
          <w:b/>
          <w:sz w:val="22"/>
          <w:szCs w:val="22"/>
        </w:rPr>
      </w:pPr>
      <w:r>
        <w:rPr>
          <w:rFonts w:ascii="Arial" w:hAnsi="Arial" w:cs="Arial"/>
          <w:sz w:val="22"/>
          <w:szCs w:val="22"/>
        </w:rPr>
        <w:t xml:space="preserve">    z udziałem środków unijnych                                                                  </w:t>
      </w:r>
      <w:r w:rsidR="008C77D5">
        <w:rPr>
          <w:rFonts w:ascii="Arial" w:hAnsi="Arial" w:cs="Arial"/>
          <w:sz w:val="22"/>
          <w:szCs w:val="22"/>
        </w:rPr>
        <w:t>-</w:t>
      </w:r>
      <w:r w:rsidRPr="005B1978">
        <w:rPr>
          <w:rFonts w:ascii="Arial" w:hAnsi="Arial" w:cs="Arial"/>
          <w:b/>
          <w:sz w:val="22"/>
          <w:szCs w:val="22"/>
        </w:rPr>
        <w:t xml:space="preserve"> </w:t>
      </w:r>
      <w:r w:rsidR="008C77D5">
        <w:rPr>
          <w:rFonts w:ascii="Arial" w:hAnsi="Arial" w:cs="Arial"/>
          <w:b/>
          <w:sz w:val="22"/>
          <w:szCs w:val="22"/>
        </w:rPr>
        <w:t>535</w:t>
      </w:r>
      <w:r w:rsidRPr="005B1978">
        <w:rPr>
          <w:rFonts w:ascii="Arial" w:hAnsi="Arial" w:cs="Arial"/>
          <w:b/>
          <w:sz w:val="22"/>
          <w:szCs w:val="22"/>
        </w:rPr>
        <w:t> </w:t>
      </w:r>
      <w:r w:rsidR="00675FFE">
        <w:rPr>
          <w:rFonts w:ascii="Arial" w:hAnsi="Arial" w:cs="Arial"/>
          <w:b/>
          <w:sz w:val="22"/>
          <w:szCs w:val="22"/>
        </w:rPr>
        <w:t>9</w:t>
      </w:r>
      <w:r w:rsidRPr="005B1978">
        <w:rPr>
          <w:rFonts w:ascii="Arial" w:hAnsi="Arial" w:cs="Arial"/>
          <w:b/>
          <w:sz w:val="22"/>
          <w:szCs w:val="22"/>
        </w:rPr>
        <w:t>00 zł</w:t>
      </w:r>
    </w:p>
    <w:p w:rsidR="00AA7F4C" w:rsidRPr="00EC7524" w:rsidRDefault="008C77D5" w:rsidP="00500B4A">
      <w:pPr>
        <w:ind w:left="360"/>
        <w:rPr>
          <w:rFonts w:ascii="Arial" w:hAnsi="Arial" w:cs="Arial"/>
          <w:sz w:val="18"/>
          <w:szCs w:val="22"/>
        </w:rPr>
      </w:pPr>
      <w:r>
        <w:rPr>
          <w:rFonts w:ascii="Arial" w:hAnsi="Arial" w:cs="Arial"/>
          <w:sz w:val="18"/>
          <w:szCs w:val="22"/>
        </w:rPr>
        <w:t xml:space="preserve"> </w:t>
      </w:r>
    </w:p>
    <w:p w:rsidR="00CB3839" w:rsidRPr="005D2827" w:rsidRDefault="00CB3839" w:rsidP="00CB3839">
      <w:pPr>
        <w:ind w:left="360"/>
        <w:rPr>
          <w:rFonts w:ascii="Arial" w:hAnsi="Arial" w:cs="Arial"/>
          <w:b/>
        </w:rPr>
      </w:pPr>
      <w:r w:rsidRPr="005D2827">
        <w:rPr>
          <w:rFonts w:ascii="Arial" w:hAnsi="Arial" w:cs="Arial"/>
        </w:rPr>
        <w:t xml:space="preserve">                       </w:t>
      </w:r>
      <w:r w:rsidRPr="005D2827">
        <w:rPr>
          <w:rFonts w:ascii="Arial" w:hAnsi="Arial" w:cs="Arial"/>
          <w:b/>
        </w:rPr>
        <w:t>ogółem z</w:t>
      </w:r>
      <w:r w:rsidR="005B1978">
        <w:rPr>
          <w:rFonts w:ascii="Arial" w:hAnsi="Arial" w:cs="Arial"/>
          <w:b/>
        </w:rPr>
        <w:t>więks</w:t>
      </w:r>
      <w:r w:rsidRPr="005D2827">
        <w:rPr>
          <w:rFonts w:ascii="Arial" w:hAnsi="Arial" w:cs="Arial"/>
          <w:b/>
        </w:rPr>
        <w:t xml:space="preserve">zenie planu dochodów </w:t>
      </w:r>
      <w:r w:rsidRPr="005D2827">
        <w:rPr>
          <w:rFonts w:ascii="Arial" w:hAnsi="Arial" w:cs="Arial"/>
          <w:b/>
        </w:rPr>
        <w:tab/>
        <w:t xml:space="preserve">        </w:t>
      </w:r>
      <w:r w:rsidR="008C77D5">
        <w:rPr>
          <w:rFonts w:ascii="Arial" w:hAnsi="Arial" w:cs="Arial"/>
          <w:b/>
        </w:rPr>
        <w:t xml:space="preserve"> </w:t>
      </w:r>
      <w:r w:rsidRPr="005D2827">
        <w:rPr>
          <w:rFonts w:ascii="Arial" w:hAnsi="Arial" w:cs="Arial"/>
          <w:b/>
        </w:rPr>
        <w:t xml:space="preserve"> </w:t>
      </w:r>
      <w:r w:rsidR="00BE1353">
        <w:rPr>
          <w:rFonts w:ascii="Arial" w:hAnsi="Arial" w:cs="Arial"/>
          <w:b/>
        </w:rPr>
        <w:t xml:space="preserve"> </w:t>
      </w:r>
      <w:r w:rsidR="005B1978">
        <w:rPr>
          <w:rFonts w:ascii="Arial" w:hAnsi="Arial" w:cs="Arial"/>
          <w:b/>
        </w:rPr>
        <w:t xml:space="preserve">+ </w:t>
      </w:r>
      <w:r w:rsidR="00675FFE">
        <w:rPr>
          <w:rFonts w:ascii="Arial" w:hAnsi="Arial" w:cs="Arial"/>
          <w:b/>
        </w:rPr>
        <w:t xml:space="preserve">  </w:t>
      </w:r>
      <w:r w:rsidR="008C77D5">
        <w:rPr>
          <w:rFonts w:ascii="Arial" w:hAnsi="Arial" w:cs="Arial"/>
          <w:b/>
        </w:rPr>
        <w:t>549</w:t>
      </w:r>
      <w:r w:rsidR="00DC35BA">
        <w:rPr>
          <w:rFonts w:ascii="Arial" w:hAnsi="Arial" w:cs="Arial"/>
          <w:b/>
        </w:rPr>
        <w:t> </w:t>
      </w:r>
      <w:r w:rsidR="00675FFE">
        <w:rPr>
          <w:rFonts w:ascii="Arial" w:hAnsi="Arial" w:cs="Arial"/>
          <w:b/>
        </w:rPr>
        <w:t>59</w:t>
      </w:r>
      <w:r w:rsidR="008C77D5">
        <w:rPr>
          <w:rFonts w:ascii="Arial" w:hAnsi="Arial" w:cs="Arial"/>
          <w:b/>
        </w:rPr>
        <w:t>4</w:t>
      </w:r>
      <w:r w:rsidR="00DC35BA">
        <w:rPr>
          <w:rFonts w:ascii="Arial" w:hAnsi="Arial" w:cs="Arial"/>
          <w:b/>
        </w:rPr>
        <w:t>,</w:t>
      </w:r>
      <w:r w:rsidR="00675FFE">
        <w:rPr>
          <w:rFonts w:ascii="Arial" w:hAnsi="Arial" w:cs="Arial"/>
          <w:b/>
        </w:rPr>
        <w:t>32</w:t>
      </w:r>
      <w:r w:rsidRPr="005D2827">
        <w:rPr>
          <w:rFonts w:ascii="Arial" w:hAnsi="Arial" w:cs="Arial"/>
          <w:b/>
        </w:rPr>
        <w:t xml:space="preserve"> zł </w:t>
      </w:r>
    </w:p>
    <w:p w:rsidR="00CB3839" w:rsidRDefault="00CB3839" w:rsidP="00CB3839">
      <w:pPr>
        <w:rPr>
          <w:rFonts w:ascii="Arial" w:hAnsi="Arial" w:cs="Arial"/>
          <w:b/>
          <w:sz w:val="22"/>
          <w:szCs w:val="22"/>
        </w:rPr>
      </w:pPr>
    </w:p>
    <w:p w:rsidR="00CB3839" w:rsidRPr="003D41AD" w:rsidRDefault="00CB3839" w:rsidP="00CB3839">
      <w:pPr>
        <w:rPr>
          <w:rFonts w:ascii="Arial" w:hAnsi="Arial" w:cs="Arial"/>
          <w:b/>
          <w:sz w:val="22"/>
          <w:szCs w:val="22"/>
        </w:rPr>
      </w:pPr>
    </w:p>
    <w:p w:rsidR="00CB3839" w:rsidRPr="009F6705" w:rsidRDefault="00CB3839" w:rsidP="00CB3839">
      <w:pPr>
        <w:ind w:left="360"/>
        <w:rPr>
          <w:rFonts w:ascii="Arial" w:hAnsi="Arial" w:cs="Arial"/>
          <w:color w:val="00B050"/>
          <w:sz w:val="22"/>
          <w:szCs w:val="22"/>
        </w:rPr>
      </w:pPr>
      <w:r w:rsidRPr="009F6705">
        <w:rPr>
          <w:rFonts w:ascii="Arial" w:hAnsi="Arial" w:cs="Arial"/>
          <w:color w:val="00B050"/>
          <w:sz w:val="22"/>
          <w:szCs w:val="22"/>
        </w:rPr>
        <w:t xml:space="preserve">II.  W zakresie  planowanych wydatków budżetowych                            </w:t>
      </w:r>
    </w:p>
    <w:p w:rsidR="00CB3839" w:rsidRDefault="00CB3839" w:rsidP="00CB3839">
      <w:pPr>
        <w:ind w:left="360"/>
        <w:rPr>
          <w:rFonts w:ascii="Arial" w:hAnsi="Arial" w:cs="Arial"/>
          <w:sz w:val="22"/>
          <w:szCs w:val="22"/>
        </w:rPr>
      </w:pPr>
      <w:r>
        <w:rPr>
          <w:rFonts w:ascii="Arial" w:hAnsi="Arial" w:cs="Arial"/>
          <w:sz w:val="22"/>
          <w:szCs w:val="22"/>
        </w:rPr>
        <w:t xml:space="preserve">     w tym:                       </w:t>
      </w:r>
    </w:p>
    <w:p w:rsidR="00CB3839" w:rsidRDefault="00CB3839" w:rsidP="00F56F15">
      <w:pPr>
        <w:ind w:left="360"/>
        <w:rPr>
          <w:rFonts w:ascii="Arial" w:hAnsi="Arial" w:cs="Arial"/>
          <w:sz w:val="22"/>
          <w:szCs w:val="22"/>
        </w:rPr>
      </w:pPr>
      <w:r>
        <w:rPr>
          <w:rFonts w:ascii="Arial" w:hAnsi="Arial" w:cs="Arial"/>
          <w:sz w:val="22"/>
          <w:szCs w:val="22"/>
        </w:rPr>
        <w:t xml:space="preserve">    1. Wydatki inwestycyjne  - z</w:t>
      </w:r>
      <w:r w:rsidR="005B1978">
        <w:rPr>
          <w:rFonts w:ascii="Arial" w:hAnsi="Arial" w:cs="Arial"/>
          <w:sz w:val="22"/>
          <w:szCs w:val="22"/>
        </w:rPr>
        <w:t>więk</w:t>
      </w:r>
      <w:r w:rsidR="00F56F15">
        <w:rPr>
          <w:rFonts w:ascii="Arial" w:hAnsi="Arial" w:cs="Arial"/>
          <w:sz w:val="22"/>
          <w:szCs w:val="22"/>
        </w:rPr>
        <w:t>szenie</w:t>
      </w:r>
      <w:r>
        <w:rPr>
          <w:rFonts w:ascii="Arial" w:hAnsi="Arial" w:cs="Arial"/>
          <w:sz w:val="22"/>
          <w:szCs w:val="22"/>
        </w:rPr>
        <w:t xml:space="preserve">                                          </w:t>
      </w:r>
      <w:r w:rsidR="008C77D5">
        <w:rPr>
          <w:rFonts w:ascii="Arial" w:hAnsi="Arial" w:cs="Arial"/>
          <w:sz w:val="22"/>
          <w:szCs w:val="22"/>
        </w:rPr>
        <w:t xml:space="preserve">   </w:t>
      </w:r>
      <w:r>
        <w:rPr>
          <w:rFonts w:ascii="Arial" w:hAnsi="Arial" w:cs="Arial"/>
          <w:sz w:val="22"/>
          <w:szCs w:val="22"/>
        </w:rPr>
        <w:t xml:space="preserve">  </w:t>
      </w:r>
      <w:r w:rsidR="00F56F15">
        <w:rPr>
          <w:rFonts w:ascii="Arial" w:hAnsi="Arial" w:cs="Arial"/>
          <w:sz w:val="22"/>
          <w:szCs w:val="22"/>
        </w:rPr>
        <w:t xml:space="preserve"> </w:t>
      </w:r>
      <w:r w:rsidR="005B1978">
        <w:rPr>
          <w:rFonts w:ascii="Arial" w:hAnsi="Arial" w:cs="Arial"/>
          <w:sz w:val="22"/>
          <w:szCs w:val="22"/>
        </w:rPr>
        <w:t>+</w:t>
      </w:r>
      <w:r w:rsidR="00BE1353">
        <w:rPr>
          <w:rFonts w:ascii="Arial" w:hAnsi="Arial" w:cs="Arial"/>
          <w:sz w:val="22"/>
          <w:szCs w:val="22"/>
        </w:rPr>
        <w:t xml:space="preserve"> </w:t>
      </w:r>
      <w:r w:rsidR="008C77D5">
        <w:rPr>
          <w:rFonts w:ascii="Arial" w:hAnsi="Arial" w:cs="Arial"/>
          <w:sz w:val="22"/>
          <w:szCs w:val="22"/>
        </w:rPr>
        <w:t>101</w:t>
      </w:r>
      <w:r w:rsidR="001F6B98">
        <w:rPr>
          <w:rFonts w:ascii="Arial" w:hAnsi="Arial" w:cs="Arial"/>
          <w:sz w:val="22"/>
          <w:szCs w:val="22"/>
        </w:rPr>
        <w:t> </w:t>
      </w:r>
      <w:r w:rsidR="008C77D5">
        <w:rPr>
          <w:rFonts w:ascii="Arial" w:hAnsi="Arial" w:cs="Arial"/>
          <w:sz w:val="22"/>
          <w:szCs w:val="22"/>
        </w:rPr>
        <w:t>723</w:t>
      </w:r>
      <w:r w:rsidR="001F6B98">
        <w:rPr>
          <w:rFonts w:ascii="Arial" w:hAnsi="Arial" w:cs="Arial"/>
          <w:sz w:val="22"/>
          <w:szCs w:val="22"/>
        </w:rPr>
        <w:t>,00</w:t>
      </w:r>
      <w:r>
        <w:rPr>
          <w:rFonts w:ascii="Arial" w:hAnsi="Arial" w:cs="Arial"/>
          <w:sz w:val="22"/>
          <w:szCs w:val="22"/>
        </w:rPr>
        <w:t xml:space="preserve"> zł                                    </w:t>
      </w:r>
      <w:r>
        <w:rPr>
          <w:rFonts w:ascii="Arial" w:hAnsi="Arial" w:cs="Arial"/>
          <w:sz w:val="22"/>
          <w:szCs w:val="22"/>
        </w:rPr>
        <w:tab/>
        <w:t xml:space="preserve">         </w:t>
      </w:r>
    </w:p>
    <w:p w:rsidR="00CB3839" w:rsidRDefault="00CB3839" w:rsidP="00CB3839">
      <w:pPr>
        <w:ind w:left="360"/>
        <w:rPr>
          <w:rFonts w:ascii="Arial" w:hAnsi="Arial" w:cs="Arial"/>
          <w:sz w:val="22"/>
          <w:szCs w:val="22"/>
        </w:rPr>
      </w:pPr>
      <w:r>
        <w:rPr>
          <w:rFonts w:ascii="Arial" w:hAnsi="Arial" w:cs="Arial"/>
          <w:sz w:val="22"/>
          <w:szCs w:val="22"/>
        </w:rPr>
        <w:t xml:space="preserve">             - finansowanych z budżetu gminy          </w:t>
      </w:r>
      <w:r w:rsidR="00506060">
        <w:rPr>
          <w:rFonts w:ascii="Arial" w:hAnsi="Arial" w:cs="Arial"/>
          <w:sz w:val="22"/>
          <w:szCs w:val="22"/>
        </w:rPr>
        <w:t xml:space="preserve">      </w:t>
      </w:r>
      <w:r>
        <w:rPr>
          <w:rFonts w:ascii="Arial" w:hAnsi="Arial" w:cs="Arial"/>
          <w:sz w:val="22"/>
          <w:szCs w:val="22"/>
        </w:rPr>
        <w:t xml:space="preserve">  </w:t>
      </w:r>
      <w:r w:rsidR="008C77D5">
        <w:rPr>
          <w:rFonts w:ascii="Arial" w:hAnsi="Arial" w:cs="Arial"/>
          <w:sz w:val="22"/>
          <w:szCs w:val="22"/>
        </w:rPr>
        <w:t xml:space="preserve">  101 723</w:t>
      </w:r>
      <w:r>
        <w:rPr>
          <w:rFonts w:ascii="Arial" w:hAnsi="Arial" w:cs="Arial"/>
          <w:sz w:val="22"/>
          <w:szCs w:val="22"/>
        </w:rPr>
        <w:t xml:space="preserve"> zł. </w:t>
      </w:r>
    </w:p>
    <w:p w:rsidR="00BE1353" w:rsidRDefault="00CB3839" w:rsidP="00CB3839">
      <w:pPr>
        <w:ind w:left="360"/>
        <w:rPr>
          <w:rFonts w:ascii="Arial" w:hAnsi="Arial" w:cs="Arial"/>
          <w:sz w:val="22"/>
          <w:szCs w:val="22"/>
        </w:rPr>
      </w:pPr>
      <w:r>
        <w:rPr>
          <w:rFonts w:ascii="Arial" w:hAnsi="Arial" w:cs="Arial"/>
          <w:sz w:val="22"/>
          <w:szCs w:val="22"/>
        </w:rPr>
        <w:t xml:space="preserve">    </w:t>
      </w:r>
      <w:r w:rsidR="005B1978">
        <w:rPr>
          <w:rFonts w:ascii="Arial" w:hAnsi="Arial" w:cs="Arial"/>
          <w:sz w:val="22"/>
          <w:szCs w:val="22"/>
        </w:rPr>
        <w:t>2.</w:t>
      </w:r>
      <w:r>
        <w:rPr>
          <w:rFonts w:ascii="Arial" w:hAnsi="Arial" w:cs="Arial"/>
          <w:sz w:val="22"/>
          <w:szCs w:val="22"/>
        </w:rPr>
        <w:t xml:space="preserve"> Zwiększono wydatki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sidRPr="00C10106">
        <w:rPr>
          <w:rFonts w:ascii="Arial" w:hAnsi="Arial" w:cs="Arial"/>
          <w:sz w:val="22"/>
          <w:szCs w:val="22"/>
        </w:rPr>
        <w:t xml:space="preserve">       </w:t>
      </w:r>
      <w:r>
        <w:rPr>
          <w:rFonts w:ascii="Arial" w:hAnsi="Arial" w:cs="Arial"/>
          <w:sz w:val="22"/>
          <w:szCs w:val="22"/>
        </w:rPr>
        <w:t xml:space="preserve"> </w:t>
      </w:r>
      <w:r w:rsidRPr="00C10106">
        <w:rPr>
          <w:rFonts w:ascii="Arial" w:hAnsi="Arial" w:cs="Arial"/>
          <w:sz w:val="22"/>
          <w:szCs w:val="22"/>
        </w:rPr>
        <w:t xml:space="preserve"> </w:t>
      </w:r>
      <w:r w:rsidR="00DC35BA">
        <w:rPr>
          <w:rFonts w:ascii="Arial" w:hAnsi="Arial" w:cs="Arial"/>
          <w:sz w:val="22"/>
          <w:szCs w:val="22"/>
        </w:rPr>
        <w:t xml:space="preserve"> </w:t>
      </w:r>
      <w:r w:rsidRPr="00C10106">
        <w:rPr>
          <w:rFonts w:ascii="Arial" w:hAnsi="Arial" w:cs="Arial"/>
          <w:sz w:val="22"/>
          <w:szCs w:val="22"/>
        </w:rPr>
        <w:t xml:space="preserve"> </w:t>
      </w:r>
      <w:r>
        <w:rPr>
          <w:rFonts w:ascii="Arial" w:hAnsi="Arial" w:cs="Arial"/>
          <w:sz w:val="22"/>
          <w:szCs w:val="22"/>
        </w:rPr>
        <w:t xml:space="preserve"> </w:t>
      </w:r>
      <w:r w:rsidR="00DC35BA">
        <w:rPr>
          <w:rFonts w:ascii="Arial" w:hAnsi="Arial" w:cs="Arial"/>
          <w:sz w:val="22"/>
          <w:szCs w:val="22"/>
        </w:rPr>
        <w:t xml:space="preserve"> </w:t>
      </w:r>
      <w:r w:rsidR="00BE1353">
        <w:rPr>
          <w:rFonts w:ascii="Arial" w:hAnsi="Arial" w:cs="Arial"/>
          <w:sz w:val="22"/>
          <w:szCs w:val="22"/>
        </w:rPr>
        <w:t xml:space="preserve">+ </w:t>
      </w:r>
      <w:r w:rsidR="008C77D5">
        <w:rPr>
          <w:rFonts w:ascii="Arial" w:hAnsi="Arial" w:cs="Arial"/>
          <w:sz w:val="22"/>
          <w:szCs w:val="22"/>
        </w:rPr>
        <w:t>1 940</w:t>
      </w:r>
      <w:r w:rsidR="00BE1353">
        <w:rPr>
          <w:rFonts w:ascii="Arial" w:hAnsi="Arial" w:cs="Arial"/>
          <w:sz w:val="22"/>
          <w:szCs w:val="22"/>
        </w:rPr>
        <w:t> </w:t>
      </w:r>
      <w:r w:rsidR="008C77D5">
        <w:rPr>
          <w:rFonts w:ascii="Arial" w:hAnsi="Arial" w:cs="Arial"/>
          <w:sz w:val="22"/>
          <w:szCs w:val="22"/>
        </w:rPr>
        <w:t>142</w:t>
      </w:r>
      <w:r w:rsidR="00BE1353">
        <w:rPr>
          <w:rFonts w:ascii="Arial" w:hAnsi="Arial" w:cs="Arial"/>
          <w:sz w:val="22"/>
          <w:szCs w:val="22"/>
        </w:rPr>
        <w:t>,</w:t>
      </w:r>
      <w:r w:rsidR="00506060">
        <w:rPr>
          <w:rFonts w:ascii="Arial" w:hAnsi="Arial" w:cs="Arial"/>
          <w:sz w:val="22"/>
          <w:szCs w:val="22"/>
        </w:rPr>
        <w:t>32</w:t>
      </w:r>
      <w:r w:rsidR="00BE1353">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w tym:</w:t>
      </w:r>
    </w:p>
    <w:p w:rsidR="005B1978" w:rsidRDefault="005B1978" w:rsidP="00CB3839">
      <w:pPr>
        <w:ind w:left="360"/>
        <w:rPr>
          <w:rFonts w:ascii="Arial" w:hAnsi="Arial" w:cs="Arial"/>
          <w:sz w:val="22"/>
          <w:szCs w:val="22"/>
        </w:rPr>
      </w:pPr>
      <w:r>
        <w:rPr>
          <w:rFonts w:ascii="Arial" w:hAnsi="Arial" w:cs="Arial"/>
          <w:sz w:val="22"/>
          <w:szCs w:val="22"/>
        </w:rPr>
        <w:t xml:space="preserve">        - zwiększenie wydatków w zakresie zadań </w:t>
      </w:r>
    </w:p>
    <w:p w:rsidR="005B1978" w:rsidRDefault="005B1978" w:rsidP="00CB3839">
      <w:pPr>
        <w:ind w:left="360"/>
        <w:rPr>
          <w:rFonts w:ascii="Arial" w:hAnsi="Arial" w:cs="Arial"/>
          <w:sz w:val="22"/>
          <w:szCs w:val="22"/>
        </w:rPr>
      </w:pPr>
      <w:r>
        <w:rPr>
          <w:rFonts w:ascii="Arial" w:hAnsi="Arial" w:cs="Arial"/>
          <w:sz w:val="22"/>
          <w:szCs w:val="22"/>
        </w:rPr>
        <w:t xml:space="preserve">          </w:t>
      </w:r>
      <w:r w:rsidR="003F376A">
        <w:rPr>
          <w:rFonts w:ascii="Arial" w:hAnsi="Arial" w:cs="Arial"/>
          <w:sz w:val="22"/>
          <w:szCs w:val="22"/>
        </w:rPr>
        <w:t>z</w:t>
      </w:r>
      <w:r>
        <w:rPr>
          <w:rFonts w:ascii="Arial" w:hAnsi="Arial" w:cs="Arial"/>
          <w:sz w:val="22"/>
          <w:szCs w:val="22"/>
        </w:rPr>
        <w:t xml:space="preserve">leconych (dotacja z budżetu państwa)            </w:t>
      </w:r>
      <w:r w:rsidR="00506060">
        <w:rPr>
          <w:rFonts w:ascii="Arial" w:hAnsi="Arial" w:cs="Arial"/>
          <w:sz w:val="22"/>
          <w:szCs w:val="22"/>
        </w:rPr>
        <w:t xml:space="preserve"> </w:t>
      </w:r>
      <w:r w:rsidR="008C77D5">
        <w:rPr>
          <w:rFonts w:ascii="Arial" w:hAnsi="Arial" w:cs="Arial"/>
          <w:sz w:val="22"/>
          <w:szCs w:val="22"/>
        </w:rPr>
        <w:t xml:space="preserve"> 421</w:t>
      </w:r>
      <w:r w:rsidR="00506060">
        <w:rPr>
          <w:rFonts w:ascii="Arial" w:hAnsi="Arial" w:cs="Arial"/>
          <w:sz w:val="22"/>
          <w:szCs w:val="22"/>
        </w:rPr>
        <w:t> </w:t>
      </w:r>
      <w:r w:rsidR="008C77D5">
        <w:rPr>
          <w:rFonts w:ascii="Arial" w:hAnsi="Arial" w:cs="Arial"/>
          <w:sz w:val="22"/>
          <w:szCs w:val="22"/>
        </w:rPr>
        <w:t>015</w:t>
      </w:r>
      <w:r w:rsidR="00506060">
        <w:rPr>
          <w:rFonts w:ascii="Arial" w:hAnsi="Arial" w:cs="Arial"/>
          <w:sz w:val="22"/>
          <w:szCs w:val="22"/>
        </w:rPr>
        <w:t xml:space="preserve"> </w:t>
      </w:r>
      <w:r>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 zwiększe</w:t>
      </w:r>
      <w:r w:rsidR="005B1978">
        <w:rPr>
          <w:rFonts w:ascii="Arial" w:hAnsi="Arial" w:cs="Arial"/>
          <w:sz w:val="22"/>
          <w:szCs w:val="22"/>
        </w:rPr>
        <w:t xml:space="preserve">nia dotacji z budżetu gminy </w:t>
      </w:r>
      <w:r w:rsidR="005B1978">
        <w:rPr>
          <w:rFonts w:ascii="Arial" w:hAnsi="Arial" w:cs="Arial"/>
          <w:sz w:val="22"/>
          <w:szCs w:val="22"/>
        </w:rPr>
        <w:tab/>
        <w:t xml:space="preserve">        </w:t>
      </w:r>
      <w:r w:rsidR="004A21E6">
        <w:rPr>
          <w:rFonts w:ascii="Arial" w:hAnsi="Arial" w:cs="Arial"/>
          <w:sz w:val="22"/>
          <w:szCs w:val="22"/>
        </w:rPr>
        <w:t xml:space="preserve"> </w:t>
      </w:r>
      <w:r w:rsidR="005B1978">
        <w:rPr>
          <w:rFonts w:ascii="Arial" w:hAnsi="Arial" w:cs="Arial"/>
          <w:sz w:val="22"/>
          <w:szCs w:val="22"/>
        </w:rPr>
        <w:t xml:space="preserve">  </w:t>
      </w:r>
      <w:r w:rsidR="008C77D5">
        <w:rPr>
          <w:rFonts w:ascii="Arial" w:hAnsi="Arial" w:cs="Arial"/>
          <w:sz w:val="22"/>
          <w:szCs w:val="22"/>
        </w:rPr>
        <w:t>963</w:t>
      </w:r>
      <w:r w:rsidR="00506060">
        <w:rPr>
          <w:rFonts w:ascii="Arial" w:hAnsi="Arial" w:cs="Arial"/>
          <w:sz w:val="22"/>
          <w:szCs w:val="22"/>
        </w:rPr>
        <w:t xml:space="preserve"> </w:t>
      </w:r>
      <w:r w:rsidR="008C77D5">
        <w:rPr>
          <w:rFonts w:ascii="Arial" w:hAnsi="Arial" w:cs="Arial"/>
          <w:sz w:val="22"/>
          <w:szCs w:val="22"/>
        </w:rPr>
        <w:t>486</w:t>
      </w:r>
      <w:r>
        <w:rPr>
          <w:rFonts w:ascii="Arial" w:hAnsi="Arial" w:cs="Arial"/>
          <w:sz w:val="22"/>
          <w:szCs w:val="22"/>
        </w:rPr>
        <w:t xml:space="preserve"> zł</w:t>
      </w:r>
    </w:p>
    <w:p w:rsidR="00CB3839" w:rsidRDefault="00CB3839" w:rsidP="00CB3839">
      <w:pPr>
        <w:ind w:left="360"/>
        <w:rPr>
          <w:rFonts w:ascii="Arial" w:hAnsi="Arial" w:cs="Arial"/>
          <w:sz w:val="20"/>
          <w:szCs w:val="20"/>
        </w:rPr>
      </w:pPr>
      <w:r>
        <w:rPr>
          <w:rFonts w:ascii="Arial" w:hAnsi="Arial" w:cs="Arial"/>
          <w:sz w:val="22"/>
          <w:szCs w:val="22"/>
        </w:rPr>
        <w:t xml:space="preserve">          </w:t>
      </w:r>
      <w:r>
        <w:rPr>
          <w:rFonts w:ascii="Arial" w:hAnsi="Arial" w:cs="Arial"/>
          <w:sz w:val="20"/>
          <w:szCs w:val="20"/>
        </w:rPr>
        <w:t>(</w:t>
      </w:r>
      <w:r w:rsidRPr="004F551F">
        <w:rPr>
          <w:rFonts w:ascii="Arial" w:hAnsi="Arial" w:cs="Arial"/>
          <w:sz w:val="20"/>
          <w:szCs w:val="20"/>
        </w:rPr>
        <w:t>dota</w:t>
      </w:r>
      <w:r w:rsidR="00506060">
        <w:rPr>
          <w:rFonts w:ascii="Arial" w:hAnsi="Arial" w:cs="Arial"/>
          <w:sz w:val="20"/>
          <w:szCs w:val="20"/>
        </w:rPr>
        <w:t>cja dla Urzędu Miasta – gimnazja,</w:t>
      </w:r>
      <w:r>
        <w:rPr>
          <w:rFonts w:ascii="Arial" w:hAnsi="Arial" w:cs="Arial"/>
          <w:sz w:val="20"/>
          <w:szCs w:val="20"/>
        </w:rPr>
        <w:t xml:space="preserve"> </w:t>
      </w:r>
    </w:p>
    <w:p w:rsidR="00506060" w:rsidRDefault="00506060" w:rsidP="00CB3839">
      <w:pPr>
        <w:ind w:left="360"/>
        <w:rPr>
          <w:rFonts w:ascii="Arial" w:hAnsi="Arial" w:cs="Arial"/>
          <w:sz w:val="20"/>
          <w:szCs w:val="20"/>
        </w:rPr>
      </w:pPr>
      <w:r>
        <w:rPr>
          <w:rFonts w:ascii="Arial" w:hAnsi="Arial" w:cs="Arial"/>
          <w:sz w:val="20"/>
          <w:szCs w:val="20"/>
        </w:rPr>
        <w:t xml:space="preserve">           </w:t>
      </w:r>
      <w:r w:rsidR="00D06AF6">
        <w:rPr>
          <w:rFonts w:ascii="Arial" w:hAnsi="Arial" w:cs="Arial"/>
          <w:sz w:val="20"/>
          <w:szCs w:val="20"/>
        </w:rPr>
        <w:t xml:space="preserve"> dotacja na zabytki</w:t>
      </w:r>
      <w:r w:rsidR="008C77D5">
        <w:rPr>
          <w:rFonts w:ascii="Arial" w:hAnsi="Arial" w:cs="Arial"/>
          <w:sz w:val="20"/>
          <w:szCs w:val="20"/>
        </w:rPr>
        <w:t xml:space="preserve">, </w:t>
      </w:r>
      <w:proofErr w:type="spellStart"/>
      <w:r w:rsidR="005B1978">
        <w:rPr>
          <w:rFonts w:ascii="Arial" w:hAnsi="Arial" w:cs="Arial"/>
          <w:sz w:val="20"/>
          <w:szCs w:val="20"/>
        </w:rPr>
        <w:t>żłobki</w:t>
      </w:r>
      <w:r w:rsidR="008C77D5">
        <w:rPr>
          <w:rFonts w:ascii="Arial" w:hAnsi="Arial" w:cs="Arial"/>
          <w:sz w:val="20"/>
          <w:szCs w:val="20"/>
        </w:rPr>
        <w:t>,</w:t>
      </w:r>
      <w:r>
        <w:rPr>
          <w:rFonts w:ascii="Arial" w:hAnsi="Arial" w:cs="Arial"/>
          <w:sz w:val="20"/>
          <w:szCs w:val="20"/>
        </w:rPr>
        <w:t>dla</w:t>
      </w:r>
      <w:proofErr w:type="spellEnd"/>
      <w:r>
        <w:rPr>
          <w:rFonts w:ascii="Arial" w:hAnsi="Arial" w:cs="Arial"/>
          <w:sz w:val="20"/>
          <w:szCs w:val="20"/>
        </w:rPr>
        <w:t xml:space="preserve"> stowarzyszeń </w:t>
      </w:r>
    </w:p>
    <w:p w:rsidR="00CB3839" w:rsidRPr="004F551F" w:rsidRDefault="00506060" w:rsidP="00CB3839">
      <w:pPr>
        <w:ind w:left="360"/>
        <w:rPr>
          <w:rFonts w:ascii="Arial" w:hAnsi="Arial" w:cs="Arial"/>
          <w:sz w:val="20"/>
          <w:szCs w:val="20"/>
        </w:rPr>
      </w:pPr>
      <w:r>
        <w:rPr>
          <w:rFonts w:ascii="Arial" w:hAnsi="Arial" w:cs="Arial"/>
          <w:sz w:val="20"/>
          <w:szCs w:val="20"/>
        </w:rPr>
        <w:t xml:space="preserve">            </w:t>
      </w:r>
      <w:r w:rsidR="008C77D5">
        <w:rPr>
          <w:rFonts w:ascii="Arial" w:hAnsi="Arial" w:cs="Arial"/>
          <w:sz w:val="20"/>
          <w:szCs w:val="20"/>
        </w:rPr>
        <w:t xml:space="preserve">oraz przedszkoli </w:t>
      </w:r>
      <w:r>
        <w:rPr>
          <w:rFonts w:ascii="Arial" w:hAnsi="Arial" w:cs="Arial"/>
          <w:sz w:val="20"/>
          <w:szCs w:val="20"/>
        </w:rPr>
        <w:t>na terenie gminy</w:t>
      </w:r>
      <w:r w:rsidR="008C77D5">
        <w:rPr>
          <w:rFonts w:ascii="Arial" w:hAnsi="Arial" w:cs="Arial"/>
          <w:sz w:val="20"/>
          <w:szCs w:val="20"/>
        </w:rPr>
        <w:t xml:space="preserve"> </w:t>
      </w:r>
      <w:r w:rsidR="005B1978">
        <w:rPr>
          <w:rFonts w:ascii="Arial" w:hAnsi="Arial" w:cs="Arial"/>
          <w:sz w:val="20"/>
          <w:szCs w:val="20"/>
        </w:rPr>
        <w:t>)</w:t>
      </w:r>
      <w:r>
        <w:rPr>
          <w:rFonts w:ascii="Arial" w:hAnsi="Arial" w:cs="Arial"/>
          <w:sz w:val="20"/>
          <w:szCs w:val="20"/>
        </w:rPr>
        <w:t xml:space="preserve"> </w:t>
      </w:r>
    </w:p>
    <w:p w:rsidR="001F6B98" w:rsidRDefault="00CB3839" w:rsidP="00CB3839">
      <w:pPr>
        <w:ind w:left="360"/>
        <w:rPr>
          <w:rFonts w:ascii="Arial" w:hAnsi="Arial" w:cs="Arial"/>
          <w:sz w:val="22"/>
          <w:szCs w:val="22"/>
        </w:rPr>
      </w:pPr>
      <w:r>
        <w:rPr>
          <w:rFonts w:ascii="Arial" w:hAnsi="Arial" w:cs="Arial"/>
          <w:sz w:val="22"/>
          <w:szCs w:val="22"/>
        </w:rPr>
        <w:t xml:space="preserve">        - zwiększenie wydatków </w:t>
      </w:r>
      <w:r w:rsidR="00BE1353">
        <w:rPr>
          <w:rFonts w:ascii="Arial" w:hAnsi="Arial" w:cs="Arial"/>
          <w:sz w:val="22"/>
          <w:szCs w:val="22"/>
        </w:rPr>
        <w:t xml:space="preserve">z tytułu otrzymanych </w:t>
      </w:r>
    </w:p>
    <w:p w:rsidR="001F6B98" w:rsidRDefault="001F6B98" w:rsidP="00CB3839">
      <w:pPr>
        <w:ind w:left="360"/>
        <w:rPr>
          <w:rFonts w:ascii="Arial" w:hAnsi="Arial" w:cs="Arial"/>
          <w:sz w:val="22"/>
          <w:szCs w:val="22"/>
        </w:rPr>
      </w:pPr>
      <w:r>
        <w:rPr>
          <w:rFonts w:ascii="Arial" w:hAnsi="Arial" w:cs="Arial"/>
          <w:sz w:val="22"/>
          <w:szCs w:val="22"/>
        </w:rPr>
        <w:t xml:space="preserve">          </w:t>
      </w:r>
      <w:r w:rsidR="00BE1353">
        <w:rPr>
          <w:rFonts w:ascii="Arial" w:hAnsi="Arial" w:cs="Arial"/>
          <w:sz w:val="22"/>
          <w:szCs w:val="22"/>
        </w:rPr>
        <w:t xml:space="preserve">dotacji i środków z innych źródeł na </w:t>
      </w:r>
    </w:p>
    <w:p w:rsidR="00CB3839" w:rsidRDefault="001F6B98" w:rsidP="00CB3839">
      <w:pPr>
        <w:ind w:left="360"/>
        <w:rPr>
          <w:rFonts w:ascii="Arial" w:hAnsi="Arial" w:cs="Arial"/>
          <w:sz w:val="22"/>
          <w:szCs w:val="22"/>
        </w:rPr>
      </w:pPr>
      <w:r>
        <w:rPr>
          <w:rFonts w:ascii="Arial" w:hAnsi="Arial" w:cs="Arial"/>
          <w:sz w:val="22"/>
          <w:szCs w:val="22"/>
        </w:rPr>
        <w:t xml:space="preserve">          </w:t>
      </w:r>
      <w:r w:rsidR="00BE1353">
        <w:rPr>
          <w:rFonts w:ascii="Arial" w:hAnsi="Arial" w:cs="Arial"/>
          <w:sz w:val="22"/>
          <w:szCs w:val="22"/>
        </w:rPr>
        <w:t>zadania własne</w:t>
      </w:r>
      <w:r w:rsidR="00CB3839">
        <w:rPr>
          <w:rFonts w:ascii="Arial" w:hAnsi="Arial" w:cs="Arial"/>
          <w:sz w:val="22"/>
          <w:szCs w:val="22"/>
        </w:rPr>
        <w:t xml:space="preserve"> </w:t>
      </w:r>
      <w:r w:rsidR="00CB3839">
        <w:rPr>
          <w:rFonts w:ascii="Arial" w:hAnsi="Arial" w:cs="Arial"/>
          <w:sz w:val="22"/>
          <w:szCs w:val="22"/>
        </w:rPr>
        <w:tab/>
        <w:t xml:space="preserve">                 </w:t>
      </w:r>
      <w:r w:rsidR="00BE1353">
        <w:rPr>
          <w:rFonts w:ascii="Arial" w:hAnsi="Arial" w:cs="Arial"/>
          <w:sz w:val="22"/>
          <w:szCs w:val="22"/>
        </w:rPr>
        <w:t xml:space="preserve">                         </w:t>
      </w:r>
      <w:r w:rsidR="009F6705">
        <w:rPr>
          <w:rFonts w:ascii="Arial" w:hAnsi="Arial" w:cs="Arial"/>
          <w:sz w:val="22"/>
          <w:szCs w:val="22"/>
        </w:rPr>
        <w:t xml:space="preserve">  </w:t>
      </w:r>
      <w:r w:rsidR="004A21E6">
        <w:rPr>
          <w:rFonts w:ascii="Arial" w:hAnsi="Arial" w:cs="Arial"/>
          <w:sz w:val="22"/>
          <w:szCs w:val="22"/>
        </w:rPr>
        <w:t xml:space="preserve"> </w:t>
      </w:r>
      <w:r w:rsidR="005B1978">
        <w:rPr>
          <w:rFonts w:ascii="Arial" w:hAnsi="Arial" w:cs="Arial"/>
          <w:sz w:val="22"/>
          <w:szCs w:val="22"/>
        </w:rPr>
        <w:t xml:space="preserve">  </w:t>
      </w:r>
      <w:r w:rsidR="008C77D5">
        <w:rPr>
          <w:rFonts w:ascii="Arial" w:hAnsi="Arial" w:cs="Arial"/>
          <w:sz w:val="22"/>
          <w:szCs w:val="22"/>
        </w:rPr>
        <w:t>269</w:t>
      </w:r>
      <w:r w:rsidR="005B1978">
        <w:rPr>
          <w:rFonts w:ascii="Arial" w:hAnsi="Arial" w:cs="Arial"/>
          <w:sz w:val="22"/>
          <w:szCs w:val="22"/>
        </w:rPr>
        <w:t xml:space="preserve"> </w:t>
      </w:r>
      <w:r w:rsidR="008C77D5">
        <w:rPr>
          <w:rFonts w:ascii="Arial" w:hAnsi="Arial" w:cs="Arial"/>
          <w:sz w:val="22"/>
          <w:szCs w:val="22"/>
        </w:rPr>
        <w:t>386</w:t>
      </w:r>
      <w:r w:rsidR="00BE1353">
        <w:rPr>
          <w:rFonts w:ascii="Arial" w:hAnsi="Arial" w:cs="Arial"/>
          <w:sz w:val="22"/>
          <w:szCs w:val="22"/>
        </w:rPr>
        <w:t>,</w:t>
      </w:r>
      <w:r w:rsidR="00506060">
        <w:rPr>
          <w:rFonts w:ascii="Arial" w:hAnsi="Arial" w:cs="Arial"/>
          <w:sz w:val="22"/>
          <w:szCs w:val="22"/>
        </w:rPr>
        <w:t>32</w:t>
      </w:r>
      <w:r>
        <w:rPr>
          <w:rFonts w:ascii="Arial" w:hAnsi="Arial" w:cs="Arial"/>
          <w:sz w:val="22"/>
          <w:szCs w:val="22"/>
        </w:rPr>
        <w:t xml:space="preserve"> </w:t>
      </w:r>
      <w:r w:rsidR="00CB3839">
        <w:rPr>
          <w:rFonts w:ascii="Arial" w:hAnsi="Arial" w:cs="Arial"/>
          <w:sz w:val="22"/>
          <w:szCs w:val="22"/>
        </w:rPr>
        <w:t>zł</w:t>
      </w:r>
    </w:p>
    <w:p w:rsidR="008C77D5" w:rsidRDefault="008C77D5" w:rsidP="00CB3839">
      <w:pPr>
        <w:ind w:left="360"/>
        <w:rPr>
          <w:rFonts w:ascii="Arial" w:hAnsi="Arial" w:cs="Arial"/>
          <w:sz w:val="22"/>
          <w:szCs w:val="22"/>
        </w:rPr>
      </w:pPr>
      <w:r>
        <w:rPr>
          <w:rFonts w:ascii="Arial" w:hAnsi="Arial" w:cs="Arial"/>
          <w:sz w:val="22"/>
          <w:szCs w:val="22"/>
        </w:rPr>
        <w:t xml:space="preserve">        - wydatki na obsługę długu                                    119 160,00 zł</w:t>
      </w:r>
    </w:p>
    <w:p w:rsidR="00BE1353" w:rsidRDefault="00BE1353" w:rsidP="00CB3839">
      <w:pPr>
        <w:ind w:left="360"/>
        <w:rPr>
          <w:rFonts w:ascii="Arial" w:hAnsi="Arial" w:cs="Arial"/>
          <w:sz w:val="22"/>
          <w:szCs w:val="22"/>
        </w:rPr>
      </w:pPr>
      <w:r>
        <w:rPr>
          <w:rFonts w:ascii="Arial" w:hAnsi="Arial" w:cs="Arial"/>
          <w:sz w:val="22"/>
          <w:szCs w:val="22"/>
        </w:rPr>
        <w:t xml:space="preserve">        - zwiększenie pozostałych wydatków                  </w:t>
      </w:r>
      <w:r w:rsidR="004A21E6">
        <w:rPr>
          <w:rFonts w:ascii="Arial" w:hAnsi="Arial" w:cs="Arial"/>
          <w:sz w:val="22"/>
          <w:szCs w:val="22"/>
        </w:rPr>
        <w:t xml:space="preserve"> </w:t>
      </w:r>
      <w:r w:rsidR="00506060">
        <w:rPr>
          <w:rFonts w:ascii="Arial" w:hAnsi="Arial" w:cs="Arial"/>
          <w:sz w:val="22"/>
          <w:szCs w:val="22"/>
        </w:rPr>
        <w:t xml:space="preserve"> </w:t>
      </w:r>
      <w:r w:rsidR="008C77D5">
        <w:rPr>
          <w:rFonts w:ascii="Arial" w:hAnsi="Arial" w:cs="Arial"/>
          <w:sz w:val="22"/>
          <w:szCs w:val="22"/>
        </w:rPr>
        <w:t>167</w:t>
      </w:r>
      <w:r w:rsidR="001F6B98">
        <w:rPr>
          <w:rFonts w:ascii="Arial" w:hAnsi="Arial" w:cs="Arial"/>
          <w:sz w:val="22"/>
          <w:szCs w:val="22"/>
        </w:rPr>
        <w:t> </w:t>
      </w:r>
      <w:r w:rsidR="00506060">
        <w:rPr>
          <w:rFonts w:ascii="Arial" w:hAnsi="Arial" w:cs="Arial"/>
          <w:sz w:val="22"/>
          <w:szCs w:val="22"/>
        </w:rPr>
        <w:t>0</w:t>
      </w:r>
      <w:r w:rsidR="008C77D5">
        <w:rPr>
          <w:rFonts w:ascii="Arial" w:hAnsi="Arial" w:cs="Arial"/>
          <w:sz w:val="22"/>
          <w:szCs w:val="22"/>
        </w:rPr>
        <w:t>95</w:t>
      </w:r>
      <w:r w:rsidR="001F6B98">
        <w:rPr>
          <w:rFonts w:ascii="Arial" w:hAnsi="Arial" w:cs="Arial"/>
          <w:sz w:val="22"/>
          <w:szCs w:val="22"/>
        </w:rPr>
        <w:t>,00</w:t>
      </w:r>
      <w:r>
        <w:rPr>
          <w:rFonts w:ascii="Arial" w:hAnsi="Arial" w:cs="Arial"/>
          <w:sz w:val="22"/>
          <w:szCs w:val="22"/>
        </w:rPr>
        <w:t xml:space="preserve"> zł</w:t>
      </w:r>
    </w:p>
    <w:p w:rsidR="00CB3839" w:rsidRPr="00B048D0" w:rsidRDefault="00CB3839" w:rsidP="00CB3839">
      <w:pPr>
        <w:ind w:left="360"/>
        <w:rPr>
          <w:rFonts w:ascii="Arial" w:hAnsi="Arial" w:cs="Arial"/>
          <w:sz w:val="20"/>
          <w:szCs w:val="20"/>
        </w:rPr>
      </w:pPr>
      <w:r>
        <w:rPr>
          <w:rFonts w:ascii="Arial" w:hAnsi="Arial" w:cs="Arial"/>
          <w:sz w:val="22"/>
          <w:szCs w:val="22"/>
        </w:rPr>
        <w:t xml:space="preserve">        </w:t>
      </w:r>
    </w:p>
    <w:p w:rsidR="00CB3839" w:rsidRDefault="00CB3839" w:rsidP="00CB3839">
      <w:pPr>
        <w:ind w:left="2124" w:firstLine="708"/>
        <w:rPr>
          <w:rFonts w:ascii="Arial" w:hAnsi="Arial" w:cs="Arial"/>
          <w:b/>
          <w:sz w:val="22"/>
          <w:szCs w:val="22"/>
        </w:rPr>
      </w:pPr>
    </w:p>
    <w:p w:rsidR="00CB3839" w:rsidRDefault="00AD7569" w:rsidP="00AD7569">
      <w:pPr>
        <w:rPr>
          <w:rFonts w:ascii="Arial" w:hAnsi="Arial" w:cs="Arial"/>
          <w:b/>
        </w:rPr>
      </w:pPr>
      <w:r>
        <w:rPr>
          <w:rFonts w:ascii="Arial" w:hAnsi="Arial" w:cs="Arial"/>
          <w:b/>
        </w:rPr>
        <w:t xml:space="preserve">             </w:t>
      </w:r>
      <w:r w:rsidR="00CB3839" w:rsidRPr="00066088">
        <w:rPr>
          <w:rFonts w:ascii="Arial" w:hAnsi="Arial" w:cs="Arial"/>
          <w:b/>
        </w:rPr>
        <w:t xml:space="preserve"> ogółem </w:t>
      </w:r>
      <w:r>
        <w:rPr>
          <w:rFonts w:ascii="Arial" w:hAnsi="Arial" w:cs="Arial"/>
          <w:b/>
        </w:rPr>
        <w:t>zwiększenie</w:t>
      </w:r>
      <w:r w:rsidR="00CB3839" w:rsidRPr="00066088">
        <w:rPr>
          <w:rFonts w:ascii="Arial" w:hAnsi="Arial" w:cs="Arial"/>
          <w:b/>
        </w:rPr>
        <w:t xml:space="preserve"> planu wydatków     </w:t>
      </w:r>
      <w:r w:rsidR="00CB3839">
        <w:rPr>
          <w:rFonts w:ascii="Arial" w:hAnsi="Arial" w:cs="Arial"/>
          <w:b/>
        </w:rPr>
        <w:t xml:space="preserve">   </w:t>
      </w:r>
      <w:r w:rsidR="00CB3839" w:rsidRPr="00066088">
        <w:rPr>
          <w:rFonts w:ascii="Arial" w:hAnsi="Arial" w:cs="Arial"/>
          <w:b/>
        </w:rPr>
        <w:t xml:space="preserve">    </w:t>
      </w:r>
      <w:r w:rsidR="009F6705">
        <w:rPr>
          <w:rFonts w:ascii="Arial" w:hAnsi="Arial" w:cs="Arial"/>
          <w:b/>
        </w:rPr>
        <w:t xml:space="preserve">                 + </w:t>
      </w:r>
      <w:r w:rsidR="008C77D5">
        <w:rPr>
          <w:rFonts w:ascii="Arial" w:hAnsi="Arial" w:cs="Arial"/>
          <w:b/>
        </w:rPr>
        <w:t>2</w:t>
      </w:r>
      <w:r w:rsidR="009F6705">
        <w:rPr>
          <w:rFonts w:ascii="Arial" w:hAnsi="Arial" w:cs="Arial"/>
          <w:b/>
        </w:rPr>
        <w:t xml:space="preserve"> </w:t>
      </w:r>
      <w:r w:rsidR="008C77D5">
        <w:rPr>
          <w:rFonts w:ascii="Arial" w:hAnsi="Arial" w:cs="Arial"/>
          <w:b/>
        </w:rPr>
        <w:t>041</w:t>
      </w:r>
      <w:r w:rsidR="006D3E8E">
        <w:rPr>
          <w:rFonts w:ascii="Arial" w:hAnsi="Arial" w:cs="Arial"/>
          <w:b/>
        </w:rPr>
        <w:t> </w:t>
      </w:r>
      <w:r w:rsidR="008C77D5">
        <w:rPr>
          <w:rFonts w:ascii="Arial" w:hAnsi="Arial" w:cs="Arial"/>
          <w:b/>
        </w:rPr>
        <w:t>865</w:t>
      </w:r>
      <w:r w:rsidR="006D3E8E">
        <w:rPr>
          <w:rFonts w:ascii="Arial" w:hAnsi="Arial" w:cs="Arial"/>
          <w:b/>
        </w:rPr>
        <w:t>,</w:t>
      </w:r>
      <w:r w:rsidR="00506060">
        <w:rPr>
          <w:rFonts w:ascii="Arial" w:hAnsi="Arial" w:cs="Arial"/>
          <w:b/>
        </w:rPr>
        <w:t>32</w:t>
      </w:r>
      <w:r w:rsidR="00CB3839" w:rsidRPr="00066088">
        <w:rPr>
          <w:rFonts w:ascii="Arial" w:hAnsi="Arial" w:cs="Arial"/>
          <w:b/>
        </w:rPr>
        <w:t xml:space="preserve"> zł</w:t>
      </w:r>
    </w:p>
    <w:p w:rsidR="00CB3839" w:rsidRPr="00066088" w:rsidRDefault="00CB3839" w:rsidP="00CB3839">
      <w:pPr>
        <w:rPr>
          <w:rFonts w:ascii="Arial" w:hAnsi="Arial" w:cs="Arial"/>
          <w:b/>
        </w:rPr>
      </w:pPr>
    </w:p>
    <w:p w:rsidR="00CB3839" w:rsidRDefault="00CB3839" w:rsidP="00CB3839">
      <w:pPr>
        <w:ind w:left="360"/>
        <w:rPr>
          <w:rFonts w:ascii="Arial" w:hAnsi="Arial" w:cs="Arial"/>
          <w:sz w:val="22"/>
          <w:szCs w:val="22"/>
        </w:rPr>
      </w:pPr>
      <w:r w:rsidRPr="009F6705">
        <w:rPr>
          <w:rFonts w:ascii="Arial" w:hAnsi="Arial" w:cs="Arial"/>
          <w:color w:val="00B050"/>
          <w:sz w:val="22"/>
          <w:szCs w:val="22"/>
        </w:rPr>
        <w:t>III. W zakresie przychodów</w:t>
      </w:r>
      <w:r w:rsidRPr="009F6705">
        <w:rPr>
          <w:rFonts w:ascii="Arial" w:hAnsi="Arial" w:cs="Arial"/>
          <w:sz w:val="22"/>
          <w:szCs w:val="22"/>
        </w:rPr>
        <w:t xml:space="preserve"> </w:t>
      </w:r>
    </w:p>
    <w:p w:rsidR="009F6705" w:rsidRDefault="00B5444D" w:rsidP="00CB3839">
      <w:pPr>
        <w:ind w:left="360"/>
        <w:rPr>
          <w:rFonts w:ascii="Arial" w:hAnsi="Arial" w:cs="Arial"/>
          <w:sz w:val="22"/>
          <w:szCs w:val="22"/>
        </w:rPr>
      </w:pPr>
      <w:r>
        <w:rPr>
          <w:rFonts w:ascii="Arial" w:hAnsi="Arial" w:cs="Arial"/>
          <w:sz w:val="22"/>
          <w:szCs w:val="22"/>
        </w:rPr>
        <w:t xml:space="preserve">      Zwiększenie</w:t>
      </w:r>
    </w:p>
    <w:p w:rsidR="00B5444D" w:rsidRPr="009F6705" w:rsidRDefault="00B5444D" w:rsidP="00CB3839">
      <w:pPr>
        <w:ind w:left="360"/>
        <w:rPr>
          <w:rFonts w:ascii="Arial" w:hAnsi="Arial" w:cs="Arial"/>
          <w:sz w:val="22"/>
          <w:szCs w:val="22"/>
        </w:rPr>
      </w:pPr>
      <w:r>
        <w:rPr>
          <w:rFonts w:ascii="Arial" w:hAnsi="Arial" w:cs="Arial"/>
          <w:sz w:val="22"/>
          <w:szCs w:val="22"/>
        </w:rPr>
        <w:t xml:space="preserve">      w tym:</w:t>
      </w:r>
    </w:p>
    <w:p w:rsidR="00CB3839" w:rsidRPr="00506060" w:rsidRDefault="00CB3839" w:rsidP="00CB3839">
      <w:pPr>
        <w:ind w:firstLine="360"/>
        <w:rPr>
          <w:rFonts w:ascii="Arial" w:hAnsi="Arial" w:cs="Arial"/>
          <w:b/>
        </w:rPr>
      </w:pPr>
      <w:r>
        <w:rPr>
          <w:rFonts w:ascii="Arial" w:hAnsi="Arial" w:cs="Arial"/>
          <w:sz w:val="22"/>
          <w:szCs w:val="22"/>
        </w:rPr>
        <w:t xml:space="preserve">     </w:t>
      </w:r>
      <w:r w:rsidR="00B5444D">
        <w:rPr>
          <w:rFonts w:ascii="Arial" w:hAnsi="Arial" w:cs="Arial"/>
          <w:sz w:val="22"/>
          <w:szCs w:val="22"/>
        </w:rPr>
        <w:t>- z</w:t>
      </w:r>
      <w:r>
        <w:rPr>
          <w:rFonts w:ascii="Arial" w:hAnsi="Arial" w:cs="Arial"/>
          <w:sz w:val="22"/>
          <w:szCs w:val="22"/>
        </w:rPr>
        <w:t xml:space="preserve">większono o </w:t>
      </w:r>
      <w:r w:rsidR="00350CD2">
        <w:rPr>
          <w:rFonts w:ascii="Arial" w:hAnsi="Arial" w:cs="Arial"/>
          <w:sz w:val="22"/>
          <w:szCs w:val="22"/>
        </w:rPr>
        <w:t xml:space="preserve">wolne środki </w:t>
      </w:r>
      <w:r>
        <w:rPr>
          <w:rFonts w:ascii="Arial" w:hAnsi="Arial" w:cs="Arial"/>
          <w:sz w:val="22"/>
          <w:szCs w:val="22"/>
        </w:rPr>
        <w:t>z 20</w:t>
      </w:r>
      <w:r w:rsidR="005B1978">
        <w:rPr>
          <w:rFonts w:ascii="Arial" w:hAnsi="Arial" w:cs="Arial"/>
          <w:sz w:val="22"/>
          <w:szCs w:val="22"/>
        </w:rPr>
        <w:t>1</w:t>
      </w:r>
      <w:r w:rsidR="00506060">
        <w:rPr>
          <w:rFonts w:ascii="Arial" w:hAnsi="Arial" w:cs="Arial"/>
          <w:sz w:val="22"/>
          <w:szCs w:val="22"/>
        </w:rPr>
        <w:t>1</w:t>
      </w:r>
      <w:r>
        <w:rPr>
          <w:rFonts w:ascii="Arial" w:hAnsi="Arial" w:cs="Arial"/>
          <w:sz w:val="22"/>
          <w:szCs w:val="22"/>
        </w:rPr>
        <w:t xml:space="preserve">r. </w:t>
      </w:r>
      <w:r>
        <w:rPr>
          <w:rFonts w:ascii="Arial" w:hAnsi="Arial" w:cs="Arial"/>
          <w:sz w:val="22"/>
          <w:szCs w:val="22"/>
        </w:rPr>
        <w:tab/>
      </w:r>
      <w:r>
        <w:rPr>
          <w:rFonts w:ascii="Arial" w:hAnsi="Arial" w:cs="Arial"/>
          <w:sz w:val="22"/>
          <w:szCs w:val="22"/>
        </w:rPr>
        <w:tab/>
      </w:r>
      <w:r w:rsidRPr="00506060">
        <w:rPr>
          <w:rFonts w:ascii="Arial" w:hAnsi="Arial" w:cs="Arial"/>
          <w:b/>
          <w:sz w:val="22"/>
          <w:szCs w:val="22"/>
        </w:rPr>
        <w:t xml:space="preserve">          </w:t>
      </w:r>
      <w:r w:rsidR="001F6B98" w:rsidRPr="00506060">
        <w:rPr>
          <w:rFonts w:ascii="Arial" w:hAnsi="Arial" w:cs="Arial"/>
          <w:b/>
          <w:sz w:val="22"/>
          <w:szCs w:val="22"/>
        </w:rPr>
        <w:t xml:space="preserve"> </w:t>
      </w:r>
      <w:r w:rsidRPr="00506060">
        <w:rPr>
          <w:rFonts w:ascii="Arial" w:hAnsi="Arial" w:cs="Arial"/>
          <w:b/>
          <w:sz w:val="22"/>
          <w:szCs w:val="22"/>
        </w:rPr>
        <w:t xml:space="preserve">  </w:t>
      </w:r>
      <w:r w:rsidR="00350CD2" w:rsidRPr="00506060">
        <w:rPr>
          <w:rFonts w:ascii="Arial" w:hAnsi="Arial" w:cs="Arial"/>
          <w:b/>
          <w:sz w:val="22"/>
          <w:szCs w:val="22"/>
        </w:rPr>
        <w:t xml:space="preserve"> </w:t>
      </w:r>
      <w:r w:rsidRPr="00506060">
        <w:rPr>
          <w:rFonts w:ascii="Arial" w:hAnsi="Arial" w:cs="Arial"/>
          <w:b/>
          <w:sz w:val="22"/>
          <w:szCs w:val="22"/>
        </w:rPr>
        <w:t xml:space="preserve"> </w:t>
      </w:r>
      <w:r w:rsidR="00350CD2" w:rsidRPr="00506060">
        <w:rPr>
          <w:rFonts w:ascii="Arial" w:hAnsi="Arial" w:cs="Arial"/>
          <w:b/>
          <w:sz w:val="22"/>
          <w:szCs w:val="22"/>
        </w:rPr>
        <w:t xml:space="preserve">       </w:t>
      </w:r>
      <w:r w:rsidR="00350CD2" w:rsidRPr="00506060">
        <w:rPr>
          <w:rFonts w:ascii="Arial" w:hAnsi="Arial" w:cs="Arial"/>
          <w:b/>
        </w:rPr>
        <w:t xml:space="preserve">+ </w:t>
      </w:r>
      <w:r w:rsidR="005B1978" w:rsidRPr="00506060">
        <w:rPr>
          <w:rFonts w:ascii="Arial" w:hAnsi="Arial" w:cs="Arial"/>
          <w:b/>
        </w:rPr>
        <w:t xml:space="preserve"> </w:t>
      </w:r>
      <w:r w:rsidR="00506060" w:rsidRPr="00506060">
        <w:rPr>
          <w:rFonts w:ascii="Arial" w:hAnsi="Arial" w:cs="Arial"/>
          <w:b/>
        </w:rPr>
        <w:t>1 </w:t>
      </w:r>
      <w:r w:rsidR="005B1978" w:rsidRPr="00506060">
        <w:rPr>
          <w:rFonts w:ascii="Arial" w:hAnsi="Arial" w:cs="Arial"/>
          <w:b/>
        </w:rPr>
        <w:t>49</w:t>
      </w:r>
      <w:r w:rsidR="00506060" w:rsidRPr="00506060">
        <w:rPr>
          <w:rFonts w:ascii="Arial" w:hAnsi="Arial" w:cs="Arial"/>
          <w:b/>
        </w:rPr>
        <w:t>2 368</w:t>
      </w:r>
      <w:r w:rsidR="005B1978" w:rsidRPr="00506060">
        <w:rPr>
          <w:rFonts w:ascii="Arial" w:hAnsi="Arial" w:cs="Arial"/>
          <w:b/>
        </w:rPr>
        <w:t>,</w:t>
      </w:r>
      <w:r w:rsidR="001F6B98" w:rsidRPr="00506060">
        <w:rPr>
          <w:rFonts w:ascii="Arial" w:hAnsi="Arial" w:cs="Arial"/>
          <w:b/>
        </w:rPr>
        <w:t>00</w:t>
      </w:r>
      <w:r w:rsidR="00350CD2" w:rsidRPr="00506060">
        <w:rPr>
          <w:rFonts w:ascii="Arial" w:hAnsi="Arial" w:cs="Arial"/>
          <w:b/>
        </w:rPr>
        <w:t xml:space="preserve"> zł</w:t>
      </w:r>
    </w:p>
    <w:p w:rsidR="00CB3839" w:rsidRPr="00506060" w:rsidRDefault="009F6705" w:rsidP="00506060">
      <w:pPr>
        <w:ind w:firstLine="360"/>
        <w:rPr>
          <w:rFonts w:ascii="Arial" w:hAnsi="Arial" w:cs="Arial"/>
          <w:b/>
          <w:sz w:val="22"/>
          <w:szCs w:val="22"/>
        </w:rPr>
      </w:pPr>
      <w:r w:rsidRPr="00506060">
        <w:rPr>
          <w:rFonts w:ascii="Arial" w:hAnsi="Arial" w:cs="Arial"/>
          <w:b/>
          <w:sz w:val="22"/>
          <w:szCs w:val="22"/>
        </w:rPr>
        <w:t xml:space="preserve">  </w:t>
      </w:r>
    </w:p>
    <w:p w:rsidR="00CB3839" w:rsidRPr="00B5444D" w:rsidRDefault="00CB3839" w:rsidP="00CB3839">
      <w:pPr>
        <w:jc w:val="both"/>
        <w:rPr>
          <w:rFonts w:ascii="Arial" w:hAnsi="Arial" w:cs="Arial"/>
          <w:color w:val="00B050"/>
        </w:rPr>
      </w:pPr>
      <w:r w:rsidRPr="00775157">
        <w:rPr>
          <w:rFonts w:ascii="Arial" w:hAnsi="Arial" w:cs="Arial"/>
        </w:rPr>
        <w:t xml:space="preserve">     </w:t>
      </w:r>
      <w:r w:rsidRPr="00B5444D">
        <w:rPr>
          <w:rFonts w:ascii="Arial" w:hAnsi="Arial" w:cs="Arial"/>
          <w:color w:val="00B050"/>
        </w:rPr>
        <w:t>IV. W zakresie rozchodów</w:t>
      </w:r>
    </w:p>
    <w:p w:rsidR="00CB3839" w:rsidRDefault="00CB3839" w:rsidP="00506060">
      <w:pPr>
        <w:jc w:val="both"/>
        <w:rPr>
          <w:rFonts w:ascii="Arial" w:hAnsi="Arial" w:cs="Arial"/>
        </w:rPr>
      </w:pPr>
      <w:r>
        <w:rPr>
          <w:rFonts w:ascii="Arial" w:hAnsi="Arial" w:cs="Arial"/>
        </w:rPr>
        <w:t xml:space="preserve">          </w:t>
      </w:r>
      <w:r w:rsidR="00506060">
        <w:rPr>
          <w:rFonts w:ascii="Arial" w:hAnsi="Arial" w:cs="Arial"/>
        </w:rPr>
        <w:t>Zmniejszenie</w:t>
      </w:r>
    </w:p>
    <w:p w:rsidR="00506060" w:rsidRDefault="00506060" w:rsidP="00506060">
      <w:pPr>
        <w:jc w:val="both"/>
        <w:rPr>
          <w:rFonts w:ascii="Arial" w:hAnsi="Arial" w:cs="Arial"/>
        </w:rPr>
      </w:pPr>
      <w:r>
        <w:rPr>
          <w:rFonts w:ascii="Arial" w:hAnsi="Arial" w:cs="Arial"/>
        </w:rPr>
        <w:t xml:space="preserve">          w tym:</w:t>
      </w:r>
    </w:p>
    <w:p w:rsidR="00506060" w:rsidRDefault="00506060" w:rsidP="00506060">
      <w:pPr>
        <w:jc w:val="both"/>
        <w:rPr>
          <w:rFonts w:ascii="Arial" w:hAnsi="Arial" w:cs="Arial"/>
          <w:b/>
        </w:rPr>
      </w:pPr>
      <w:r>
        <w:rPr>
          <w:rFonts w:ascii="Arial" w:hAnsi="Arial" w:cs="Arial"/>
        </w:rPr>
        <w:t xml:space="preserve">          - zmniejszenie spłaty rat kredytów                                                  </w:t>
      </w:r>
      <w:r w:rsidRPr="00506060">
        <w:rPr>
          <w:rFonts w:ascii="Arial" w:hAnsi="Arial" w:cs="Arial"/>
          <w:b/>
        </w:rPr>
        <w:t>20 000,00 zł</w:t>
      </w:r>
    </w:p>
    <w:p w:rsidR="00220E9A" w:rsidRDefault="00220E9A" w:rsidP="00506060">
      <w:pPr>
        <w:jc w:val="both"/>
        <w:rPr>
          <w:rFonts w:ascii="Arial" w:hAnsi="Arial" w:cs="Arial"/>
        </w:rPr>
      </w:pPr>
    </w:p>
    <w:p w:rsidR="00506060" w:rsidRPr="00775157" w:rsidRDefault="00506060" w:rsidP="00506060">
      <w:pPr>
        <w:jc w:val="both"/>
        <w:rPr>
          <w:rFonts w:ascii="Arial" w:hAnsi="Arial" w:cs="Arial"/>
        </w:rPr>
      </w:pPr>
      <w:r>
        <w:rPr>
          <w:rFonts w:ascii="Arial" w:hAnsi="Arial" w:cs="Arial"/>
        </w:rPr>
        <w:t xml:space="preserve"> </w:t>
      </w:r>
    </w:p>
    <w:p w:rsidR="00F11C80" w:rsidRDefault="00CB3839" w:rsidP="00CB3839">
      <w:pPr>
        <w:ind w:left="360" w:firstLine="348"/>
        <w:rPr>
          <w:rFonts w:ascii="Arial" w:hAnsi="Arial" w:cs="Arial"/>
          <w:sz w:val="22"/>
          <w:szCs w:val="22"/>
          <w:u w:val="single"/>
        </w:rPr>
      </w:pPr>
      <w:r w:rsidRPr="00E25574">
        <w:rPr>
          <w:rFonts w:ascii="Arial" w:hAnsi="Arial" w:cs="Arial"/>
          <w:sz w:val="22"/>
          <w:szCs w:val="22"/>
        </w:rPr>
        <w:t>W podsumowaniu w/w zmian</w:t>
      </w:r>
      <w:r w:rsidRPr="00E25574">
        <w:rPr>
          <w:rFonts w:ascii="Arial" w:hAnsi="Arial" w:cs="Arial"/>
          <w:sz w:val="22"/>
          <w:szCs w:val="22"/>
          <w:u w:val="single"/>
        </w:rPr>
        <w:t xml:space="preserve"> planowane wielkości budżetu na dzień 3</w:t>
      </w:r>
      <w:r w:rsidR="005B2B55">
        <w:rPr>
          <w:rFonts w:ascii="Arial" w:hAnsi="Arial" w:cs="Arial"/>
          <w:sz w:val="22"/>
          <w:szCs w:val="22"/>
          <w:u w:val="single"/>
        </w:rPr>
        <w:t>1</w:t>
      </w:r>
      <w:r>
        <w:rPr>
          <w:rFonts w:ascii="Arial" w:hAnsi="Arial" w:cs="Arial"/>
          <w:sz w:val="22"/>
          <w:szCs w:val="22"/>
          <w:u w:val="single"/>
        </w:rPr>
        <w:t xml:space="preserve"> </w:t>
      </w:r>
      <w:r w:rsidR="0004549D">
        <w:rPr>
          <w:rFonts w:ascii="Arial" w:hAnsi="Arial" w:cs="Arial"/>
          <w:sz w:val="22"/>
          <w:szCs w:val="22"/>
          <w:u w:val="single"/>
        </w:rPr>
        <w:t>XII</w:t>
      </w:r>
      <w:r>
        <w:rPr>
          <w:rFonts w:ascii="Arial" w:hAnsi="Arial" w:cs="Arial"/>
          <w:sz w:val="22"/>
          <w:szCs w:val="22"/>
          <w:u w:val="single"/>
        </w:rPr>
        <w:t xml:space="preserve"> </w:t>
      </w:r>
      <w:r w:rsidRPr="00E25574">
        <w:rPr>
          <w:rFonts w:ascii="Arial" w:hAnsi="Arial" w:cs="Arial"/>
          <w:sz w:val="22"/>
          <w:szCs w:val="22"/>
          <w:u w:val="single"/>
        </w:rPr>
        <w:t>20</w:t>
      </w:r>
      <w:r w:rsidR="002108C3">
        <w:rPr>
          <w:rFonts w:ascii="Arial" w:hAnsi="Arial" w:cs="Arial"/>
          <w:sz w:val="22"/>
          <w:szCs w:val="22"/>
          <w:u w:val="single"/>
        </w:rPr>
        <w:t>1</w:t>
      </w:r>
      <w:r w:rsidR="00857670">
        <w:rPr>
          <w:rFonts w:ascii="Arial" w:hAnsi="Arial" w:cs="Arial"/>
          <w:sz w:val="22"/>
          <w:szCs w:val="22"/>
          <w:u w:val="single"/>
        </w:rPr>
        <w:t>2</w:t>
      </w:r>
      <w:r w:rsidRPr="00E25574">
        <w:rPr>
          <w:rFonts w:ascii="Arial" w:hAnsi="Arial" w:cs="Arial"/>
          <w:sz w:val="22"/>
          <w:szCs w:val="22"/>
          <w:u w:val="single"/>
        </w:rPr>
        <w:t xml:space="preserve">r. </w:t>
      </w:r>
      <w:r w:rsidR="00F11C80">
        <w:rPr>
          <w:rFonts w:ascii="Arial" w:hAnsi="Arial" w:cs="Arial"/>
          <w:sz w:val="22"/>
          <w:szCs w:val="22"/>
          <w:u w:val="single"/>
        </w:rPr>
        <w:t xml:space="preserve">  </w:t>
      </w:r>
    </w:p>
    <w:p w:rsidR="00CB3839" w:rsidRDefault="00CB3839" w:rsidP="00CB3839">
      <w:pPr>
        <w:ind w:left="360" w:firstLine="348"/>
        <w:rPr>
          <w:rFonts w:ascii="Arial" w:hAnsi="Arial" w:cs="Arial"/>
        </w:rPr>
      </w:pPr>
      <w:r w:rsidRPr="00E25574">
        <w:rPr>
          <w:rFonts w:ascii="Arial" w:hAnsi="Arial" w:cs="Arial"/>
          <w:sz w:val="22"/>
          <w:szCs w:val="22"/>
        </w:rPr>
        <w:t>wynosiły :</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t xml:space="preserve"> </w:t>
      </w:r>
      <w:r w:rsidR="006D3E8E">
        <w:rPr>
          <w:rFonts w:ascii="Arial" w:hAnsi="Arial" w:cs="Arial"/>
          <w:sz w:val="22"/>
          <w:szCs w:val="22"/>
        </w:rPr>
        <w:t>3</w:t>
      </w:r>
      <w:r w:rsidR="005B2B55">
        <w:rPr>
          <w:rFonts w:ascii="Arial" w:hAnsi="Arial" w:cs="Arial"/>
          <w:sz w:val="22"/>
          <w:szCs w:val="22"/>
        </w:rPr>
        <w:t>7</w:t>
      </w:r>
      <w:r w:rsidR="00E56698">
        <w:rPr>
          <w:rFonts w:ascii="Arial" w:hAnsi="Arial" w:cs="Arial"/>
          <w:sz w:val="22"/>
          <w:szCs w:val="22"/>
        </w:rPr>
        <w:t> </w:t>
      </w:r>
      <w:r w:rsidR="005B2B55">
        <w:rPr>
          <w:rFonts w:ascii="Arial" w:hAnsi="Arial" w:cs="Arial"/>
          <w:sz w:val="22"/>
          <w:szCs w:val="22"/>
        </w:rPr>
        <w:t>951</w:t>
      </w:r>
      <w:r w:rsidR="00E56698">
        <w:rPr>
          <w:rFonts w:ascii="Arial" w:hAnsi="Arial" w:cs="Arial"/>
          <w:sz w:val="22"/>
          <w:szCs w:val="22"/>
        </w:rPr>
        <w:t xml:space="preserve"> </w:t>
      </w:r>
      <w:r w:rsidR="00857670">
        <w:rPr>
          <w:rFonts w:ascii="Arial" w:hAnsi="Arial" w:cs="Arial"/>
          <w:sz w:val="22"/>
          <w:szCs w:val="22"/>
        </w:rPr>
        <w:t>7</w:t>
      </w:r>
      <w:r w:rsidR="005B2B55">
        <w:rPr>
          <w:rFonts w:ascii="Arial" w:hAnsi="Arial" w:cs="Arial"/>
          <w:sz w:val="22"/>
          <w:szCs w:val="22"/>
        </w:rPr>
        <w:t>36</w:t>
      </w:r>
      <w:r w:rsidR="00B5444D">
        <w:rPr>
          <w:rFonts w:ascii="Arial" w:hAnsi="Arial" w:cs="Arial"/>
          <w:sz w:val="22"/>
          <w:szCs w:val="22"/>
        </w:rPr>
        <w:t>,</w:t>
      </w:r>
      <w:r w:rsidR="00857670">
        <w:rPr>
          <w:rFonts w:ascii="Arial" w:hAnsi="Arial" w:cs="Arial"/>
          <w:sz w:val="22"/>
          <w:szCs w:val="22"/>
        </w:rPr>
        <w:t>32</w:t>
      </w:r>
      <w:r w:rsidRPr="00F30CFA">
        <w:rPr>
          <w:rFonts w:ascii="Arial" w:hAnsi="Arial" w:cs="Arial"/>
          <w:sz w:val="22"/>
          <w:szCs w:val="22"/>
        </w:rPr>
        <w:t xml:space="preserve"> zł </w:t>
      </w:r>
      <w:r w:rsidRPr="00F30CFA">
        <w:rPr>
          <w:rFonts w:ascii="Arial" w:hAnsi="Arial" w:cs="Arial"/>
          <w:sz w:val="22"/>
          <w:szCs w:val="22"/>
        </w:rPr>
        <w:tab/>
      </w:r>
      <w:r w:rsidRPr="00F30CFA">
        <w:rPr>
          <w:rFonts w:ascii="Arial" w:hAnsi="Arial" w:cs="Arial"/>
          <w:sz w:val="22"/>
          <w:szCs w:val="22"/>
        </w:rPr>
        <w:tab/>
        <w:t xml:space="preserve">wydatki </w:t>
      </w:r>
      <w:r w:rsidRPr="00F30CFA">
        <w:rPr>
          <w:rFonts w:ascii="Arial" w:hAnsi="Arial" w:cs="Arial"/>
          <w:sz w:val="22"/>
          <w:szCs w:val="22"/>
        </w:rPr>
        <w:tab/>
        <w:t xml:space="preserve">     </w:t>
      </w:r>
      <w:r w:rsidR="005B2B55">
        <w:rPr>
          <w:rFonts w:ascii="Arial" w:hAnsi="Arial" w:cs="Arial"/>
          <w:sz w:val="22"/>
          <w:szCs w:val="22"/>
        </w:rPr>
        <w:t>39</w:t>
      </w:r>
      <w:r>
        <w:rPr>
          <w:rFonts w:ascii="Arial" w:hAnsi="Arial" w:cs="Arial"/>
          <w:sz w:val="22"/>
          <w:szCs w:val="22"/>
        </w:rPr>
        <w:t> </w:t>
      </w:r>
      <w:r w:rsidR="005B2B55">
        <w:rPr>
          <w:rFonts w:ascii="Arial" w:hAnsi="Arial" w:cs="Arial"/>
          <w:sz w:val="22"/>
          <w:szCs w:val="22"/>
        </w:rPr>
        <w:t>683</w:t>
      </w:r>
      <w:r w:rsidR="00B5444D">
        <w:rPr>
          <w:rFonts w:ascii="Arial" w:hAnsi="Arial" w:cs="Arial"/>
          <w:sz w:val="22"/>
          <w:szCs w:val="22"/>
        </w:rPr>
        <w:t> </w:t>
      </w:r>
      <w:r w:rsidR="005B2B55">
        <w:rPr>
          <w:rFonts w:ascii="Arial" w:hAnsi="Arial" w:cs="Arial"/>
          <w:sz w:val="22"/>
          <w:szCs w:val="22"/>
        </w:rPr>
        <w:t>607</w:t>
      </w:r>
      <w:r w:rsidR="00B5444D">
        <w:rPr>
          <w:rFonts w:ascii="Arial" w:hAnsi="Arial" w:cs="Arial"/>
          <w:sz w:val="22"/>
          <w:szCs w:val="22"/>
        </w:rPr>
        <w:t>,</w:t>
      </w:r>
      <w:r w:rsidR="00857670">
        <w:rPr>
          <w:rFonts w:ascii="Arial" w:hAnsi="Arial" w:cs="Arial"/>
          <w:sz w:val="22"/>
          <w:szCs w:val="22"/>
        </w:rPr>
        <w:t>32</w:t>
      </w:r>
      <w:r w:rsidRPr="00F30CFA">
        <w:rPr>
          <w:rFonts w:ascii="Arial" w:hAnsi="Arial" w:cs="Arial"/>
          <w:sz w:val="22"/>
          <w:szCs w:val="22"/>
        </w:rPr>
        <w:t xml:space="preserve"> zł</w:t>
      </w:r>
    </w:p>
    <w:p w:rsidR="00CB3839" w:rsidRPr="00F30CFA" w:rsidRDefault="00CB3839" w:rsidP="00CB3839">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w:t>
      </w:r>
      <w:r w:rsidR="006D3E8E">
        <w:rPr>
          <w:rFonts w:ascii="Arial" w:hAnsi="Arial" w:cs="Arial"/>
          <w:sz w:val="22"/>
          <w:szCs w:val="22"/>
          <w:u w:val="single"/>
        </w:rPr>
        <w:t xml:space="preserve">  </w:t>
      </w:r>
      <w:r w:rsidR="00ED317F">
        <w:rPr>
          <w:rFonts w:ascii="Arial" w:hAnsi="Arial" w:cs="Arial"/>
          <w:sz w:val="22"/>
          <w:szCs w:val="22"/>
          <w:u w:val="single"/>
        </w:rPr>
        <w:t>3 592 368</w:t>
      </w:r>
      <w:r w:rsidR="00B5444D">
        <w:rPr>
          <w:rFonts w:ascii="Arial" w:hAnsi="Arial" w:cs="Arial"/>
          <w:sz w:val="22"/>
          <w:szCs w:val="22"/>
          <w:u w:val="single"/>
        </w:rPr>
        <w:t>,00</w:t>
      </w:r>
      <w:r w:rsidR="00F762D6">
        <w:rPr>
          <w:rFonts w:ascii="Arial" w:hAnsi="Arial" w:cs="Arial"/>
          <w:sz w:val="22"/>
          <w:szCs w:val="22"/>
          <w:u w:val="single"/>
        </w:rPr>
        <w:t xml:space="preserve"> zł </w:t>
      </w:r>
      <w:r w:rsidR="00F762D6">
        <w:rPr>
          <w:rFonts w:ascii="Arial" w:hAnsi="Arial" w:cs="Arial"/>
          <w:sz w:val="22"/>
          <w:szCs w:val="22"/>
          <w:u w:val="single"/>
        </w:rPr>
        <w:tab/>
      </w:r>
      <w:r w:rsidR="00F762D6">
        <w:rPr>
          <w:rFonts w:ascii="Arial" w:hAnsi="Arial" w:cs="Arial"/>
          <w:sz w:val="22"/>
          <w:szCs w:val="22"/>
          <w:u w:val="single"/>
        </w:rPr>
        <w:tab/>
        <w:t xml:space="preserve">rozchody </w:t>
      </w:r>
      <w:r w:rsidR="00F762D6">
        <w:rPr>
          <w:rFonts w:ascii="Arial" w:hAnsi="Arial" w:cs="Arial"/>
          <w:sz w:val="22"/>
          <w:szCs w:val="22"/>
          <w:u w:val="single"/>
        </w:rPr>
        <w:tab/>
        <w:t xml:space="preserve">       1 </w:t>
      </w:r>
      <w:r w:rsidR="00E56698">
        <w:rPr>
          <w:rFonts w:ascii="Arial" w:hAnsi="Arial" w:cs="Arial"/>
          <w:sz w:val="22"/>
          <w:szCs w:val="22"/>
          <w:u w:val="single"/>
        </w:rPr>
        <w:t>8</w:t>
      </w:r>
      <w:r w:rsidR="00ED317F">
        <w:rPr>
          <w:rFonts w:ascii="Arial" w:hAnsi="Arial" w:cs="Arial"/>
          <w:sz w:val="22"/>
          <w:szCs w:val="22"/>
          <w:u w:val="single"/>
        </w:rPr>
        <w:t>4</w:t>
      </w:r>
      <w:r w:rsidR="00E56698">
        <w:rPr>
          <w:rFonts w:ascii="Arial" w:hAnsi="Arial" w:cs="Arial"/>
          <w:sz w:val="22"/>
          <w:szCs w:val="22"/>
          <w:u w:val="single"/>
        </w:rPr>
        <w:t>0</w:t>
      </w:r>
      <w:r w:rsidR="00F762D6">
        <w:rPr>
          <w:rFonts w:ascii="Arial" w:hAnsi="Arial" w:cs="Arial"/>
          <w:sz w:val="22"/>
          <w:szCs w:val="22"/>
          <w:u w:val="single"/>
        </w:rPr>
        <w:t xml:space="preserve"> 4</w:t>
      </w:r>
      <w:r w:rsidR="00B5444D">
        <w:rPr>
          <w:rFonts w:ascii="Arial" w:hAnsi="Arial" w:cs="Arial"/>
          <w:sz w:val="22"/>
          <w:szCs w:val="22"/>
          <w:u w:val="single"/>
        </w:rPr>
        <w:t>00,00</w:t>
      </w:r>
      <w:r w:rsidR="00F762D6">
        <w:rPr>
          <w:rFonts w:ascii="Arial" w:hAnsi="Arial" w:cs="Arial"/>
          <w:sz w:val="22"/>
          <w:szCs w:val="22"/>
          <w:u w:val="single"/>
        </w:rPr>
        <w:t xml:space="preserve"> </w:t>
      </w:r>
      <w:r w:rsidRPr="00F30CFA">
        <w:rPr>
          <w:rFonts w:ascii="Arial" w:hAnsi="Arial" w:cs="Arial"/>
          <w:sz w:val="22"/>
          <w:szCs w:val="22"/>
          <w:u w:val="single"/>
        </w:rPr>
        <w:t xml:space="preserve">zł </w:t>
      </w:r>
    </w:p>
    <w:p w:rsidR="00CB3839" w:rsidRDefault="00CB3839" w:rsidP="00CB3839">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w:t>
      </w:r>
      <w:r w:rsidR="00ED317F">
        <w:rPr>
          <w:rFonts w:ascii="Arial" w:hAnsi="Arial" w:cs="Arial"/>
          <w:b/>
          <w:sz w:val="22"/>
          <w:szCs w:val="22"/>
        </w:rPr>
        <w:t>4</w:t>
      </w:r>
      <w:r w:rsidR="005B2B55">
        <w:rPr>
          <w:rFonts w:ascii="Arial" w:hAnsi="Arial" w:cs="Arial"/>
          <w:b/>
          <w:sz w:val="22"/>
          <w:szCs w:val="22"/>
        </w:rPr>
        <w:t>1</w:t>
      </w:r>
      <w:r w:rsidR="00B5444D">
        <w:rPr>
          <w:rFonts w:ascii="Arial" w:hAnsi="Arial" w:cs="Arial"/>
          <w:b/>
          <w:sz w:val="22"/>
          <w:szCs w:val="22"/>
        </w:rPr>
        <w:t> </w:t>
      </w:r>
      <w:r w:rsidR="005B2B55">
        <w:rPr>
          <w:rFonts w:ascii="Arial" w:hAnsi="Arial" w:cs="Arial"/>
          <w:b/>
          <w:sz w:val="22"/>
          <w:szCs w:val="22"/>
        </w:rPr>
        <w:t>544</w:t>
      </w:r>
      <w:r w:rsidR="00B5444D">
        <w:rPr>
          <w:rFonts w:ascii="Arial" w:hAnsi="Arial" w:cs="Arial"/>
          <w:b/>
          <w:sz w:val="22"/>
          <w:szCs w:val="22"/>
        </w:rPr>
        <w:t> </w:t>
      </w:r>
      <w:r w:rsidR="005B2B55">
        <w:rPr>
          <w:rFonts w:ascii="Arial" w:hAnsi="Arial" w:cs="Arial"/>
          <w:b/>
          <w:sz w:val="22"/>
          <w:szCs w:val="22"/>
        </w:rPr>
        <w:t>104</w:t>
      </w:r>
      <w:r w:rsidR="00B5444D">
        <w:rPr>
          <w:rFonts w:ascii="Arial" w:hAnsi="Arial" w:cs="Arial"/>
          <w:b/>
          <w:sz w:val="22"/>
          <w:szCs w:val="22"/>
        </w:rPr>
        <w:t>,</w:t>
      </w:r>
      <w:r w:rsidR="00ED317F">
        <w:rPr>
          <w:rFonts w:ascii="Arial" w:hAnsi="Arial" w:cs="Arial"/>
          <w:b/>
          <w:sz w:val="22"/>
          <w:szCs w:val="22"/>
        </w:rPr>
        <w:t>32</w:t>
      </w:r>
      <w:r>
        <w:rPr>
          <w:rFonts w:ascii="Arial" w:hAnsi="Arial" w:cs="Arial"/>
          <w:b/>
          <w:sz w:val="22"/>
          <w:szCs w:val="22"/>
        </w:rPr>
        <w:t xml:space="preserve"> </w:t>
      </w:r>
      <w:r w:rsidRPr="00F30CFA">
        <w:rPr>
          <w:rFonts w:ascii="Arial" w:hAnsi="Arial" w:cs="Arial"/>
          <w:b/>
          <w:sz w:val="22"/>
          <w:szCs w:val="22"/>
        </w:rPr>
        <w:t xml:space="preserve">zł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w:t>
      </w:r>
      <w:r w:rsidR="00ED317F">
        <w:rPr>
          <w:rFonts w:ascii="Arial" w:hAnsi="Arial" w:cs="Arial"/>
          <w:b/>
          <w:sz w:val="22"/>
          <w:szCs w:val="22"/>
        </w:rPr>
        <w:t>4</w:t>
      </w:r>
      <w:r w:rsidR="005B2B55">
        <w:rPr>
          <w:rFonts w:ascii="Arial" w:hAnsi="Arial" w:cs="Arial"/>
          <w:b/>
          <w:sz w:val="22"/>
          <w:szCs w:val="22"/>
        </w:rPr>
        <w:t>1</w:t>
      </w:r>
      <w:r>
        <w:rPr>
          <w:rFonts w:ascii="Arial" w:hAnsi="Arial" w:cs="Arial"/>
          <w:b/>
          <w:sz w:val="22"/>
          <w:szCs w:val="22"/>
        </w:rPr>
        <w:t> </w:t>
      </w:r>
      <w:r w:rsidR="005B2B55">
        <w:rPr>
          <w:rFonts w:ascii="Arial" w:hAnsi="Arial" w:cs="Arial"/>
          <w:b/>
          <w:sz w:val="22"/>
          <w:szCs w:val="22"/>
        </w:rPr>
        <w:t>524</w:t>
      </w:r>
      <w:r w:rsidR="00B5444D">
        <w:rPr>
          <w:rFonts w:ascii="Arial" w:hAnsi="Arial" w:cs="Arial"/>
          <w:b/>
          <w:sz w:val="22"/>
          <w:szCs w:val="22"/>
        </w:rPr>
        <w:t> </w:t>
      </w:r>
      <w:r w:rsidR="00ED317F">
        <w:rPr>
          <w:rFonts w:ascii="Arial" w:hAnsi="Arial" w:cs="Arial"/>
          <w:b/>
          <w:sz w:val="22"/>
          <w:szCs w:val="22"/>
        </w:rPr>
        <w:t>0</w:t>
      </w:r>
      <w:r w:rsidR="005B2B55">
        <w:rPr>
          <w:rFonts w:ascii="Arial" w:hAnsi="Arial" w:cs="Arial"/>
          <w:b/>
          <w:sz w:val="22"/>
          <w:szCs w:val="22"/>
        </w:rPr>
        <w:t>07</w:t>
      </w:r>
      <w:r w:rsidR="00B5444D">
        <w:rPr>
          <w:rFonts w:ascii="Arial" w:hAnsi="Arial" w:cs="Arial"/>
          <w:b/>
          <w:sz w:val="22"/>
          <w:szCs w:val="22"/>
        </w:rPr>
        <w:t>,</w:t>
      </w:r>
      <w:r w:rsidR="00ED317F">
        <w:rPr>
          <w:rFonts w:ascii="Arial" w:hAnsi="Arial" w:cs="Arial"/>
          <w:b/>
          <w:sz w:val="22"/>
          <w:szCs w:val="22"/>
        </w:rPr>
        <w:t>32</w:t>
      </w:r>
      <w:r w:rsidRPr="00F30CFA">
        <w:rPr>
          <w:rFonts w:ascii="Arial" w:hAnsi="Arial" w:cs="Arial"/>
          <w:b/>
          <w:sz w:val="22"/>
          <w:szCs w:val="22"/>
        </w:rPr>
        <w:t xml:space="preserve"> zł</w:t>
      </w:r>
    </w:p>
    <w:p w:rsidR="005B2B55" w:rsidRDefault="005B2B55" w:rsidP="00CB3839">
      <w:pPr>
        <w:ind w:firstLine="708"/>
        <w:rPr>
          <w:rFonts w:ascii="Arial" w:hAnsi="Arial" w:cs="Arial"/>
          <w:sz w:val="22"/>
          <w:szCs w:val="22"/>
        </w:rPr>
      </w:pPr>
      <w:r w:rsidRPr="005B2B55">
        <w:rPr>
          <w:rFonts w:ascii="Arial" w:hAnsi="Arial" w:cs="Arial"/>
          <w:sz w:val="22"/>
          <w:szCs w:val="22"/>
        </w:rPr>
        <w:lastRenderedPageBreak/>
        <w:t xml:space="preserve">Różnica między </w:t>
      </w:r>
      <w:r>
        <w:rPr>
          <w:rFonts w:ascii="Arial" w:hAnsi="Arial" w:cs="Arial"/>
          <w:sz w:val="22"/>
          <w:szCs w:val="22"/>
        </w:rPr>
        <w:t xml:space="preserve">dochodami i przychodami a wydatkami i rozchodami w kwocie   </w:t>
      </w:r>
    </w:p>
    <w:p w:rsidR="0031681C" w:rsidRDefault="005B2B55" w:rsidP="00CB3839">
      <w:pPr>
        <w:ind w:firstLine="708"/>
        <w:rPr>
          <w:rFonts w:ascii="Arial" w:hAnsi="Arial" w:cs="Arial"/>
          <w:sz w:val="22"/>
          <w:szCs w:val="22"/>
        </w:rPr>
      </w:pPr>
      <w:r>
        <w:rPr>
          <w:rFonts w:ascii="Arial" w:hAnsi="Arial" w:cs="Arial"/>
          <w:sz w:val="22"/>
          <w:szCs w:val="22"/>
        </w:rPr>
        <w:t>20 097 zł wynika z tego, że Gmina w dniu 3</w:t>
      </w:r>
      <w:r w:rsidR="0031681C">
        <w:rPr>
          <w:rFonts w:ascii="Arial" w:hAnsi="Arial" w:cs="Arial"/>
          <w:sz w:val="22"/>
          <w:szCs w:val="22"/>
        </w:rPr>
        <w:t>1 grudnia 2012r. otrzymała z Ministerstwa</w:t>
      </w:r>
    </w:p>
    <w:p w:rsidR="0031681C" w:rsidRDefault="0031681C" w:rsidP="00CB3839">
      <w:pPr>
        <w:ind w:firstLine="708"/>
        <w:rPr>
          <w:rFonts w:ascii="Arial" w:hAnsi="Arial" w:cs="Arial"/>
          <w:sz w:val="22"/>
          <w:szCs w:val="22"/>
        </w:rPr>
      </w:pPr>
      <w:r>
        <w:rPr>
          <w:rFonts w:ascii="Arial" w:hAnsi="Arial" w:cs="Arial"/>
          <w:sz w:val="22"/>
          <w:szCs w:val="22"/>
        </w:rPr>
        <w:t xml:space="preserve">Finansów pismo Nr ST3/4822/1/DWX/2012 o przyznaniu środków z subwencji </w:t>
      </w:r>
    </w:p>
    <w:p w:rsidR="00220E9A" w:rsidRDefault="0031681C" w:rsidP="00CB3839">
      <w:pPr>
        <w:ind w:firstLine="708"/>
        <w:rPr>
          <w:rFonts w:ascii="Arial" w:hAnsi="Arial" w:cs="Arial"/>
          <w:sz w:val="22"/>
          <w:szCs w:val="22"/>
        </w:rPr>
      </w:pPr>
      <w:r>
        <w:rPr>
          <w:rFonts w:ascii="Arial" w:hAnsi="Arial" w:cs="Arial"/>
          <w:sz w:val="22"/>
          <w:szCs w:val="22"/>
        </w:rPr>
        <w:t xml:space="preserve">ogólnej. Powyższa kwota została przyjęta do budżetu </w:t>
      </w:r>
      <w:r w:rsidR="00220E9A">
        <w:rPr>
          <w:rFonts w:ascii="Arial" w:hAnsi="Arial" w:cs="Arial"/>
          <w:sz w:val="22"/>
          <w:szCs w:val="22"/>
        </w:rPr>
        <w:t xml:space="preserve"> poprzez zwiększenie </w:t>
      </w:r>
    </w:p>
    <w:p w:rsidR="00220E9A" w:rsidRDefault="00220E9A" w:rsidP="00CB3839">
      <w:pPr>
        <w:ind w:firstLine="708"/>
        <w:rPr>
          <w:rFonts w:ascii="Arial" w:hAnsi="Arial" w:cs="Arial"/>
          <w:sz w:val="22"/>
          <w:szCs w:val="22"/>
        </w:rPr>
      </w:pPr>
      <w:r>
        <w:rPr>
          <w:rFonts w:ascii="Arial" w:hAnsi="Arial" w:cs="Arial"/>
          <w:sz w:val="22"/>
          <w:szCs w:val="22"/>
        </w:rPr>
        <w:t xml:space="preserve">dochodów, </w:t>
      </w:r>
      <w:r w:rsidR="0031681C">
        <w:rPr>
          <w:rFonts w:ascii="Arial" w:hAnsi="Arial" w:cs="Arial"/>
          <w:sz w:val="22"/>
          <w:szCs w:val="22"/>
        </w:rPr>
        <w:t>Zarządzeniem Wójta Gminy</w:t>
      </w:r>
      <w:r>
        <w:rPr>
          <w:rFonts w:ascii="Arial" w:hAnsi="Arial" w:cs="Arial"/>
          <w:sz w:val="22"/>
          <w:szCs w:val="22"/>
        </w:rPr>
        <w:t xml:space="preserve"> </w:t>
      </w:r>
      <w:r w:rsidR="0031681C">
        <w:rPr>
          <w:rFonts w:ascii="Arial" w:hAnsi="Arial" w:cs="Arial"/>
          <w:sz w:val="22"/>
          <w:szCs w:val="22"/>
        </w:rPr>
        <w:t xml:space="preserve">Nr ZW/0050/148/Fn-47/2012 z dnia </w:t>
      </w:r>
    </w:p>
    <w:p w:rsidR="005B2B55" w:rsidRPr="005B2B55" w:rsidRDefault="0031681C" w:rsidP="00CB3839">
      <w:pPr>
        <w:ind w:firstLine="708"/>
        <w:rPr>
          <w:rFonts w:ascii="Arial" w:hAnsi="Arial" w:cs="Arial"/>
          <w:sz w:val="22"/>
          <w:szCs w:val="22"/>
        </w:rPr>
      </w:pPr>
      <w:r>
        <w:rPr>
          <w:rFonts w:ascii="Arial" w:hAnsi="Arial" w:cs="Arial"/>
          <w:sz w:val="22"/>
          <w:szCs w:val="22"/>
        </w:rPr>
        <w:t xml:space="preserve">31 grudnia </w:t>
      </w:r>
      <w:r w:rsidR="00220E9A">
        <w:rPr>
          <w:rFonts w:ascii="Arial" w:hAnsi="Arial" w:cs="Arial"/>
          <w:sz w:val="22"/>
          <w:szCs w:val="22"/>
        </w:rPr>
        <w:t xml:space="preserve">2012r. </w:t>
      </w:r>
    </w:p>
    <w:p w:rsidR="001F5D53" w:rsidRDefault="001F5D53" w:rsidP="00CB3839">
      <w:pPr>
        <w:ind w:firstLine="708"/>
        <w:jc w:val="center"/>
        <w:rPr>
          <w:rFonts w:ascii="Arial" w:hAnsi="Arial" w:cs="Arial"/>
          <w:b/>
          <w:color w:val="FF0000"/>
        </w:rPr>
      </w:pPr>
    </w:p>
    <w:p w:rsidR="00CB3839" w:rsidRPr="004C271C" w:rsidRDefault="00CB3839" w:rsidP="00CB3839">
      <w:pPr>
        <w:ind w:firstLine="708"/>
        <w:jc w:val="center"/>
        <w:rPr>
          <w:rFonts w:ascii="Arial" w:hAnsi="Arial" w:cs="Arial"/>
          <w:b/>
          <w:color w:val="FF0000"/>
        </w:rPr>
      </w:pPr>
      <w:r w:rsidRPr="004C271C">
        <w:rPr>
          <w:rFonts w:ascii="Arial" w:hAnsi="Arial" w:cs="Arial"/>
          <w:b/>
          <w:color w:val="FF0000"/>
        </w:rPr>
        <w:t>W Y K ON A N I E   B U D Ż E T U</w:t>
      </w:r>
    </w:p>
    <w:p w:rsidR="00CB3839" w:rsidRPr="00F30CFA" w:rsidRDefault="00CB3839" w:rsidP="00CB3839">
      <w:pPr>
        <w:ind w:left="360" w:firstLine="348"/>
        <w:jc w:val="center"/>
        <w:rPr>
          <w:rFonts w:ascii="Arial" w:hAnsi="Arial" w:cs="Arial"/>
          <w:b/>
          <w:color w:val="FF0000"/>
          <w:sz w:val="22"/>
          <w:szCs w:val="22"/>
        </w:rPr>
      </w:pPr>
    </w:p>
    <w:p w:rsidR="00CB3839" w:rsidRDefault="00CB3839" w:rsidP="001F6B98">
      <w:pPr>
        <w:ind w:left="360"/>
        <w:rPr>
          <w:rFonts w:ascii="Arial" w:hAnsi="Arial" w:cs="Arial"/>
          <w:sz w:val="22"/>
          <w:szCs w:val="22"/>
        </w:rPr>
      </w:pPr>
      <w:r w:rsidRPr="00D23419">
        <w:rPr>
          <w:rFonts w:ascii="Arial" w:hAnsi="Arial" w:cs="Arial"/>
          <w:sz w:val="22"/>
          <w:szCs w:val="22"/>
        </w:rPr>
        <w:t>Na podstawie sporządzonych finansowych sprawozdań budżetowych wykonanie budżetu gminy za  20</w:t>
      </w:r>
      <w:r w:rsidR="00C004B4">
        <w:rPr>
          <w:rFonts w:ascii="Arial" w:hAnsi="Arial" w:cs="Arial"/>
          <w:sz w:val="22"/>
          <w:szCs w:val="22"/>
        </w:rPr>
        <w:t>1</w:t>
      </w:r>
      <w:r w:rsidR="00ED317F">
        <w:rPr>
          <w:rFonts w:ascii="Arial" w:hAnsi="Arial" w:cs="Arial"/>
          <w:sz w:val="22"/>
          <w:szCs w:val="22"/>
        </w:rPr>
        <w:t>2</w:t>
      </w:r>
      <w:r w:rsidR="001F6B98">
        <w:rPr>
          <w:rFonts w:ascii="Arial" w:hAnsi="Arial" w:cs="Arial"/>
          <w:sz w:val="22"/>
          <w:szCs w:val="22"/>
        </w:rPr>
        <w:t xml:space="preserve"> r</w:t>
      </w:r>
      <w:r w:rsidR="006F5D47">
        <w:rPr>
          <w:rFonts w:ascii="Arial" w:hAnsi="Arial" w:cs="Arial"/>
          <w:sz w:val="22"/>
          <w:szCs w:val="22"/>
        </w:rPr>
        <w:t>ok</w:t>
      </w:r>
      <w:r w:rsidR="001F6B98">
        <w:rPr>
          <w:rFonts w:ascii="Arial" w:hAnsi="Arial" w:cs="Arial"/>
          <w:sz w:val="22"/>
          <w:szCs w:val="22"/>
        </w:rPr>
        <w:t>.</w:t>
      </w:r>
      <w:r w:rsidRPr="00D23419">
        <w:rPr>
          <w:rFonts w:ascii="Arial" w:hAnsi="Arial" w:cs="Arial"/>
          <w:sz w:val="22"/>
          <w:szCs w:val="22"/>
        </w:rPr>
        <w:t xml:space="preserve"> przedstawia się następująco:</w:t>
      </w:r>
    </w:p>
    <w:p w:rsidR="000B2FC6" w:rsidRDefault="000B2FC6" w:rsidP="001F6B98">
      <w:pPr>
        <w:ind w:left="360"/>
        <w:rPr>
          <w:rFonts w:ascii="Arial" w:hAnsi="Arial" w:cs="Arial"/>
          <w:sz w:val="22"/>
          <w:szCs w:val="22"/>
        </w:rPr>
      </w:pP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006F5D47" w:rsidRPr="006F5D47">
        <w:rPr>
          <w:rFonts w:ascii="Arial" w:hAnsi="Arial" w:cs="Arial"/>
          <w:b/>
          <w:sz w:val="22"/>
          <w:szCs w:val="22"/>
        </w:rPr>
        <w:t>27</w:t>
      </w:r>
      <w:r w:rsidR="00C004B4">
        <w:rPr>
          <w:rFonts w:ascii="Arial" w:hAnsi="Arial" w:cs="Arial"/>
          <w:b/>
          <w:sz w:val="22"/>
          <w:szCs w:val="22"/>
        </w:rPr>
        <w:t> </w:t>
      </w:r>
      <w:r w:rsidR="006F5D47">
        <w:rPr>
          <w:rFonts w:ascii="Arial" w:hAnsi="Arial" w:cs="Arial"/>
          <w:b/>
          <w:sz w:val="22"/>
          <w:szCs w:val="22"/>
        </w:rPr>
        <w:t>306</w:t>
      </w:r>
      <w:r w:rsidR="00C004B4">
        <w:rPr>
          <w:rFonts w:ascii="Arial" w:hAnsi="Arial" w:cs="Arial"/>
          <w:b/>
          <w:sz w:val="22"/>
          <w:szCs w:val="22"/>
        </w:rPr>
        <w:t xml:space="preserve"> </w:t>
      </w:r>
      <w:r w:rsidR="006F5D47">
        <w:rPr>
          <w:rFonts w:ascii="Arial" w:hAnsi="Arial" w:cs="Arial"/>
          <w:b/>
          <w:sz w:val="22"/>
          <w:szCs w:val="22"/>
        </w:rPr>
        <w:t>881</w:t>
      </w:r>
      <w:r>
        <w:rPr>
          <w:rFonts w:ascii="Arial" w:hAnsi="Arial" w:cs="Arial"/>
          <w:b/>
          <w:sz w:val="22"/>
          <w:szCs w:val="22"/>
        </w:rPr>
        <w:t>,</w:t>
      </w:r>
      <w:r w:rsidR="006F5D47">
        <w:rPr>
          <w:rFonts w:ascii="Arial" w:hAnsi="Arial" w:cs="Arial"/>
          <w:b/>
          <w:sz w:val="22"/>
          <w:szCs w:val="22"/>
        </w:rPr>
        <w:t>96</w:t>
      </w:r>
      <w:r>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009E174E">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co stanowi  </w:t>
      </w:r>
      <w:r>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w:t>
      </w:r>
      <w:r w:rsidR="006F5D47" w:rsidRPr="006F5D47">
        <w:rPr>
          <w:rFonts w:ascii="Arial" w:hAnsi="Arial" w:cs="Arial"/>
          <w:b/>
          <w:sz w:val="22"/>
          <w:szCs w:val="22"/>
        </w:rPr>
        <w:t>72</w:t>
      </w:r>
      <w:r w:rsidRPr="006F5D47">
        <w:rPr>
          <w:rFonts w:ascii="Arial" w:hAnsi="Arial" w:cs="Arial"/>
          <w:b/>
          <w:sz w:val="22"/>
          <w:szCs w:val="22"/>
        </w:rPr>
        <w:t xml:space="preserve"> %</w:t>
      </w:r>
      <w:r>
        <w:rPr>
          <w:rFonts w:ascii="Arial" w:hAnsi="Arial" w:cs="Arial"/>
          <w:b/>
          <w:sz w:val="22"/>
          <w:szCs w:val="22"/>
        </w:rPr>
        <w:t xml:space="preserve">  </w:t>
      </w:r>
      <w:r w:rsidRPr="00F30CFA">
        <w:rPr>
          <w:rFonts w:ascii="Arial" w:hAnsi="Arial" w:cs="Arial"/>
          <w:sz w:val="22"/>
          <w:szCs w:val="22"/>
        </w:rPr>
        <w:t xml:space="preserve"> 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wydatki </w:t>
      </w:r>
      <w:r w:rsidRPr="00F30CFA">
        <w:rPr>
          <w:rFonts w:ascii="Arial" w:hAnsi="Arial" w:cs="Arial"/>
          <w:sz w:val="22"/>
          <w:szCs w:val="22"/>
        </w:rPr>
        <w:tab/>
      </w:r>
      <w:r w:rsidR="005B2B55" w:rsidRPr="005B2B55">
        <w:rPr>
          <w:rFonts w:ascii="Arial" w:hAnsi="Arial" w:cs="Arial"/>
          <w:b/>
          <w:sz w:val="22"/>
          <w:szCs w:val="22"/>
        </w:rPr>
        <w:t>28</w:t>
      </w:r>
      <w:r w:rsidR="00914789" w:rsidRPr="00914789">
        <w:rPr>
          <w:rFonts w:ascii="Arial" w:hAnsi="Arial" w:cs="Arial"/>
          <w:b/>
          <w:sz w:val="22"/>
          <w:szCs w:val="22"/>
        </w:rPr>
        <w:t> </w:t>
      </w:r>
      <w:r w:rsidR="005B2B55">
        <w:rPr>
          <w:rFonts w:ascii="Arial" w:hAnsi="Arial" w:cs="Arial"/>
          <w:b/>
          <w:sz w:val="22"/>
          <w:szCs w:val="22"/>
        </w:rPr>
        <w:t>569</w:t>
      </w:r>
      <w:r w:rsidR="00914789" w:rsidRPr="00914789">
        <w:rPr>
          <w:rFonts w:ascii="Arial" w:hAnsi="Arial" w:cs="Arial"/>
          <w:b/>
          <w:sz w:val="22"/>
          <w:szCs w:val="22"/>
        </w:rPr>
        <w:t> </w:t>
      </w:r>
      <w:r w:rsidR="005B2B55">
        <w:rPr>
          <w:rFonts w:ascii="Arial" w:hAnsi="Arial" w:cs="Arial"/>
          <w:b/>
          <w:sz w:val="22"/>
          <w:szCs w:val="22"/>
        </w:rPr>
        <w:t>214</w:t>
      </w:r>
      <w:r w:rsidR="00914789" w:rsidRPr="00914789">
        <w:rPr>
          <w:rFonts w:ascii="Arial" w:hAnsi="Arial" w:cs="Arial"/>
          <w:b/>
          <w:sz w:val="22"/>
          <w:szCs w:val="22"/>
        </w:rPr>
        <w:t>,</w:t>
      </w:r>
      <w:r w:rsidR="005B2B55">
        <w:rPr>
          <w:rFonts w:ascii="Arial" w:hAnsi="Arial" w:cs="Arial"/>
          <w:b/>
          <w:sz w:val="22"/>
          <w:szCs w:val="22"/>
        </w:rPr>
        <w:t>22</w:t>
      </w:r>
      <w:r w:rsidRPr="00914789">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co stanowi  </w:t>
      </w:r>
      <w:r>
        <w:rPr>
          <w:rFonts w:ascii="Arial" w:hAnsi="Arial" w:cs="Arial"/>
          <w:sz w:val="22"/>
          <w:szCs w:val="22"/>
        </w:rPr>
        <w:t xml:space="preserve">     </w:t>
      </w:r>
      <w:r w:rsidRPr="00F30CFA">
        <w:rPr>
          <w:rFonts w:ascii="Arial" w:hAnsi="Arial" w:cs="Arial"/>
          <w:sz w:val="22"/>
          <w:szCs w:val="22"/>
        </w:rPr>
        <w:t xml:space="preserve">   </w:t>
      </w:r>
      <w:r w:rsidR="005B2B55" w:rsidRPr="005B2B55">
        <w:rPr>
          <w:rFonts w:ascii="Arial" w:hAnsi="Arial" w:cs="Arial"/>
          <w:b/>
          <w:sz w:val="22"/>
          <w:szCs w:val="22"/>
        </w:rPr>
        <w:t>72</w:t>
      </w:r>
      <w:r w:rsidRPr="005B2B55">
        <w:rPr>
          <w:rFonts w:ascii="Arial" w:hAnsi="Arial" w:cs="Arial"/>
          <w:b/>
          <w:sz w:val="22"/>
          <w:szCs w:val="22"/>
        </w:rPr>
        <w:t xml:space="preserve"> </w:t>
      </w:r>
      <w:r w:rsidRPr="00962E25">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przychody </w:t>
      </w:r>
      <w:r w:rsidRPr="00F30CFA">
        <w:rPr>
          <w:rFonts w:ascii="Arial" w:hAnsi="Arial" w:cs="Arial"/>
          <w:sz w:val="22"/>
          <w:szCs w:val="22"/>
        </w:rPr>
        <w:tab/>
      </w:r>
      <w:r w:rsidRPr="00F30CFA">
        <w:rPr>
          <w:rFonts w:ascii="Arial" w:hAnsi="Arial" w:cs="Arial"/>
          <w:b/>
          <w:sz w:val="22"/>
          <w:szCs w:val="22"/>
        </w:rPr>
        <w:t xml:space="preserve"> </w:t>
      </w:r>
      <w:r w:rsidR="00930E61">
        <w:rPr>
          <w:rFonts w:ascii="Arial" w:hAnsi="Arial" w:cs="Arial"/>
          <w:b/>
          <w:sz w:val="22"/>
          <w:szCs w:val="22"/>
        </w:rPr>
        <w:t xml:space="preserve"> </w:t>
      </w:r>
      <w:r w:rsidR="002A5E07">
        <w:rPr>
          <w:rFonts w:ascii="Arial" w:hAnsi="Arial" w:cs="Arial"/>
          <w:b/>
          <w:sz w:val="22"/>
          <w:szCs w:val="22"/>
        </w:rPr>
        <w:t>3</w:t>
      </w:r>
      <w:r w:rsidR="00517412">
        <w:rPr>
          <w:rFonts w:ascii="Arial" w:hAnsi="Arial" w:cs="Arial"/>
          <w:b/>
          <w:sz w:val="22"/>
          <w:szCs w:val="22"/>
        </w:rPr>
        <w:t> </w:t>
      </w:r>
      <w:r w:rsidR="002A5E07">
        <w:rPr>
          <w:rFonts w:ascii="Arial" w:hAnsi="Arial" w:cs="Arial"/>
          <w:b/>
          <w:sz w:val="22"/>
          <w:szCs w:val="22"/>
        </w:rPr>
        <w:t>5</w:t>
      </w:r>
      <w:r w:rsidR="00517412">
        <w:rPr>
          <w:rFonts w:ascii="Arial" w:hAnsi="Arial" w:cs="Arial"/>
          <w:b/>
          <w:sz w:val="22"/>
          <w:szCs w:val="22"/>
        </w:rPr>
        <w:t xml:space="preserve">92 367,83 </w:t>
      </w:r>
      <w:r w:rsidRPr="00F30CFA">
        <w:rPr>
          <w:rFonts w:ascii="Arial" w:hAnsi="Arial" w:cs="Arial"/>
          <w:b/>
          <w:sz w:val="22"/>
          <w:szCs w:val="22"/>
        </w:rPr>
        <w:t>zł</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co stanowi  </w:t>
      </w:r>
      <w:r>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w:t>
      </w:r>
      <w:r w:rsidR="002A5E07">
        <w:rPr>
          <w:rFonts w:ascii="Arial" w:hAnsi="Arial" w:cs="Arial"/>
          <w:sz w:val="22"/>
          <w:szCs w:val="22"/>
        </w:rPr>
        <w:t xml:space="preserve"> </w:t>
      </w:r>
      <w:r w:rsidR="002A5E07" w:rsidRPr="002A5E07">
        <w:rPr>
          <w:rFonts w:ascii="Arial" w:hAnsi="Arial" w:cs="Arial"/>
          <w:b/>
          <w:sz w:val="22"/>
          <w:szCs w:val="22"/>
        </w:rPr>
        <w:t>100</w:t>
      </w:r>
      <w:r w:rsidRPr="002A5E07">
        <w:rPr>
          <w:rFonts w:ascii="Arial" w:hAnsi="Arial" w:cs="Arial"/>
          <w:b/>
          <w:sz w:val="22"/>
          <w:szCs w:val="22"/>
        </w:rPr>
        <w:t xml:space="preserve"> </w:t>
      </w:r>
      <w:r w:rsidRPr="00962E25">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wielkości planowanych</w:t>
      </w:r>
    </w:p>
    <w:p w:rsidR="00CB3839" w:rsidRPr="00F30CFA" w:rsidRDefault="00CB3839" w:rsidP="00CB3839">
      <w:pPr>
        <w:ind w:firstLine="708"/>
        <w:rPr>
          <w:rFonts w:ascii="Arial" w:hAnsi="Arial" w:cs="Arial"/>
          <w:sz w:val="22"/>
          <w:szCs w:val="22"/>
        </w:rPr>
      </w:pPr>
      <w:r w:rsidRPr="00F30CFA">
        <w:rPr>
          <w:rFonts w:ascii="Arial" w:hAnsi="Arial" w:cs="Arial"/>
          <w:sz w:val="22"/>
          <w:szCs w:val="22"/>
        </w:rPr>
        <w:t xml:space="preserve">rozchody </w:t>
      </w:r>
      <w:r w:rsidRPr="00F30CFA">
        <w:rPr>
          <w:rFonts w:ascii="Arial" w:hAnsi="Arial" w:cs="Arial"/>
          <w:sz w:val="22"/>
          <w:szCs w:val="22"/>
        </w:rPr>
        <w:tab/>
      </w:r>
      <w:r w:rsidRPr="005E08C2">
        <w:rPr>
          <w:rFonts w:ascii="Arial" w:hAnsi="Arial" w:cs="Arial"/>
          <w:b/>
          <w:sz w:val="22"/>
          <w:szCs w:val="22"/>
        </w:rPr>
        <w:t xml:space="preserve">  </w:t>
      </w:r>
      <w:r w:rsidR="002A5E07">
        <w:rPr>
          <w:rFonts w:ascii="Arial" w:hAnsi="Arial" w:cs="Arial"/>
          <w:b/>
          <w:sz w:val="22"/>
          <w:szCs w:val="22"/>
        </w:rPr>
        <w:t>1 840 400</w:t>
      </w:r>
      <w:r w:rsidR="005E08C2" w:rsidRPr="005E08C2">
        <w:rPr>
          <w:rFonts w:ascii="Arial" w:hAnsi="Arial" w:cs="Arial"/>
          <w:b/>
          <w:sz w:val="22"/>
          <w:szCs w:val="22"/>
        </w:rPr>
        <w:t>,00</w:t>
      </w:r>
      <w:r w:rsidRPr="00F30CFA">
        <w:rPr>
          <w:rFonts w:ascii="Arial" w:hAnsi="Arial" w:cs="Arial"/>
          <w:b/>
          <w:sz w:val="22"/>
          <w:szCs w:val="22"/>
        </w:rPr>
        <w:t xml:space="preserve"> zł</w:t>
      </w:r>
      <w:r w:rsidRPr="00F30CFA">
        <w:rPr>
          <w:rFonts w:ascii="Arial" w:hAnsi="Arial" w:cs="Arial"/>
          <w:sz w:val="22"/>
          <w:szCs w:val="22"/>
        </w:rPr>
        <w:t xml:space="preserve">  </w:t>
      </w:r>
      <w:r>
        <w:rPr>
          <w:rFonts w:ascii="Arial" w:hAnsi="Arial" w:cs="Arial"/>
          <w:sz w:val="22"/>
          <w:szCs w:val="22"/>
        </w:rPr>
        <w:t xml:space="preserve">   </w:t>
      </w:r>
      <w:r w:rsidR="009E174E">
        <w:rPr>
          <w:rFonts w:ascii="Arial" w:hAnsi="Arial" w:cs="Arial"/>
          <w:sz w:val="22"/>
          <w:szCs w:val="22"/>
        </w:rPr>
        <w:t xml:space="preserve"> </w:t>
      </w:r>
      <w:r>
        <w:rPr>
          <w:rFonts w:ascii="Arial" w:hAnsi="Arial" w:cs="Arial"/>
          <w:sz w:val="22"/>
          <w:szCs w:val="22"/>
        </w:rPr>
        <w:t xml:space="preserve"> </w:t>
      </w:r>
      <w:r w:rsidRPr="00F30CFA">
        <w:rPr>
          <w:rFonts w:ascii="Arial" w:hAnsi="Arial" w:cs="Arial"/>
          <w:sz w:val="22"/>
          <w:szCs w:val="22"/>
        </w:rPr>
        <w:t xml:space="preserve"> co stanowi</w:t>
      </w:r>
      <w:r>
        <w:rPr>
          <w:rFonts w:ascii="Arial" w:hAnsi="Arial" w:cs="Arial"/>
          <w:sz w:val="22"/>
          <w:szCs w:val="22"/>
        </w:rPr>
        <w:t xml:space="preserve">   </w:t>
      </w:r>
      <w:r w:rsidRPr="00F30CFA">
        <w:rPr>
          <w:rFonts w:ascii="Arial" w:hAnsi="Arial" w:cs="Arial"/>
          <w:sz w:val="22"/>
          <w:szCs w:val="22"/>
        </w:rPr>
        <w:t xml:space="preserve"> </w:t>
      </w:r>
      <w:r w:rsidR="00CF7653">
        <w:rPr>
          <w:rFonts w:ascii="Arial" w:hAnsi="Arial" w:cs="Arial"/>
          <w:sz w:val="22"/>
          <w:szCs w:val="22"/>
        </w:rPr>
        <w:t xml:space="preserve"> </w:t>
      </w:r>
      <w:r w:rsidRPr="00F30CFA">
        <w:rPr>
          <w:rFonts w:ascii="Arial" w:hAnsi="Arial" w:cs="Arial"/>
          <w:sz w:val="22"/>
          <w:szCs w:val="22"/>
        </w:rPr>
        <w:t xml:space="preserve"> </w:t>
      </w:r>
      <w:r>
        <w:rPr>
          <w:rFonts w:ascii="Arial" w:hAnsi="Arial" w:cs="Arial"/>
          <w:sz w:val="22"/>
          <w:szCs w:val="22"/>
        </w:rPr>
        <w:t xml:space="preserve">  </w:t>
      </w:r>
      <w:r w:rsidR="002A5E07" w:rsidRPr="002A5E07">
        <w:rPr>
          <w:rFonts w:ascii="Arial" w:hAnsi="Arial" w:cs="Arial"/>
          <w:b/>
          <w:sz w:val="22"/>
          <w:szCs w:val="22"/>
        </w:rPr>
        <w:t>100</w:t>
      </w:r>
      <w:r w:rsidR="009E174E" w:rsidRPr="002A5E07">
        <w:rPr>
          <w:rFonts w:ascii="Arial" w:hAnsi="Arial" w:cs="Arial"/>
          <w:b/>
          <w:sz w:val="22"/>
          <w:szCs w:val="22"/>
        </w:rPr>
        <w:t xml:space="preserve"> </w:t>
      </w:r>
      <w:r w:rsidRPr="00F30CFA">
        <w:rPr>
          <w:rFonts w:ascii="Arial" w:hAnsi="Arial" w:cs="Arial"/>
          <w:b/>
          <w:sz w:val="22"/>
          <w:szCs w:val="22"/>
        </w:rPr>
        <w:t>%</w:t>
      </w:r>
      <w:r>
        <w:rPr>
          <w:rFonts w:ascii="Arial" w:hAnsi="Arial" w:cs="Arial"/>
          <w:b/>
          <w:sz w:val="22"/>
          <w:szCs w:val="22"/>
        </w:rPr>
        <w:t xml:space="preserve">  </w:t>
      </w:r>
      <w:r w:rsidRPr="00F30CFA">
        <w:rPr>
          <w:rFonts w:ascii="Arial" w:hAnsi="Arial" w:cs="Arial"/>
          <w:sz w:val="22"/>
          <w:szCs w:val="22"/>
        </w:rPr>
        <w:t xml:space="preserve"> wielkości planowanych</w:t>
      </w:r>
    </w:p>
    <w:p w:rsidR="00A5162C" w:rsidRDefault="00A5162C" w:rsidP="00A5162C">
      <w:pPr>
        <w:rPr>
          <w:rFonts w:ascii="Arial" w:hAnsi="Arial" w:cs="Arial"/>
          <w:sz w:val="22"/>
          <w:szCs w:val="22"/>
        </w:rPr>
      </w:pPr>
      <w:r>
        <w:rPr>
          <w:rFonts w:ascii="Arial" w:hAnsi="Arial" w:cs="Arial"/>
          <w:sz w:val="22"/>
          <w:szCs w:val="22"/>
        </w:rPr>
        <w:t xml:space="preserve">      </w:t>
      </w:r>
      <w:r w:rsidR="00CB3839" w:rsidRPr="00F30CFA">
        <w:rPr>
          <w:rFonts w:ascii="Arial" w:hAnsi="Arial" w:cs="Arial"/>
          <w:sz w:val="22"/>
          <w:szCs w:val="22"/>
        </w:rPr>
        <w:t xml:space="preserve">Szczegółowe wykonanie </w:t>
      </w:r>
      <w:r w:rsidR="00CB3839">
        <w:rPr>
          <w:rFonts w:ascii="Arial" w:hAnsi="Arial" w:cs="Arial"/>
          <w:sz w:val="22"/>
          <w:szCs w:val="22"/>
        </w:rPr>
        <w:t>poszczególnych części składowych budżetu przeds</w:t>
      </w:r>
      <w:r w:rsidR="00CB3839" w:rsidRPr="00F30CFA">
        <w:rPr>
          <w:rFonts w:ascii="Arial" w:hAnsi="Arial" w:cs="Arial"/>
          <w:sz w:val="22"/>
          <w:szCs w:val="22"/>
        </w:rPr>
        <w:t xml:space="preserve">tawia się </w:t>
      </w:r>
      <w:r>
        <w:rPr>
          <w:rFonts w:ascii="Arial" w:hAnsi="Arial" w:cs="Arial"/>
          <w:sz w:val="22"/>
          <w:szCs w:val="22"/>
        </w:rPr>
        <w:t xml:space="preserve">    </w:t>
      </w:r>
    </w:p>
    <w:p w:rsidR="00763E84" w:rsidRDefault="00A5162C" w:rsidP="00A5162C">
      <w:pPr>
        <w:rPr>
          <w:rFonts w:ascii="Arial" w:hAnsi="Arial" w:cs="Arial"/>
        </w:rPr>
      </w:pPr>
      <w:r>
        <w:rPr>
          <w:rFonts w:ascii="Arial" w:hAnsi="Arial" w:cs="Arial"/>
          <w:sz w:val="22"/>
          <w:szCs w:val="22"/>
        </w:rPr>
        <w:t xml:space="preserve">      </w:t>
      </w:r>
      <w:r w:rsidR="00CB3839" w:rsidRPr="00F30CFA">
        <w:rPr>
          <w:rFonts w:ascii="Arial" w:hAnsi="Arial" w:cs="Arial"/>
          <w:sz w:val="22"/>
          <w:szCs w:val="22"/>
        </w:rPr>
        <w:t>następująco</w:t>
      </w:r>
      <w:r w:rsidR="00CB3839">
        <w:rPr>
          <w:rFonts w:ascii="Arial" w:hAnsi="Arial" w:cs="Arial"/>
          <w:sz w:val="22"/>
          <w:szCs w:val="22"/>
        </w:rPr>
        <w:t>:</w:t>
      </w:r>
      <w:r w:rsidR="00CB3839">
        <w:rPr>
          <w:rFonts w:ascii="Arial" w:hAnsi="Arial" w:cs="Arial"/>
        </w:rPr>
        <w:t xml:space="preserve"> </w:t>
      </w:r>
    </w:p>
    <w:p w:rsidR="00220E9A" w:rsidRDefault="00220E9A" w:rsidP="00F762D6">
      <w:pPr>
        <w:jc w:val="center"/>
        <w:rPr>
          <w:rFonts w:ascii="Arial" w:hAnsi="Arial" w:cs="Arial"/>
          <w:b/>
          <w:color w:val="C00000"/>
        </w:rPr>
      </w:pPr>
    </w:p>
    <w:p w:rsidR="00CB3839" w:rsidRDefault="00CB3839" w:rsidP="00F762D6">
      <w:pPr>
        <w:jc w:val="center"/>
        <w:rPr>
          <w:rFonts w:ascii="Arial" w:hAnsi="Arial" w:cs="Arial"/>
          <w:b/>
          <w:color w:val="C00000"/>
        </w:rPr>
      </w:pPr>
      <w:r w:rsidRPr="00A60D36">
        <w:rPr>
          <w:rFonts w:ascii="Arial" w:hAnsi="Arial" w:cs="Arial"/>
          <w:b/>
          <w:color w:val="C00000"/>
        </w:rPr>
        <w:t>D O C H O D Y   B U D Ż E T O W E</w:t>
      </w:r>
    </w:p>
    <w:p w:rsidR="000B2FC6" w:rsidRDefault="000B2FC6" w:rsidP="00F762D6">
      <w:pPr>
        <w:jc w:val="center"/>
        <w:rPr>
          <w:rFonts w:ascii="Arial" w:hAnsi="Arial" w:cs="Arial"/>
          <w:b/>
          <w:color w:val="333399"/>
          <w:sz w:val="22"/>
          <w:szCs w:val="22"/>
          <w:u w:val="single"/>
        </w:rPr>
      </w:pPr>
    </w:p>
    <w:p w:rsidR="00FB36CE" w:rsidRDefault="00CB3839" w:rsidP="00CB3839">
      <w:pPr>
        <w:jc w:val="both"/>
        <w:rPr>
          <w:rFonts w:ascii="Arial" w:hAnsi="Arial" w:cs="Arial"/>
          <w:sz w:val="22"/>
          <w:szCs w:val="22"/>
        </w:rPr>
      </w:pPr>
      <w:r>
        <w:rPr>
          <w:rFonts w:ascii="Arial" w:hAnsi="Arial" w:cs="Arial"/>
          <w:sz w:val="22"/>
          <w:szCs w:val="22"/>
        </w:rPr>
        <w:t xml:space="preserve">            Na podstawie zestawienia otrzymanych dochodów budżetowych – </w:t>
      </w:r>
      <w:r w:rsidRPr="0039034A">
        <w:rPr>
          <w:rFonts w:ascii="Arial" w:hAnsi="Arial" w:cs="Arial"/>
          <w:color w:val="C00000"/>
          <w:sz w:val="22"/>
          <w:szCs w:val="22"/>
        </w:rPr>
        <w:t>załącznik nr 2</w:t>
      </w:r>
      <w:r>
        <w:rPr>
          <w:rFonts w:ascii="Arial" w:hAnsi="Arial" w:cs="Arial"/>
          <w:sz w:val="22"/>
          <w:szCs w:val="22"/>
        </w:rPr>
        <w:t xml:space="preserve"> stwierdza się, iż planowana wielkość</w:t>
      </w:r>
      <w:r w:rsidR="006F5D47">
        <w:rPr>
          <w:rFonts w:ascii="Arial" w:hAnsi="Arial" w:cs="Arial"/>
          <w:sz w:val="22"/>
          <w:szCs w:val="22"/>
        </w:rPr>
        <w:t xml:space="preserve"> w 20</w:t>
      </w:r>
      <w:r w:rsidR="00C004B4">
        <w:rPr>
          <w:rFonts w:ascii="Arial" w:hAnsi="Arial" w:cs="Arial"/>
          <w:sz w:val="22"/>
          <w:szCs w:val="22"/>
        </w:rPr>
        <w:t>1</w:t>
      </w:r>
      <w:r w:rsidR="00517412">
        <w:rPr>
          <w:rFonts w:ascii="Arial" w:hAnsi="Arial" w:cs="Arial"/>
          <w:sz w:val="22"/>
          <w:szCs w:val="22"/>
        </w:rPr>
        <w:t>2</w:t>
      </w:r>
      <w:r w:rsidR="006F5D47">
        <w:rPr>
          <w:rFonts w:ascii="Arial" w:hAnsi="Arial" w:cs="Arial"/>
          <w:sz w:val="22"/>
          <w:szCs w:val="22"/>
        </w:rPr>
        <w:t xml:space="preserve"> roku</w:t>
      </w:r>
      <w:r w:rsidR="00FB36CE">
        <w:rPr>
          <w:rFonts w:ascii="Arial" w:hAnsi="Arial" w:cs="Arial"/>
          <w:sz w:val="22"/>
          <w:szCs w:val="22"/>
        </w:rPr>
        <w:t xml:space="preserve"> </w:t>
      </w:r>
      <w:r>
        <w:rPr>
          <w:rFonts w:ascii="Arial" w:hAnsi="Arial" w:cs="Arial"/>
          <w:sz w:val="22"/>
          <w:szCs w:val="22"/>
        </w:rPr>
        <w:t xml:space="preserve">wykonana została w </w:t>
      </w:r>
      <w:r w:rsidR="006F5D47">
        <w:rPr>
          <w:rFonts w:ascii="Arial" w:hAnsi="Arial" w:cs="Arial"/>
          <w:sz w:val="22"/>
          <w:szCs w:val="22"/>
        </w:rPr>
        <w:t>72</w:t>
      </w:r>
      <w:r>
        <w:rPr>
          <w:rFonts w:ascii="Arial" w:hAnsi="Arial" w:cs="Arial"/>
          <w:sz w:val="22"/>
          <w:szCs w:val="22"/>
        </w:rPr>
        <w:t xml:space="preserve"> % </w:t>
      </w:r>
    </w:p>
    <w:p w:rsidR="001A59A9" w:rsidRPr="006F5D47" w:rsidRDefault="00CB3839" w:rsidP="00CB3839">
      <w:pPr>
        <w:jc w:val="both"/>
        <w:rPr>
          <w:rFonts w:ascii="Arial" w:hAnsi="Arial" w:cs="Arial"/>
          <w:b/>
          <w:sz w:val="22"/>
          <w:szCs w:val="22"/>
        </w:rPr>
      </w:pPr>
      <w:r>
        <w:rPr>
          <w:rFonts w:ascii="Arial" w:hAnsi="Arial" w:cs="Arial"/>
          <w:sz w:val="22"/>
          <w:szCs w:val="22"/>
        </w:rPr>
        <w:t xml:space="preserve">i stanowi kwotę  </w:t>
      </w:r>
      <w:r w:rsidR="006F5D47" w:rsidRPr="006F5D47">
        <w:rPr>
          <w:rFonts w:ascii="Arial" w:hAnsi="Arial" w:cs="Arial"/>
          <w:b/>
          <w:sz w:val="22"/>
          <w:szCs w:val="22"/>
        </w:rPr>
        <w:t>27</w:t>
      </w:r>
      <w:r w:rsidR="001F4110" w:rsidRPr="006F5D47">
        <w:rPr>
          <w:rFonts w:ascii="Arial" w:hAnsi="Arial" w:cs="Arial"/>
          <w:b/>
          <w:sz w:val="22"/>
          <w:szCs w:val="22"/>
        </w:rPr>
        <w:t> </w:t>
      </w:r>
      <w:r w:rsidR="006F5D47" w:rsidRPr="006F5D47">
        <w:rPr>
          <w:rFonts w:ascii="Arial" w:hAnsi="Arial" w:cs="Arial"/>
          <w:b/>
          <w:sz w:val="22"/>
          <w:szCs w:val="22"/>
        </w:rPr>
        <w:t>306</w:t>
      </w:r>
      <w:r w:rsidR="001F4110" w:rsidRPr="006F5D47">
        <w:rPr>
          <w:rFonts w:ascii="Arial" w:hAnsi="Arial" w:cs="Arial"/>
          <w:b/>
          <w:sz w:val="22"/>
          <w:szCs w:val="22"/>
        </w:rPr>
        <w:t> </w:t>
      </w:r>
      <w:r w:rsidR="006F5D47" w:rsidRPr="006F5D47">
        <w:rPr>
          <w:rFonts w:ascii="Arial" w:hAnsi="Arial" w:cs="Arial"/>
          <w:b/>
          <w:sz w:val="22"/>
          <w:szCs w:val="22"/>
        </w:rPr>
        <w:t>881</w:t>
      </w:r>
      <w:r w:rsidR="001F4110" w:rsidRPr="006F5D47">
        <w:rPr>
          <w:rFonts w:ascii="Arial" w:hAnsi="Arial" w:cs="Arial"/>
          <w:b/>
          <w:sz w:val="22"/>
          <w:szCs w:val="22"/>
        </w:rPr>
        <w:t>,</w:t>
      </w:r>
      <w:r w:rsidR="006F5D47" w:rsidRPr="006F5D47">
        <w:rPr>
          <w:rFonts w:ascii="Arial" w:hAnsi="Arial" w:cs="Arial"/>
          <w:b/>
          <w:sz w:val="22"/>
          <w:szCs w:val="22"/>
        </w:rPr>
        <w:t>96</w:t>
      </w:r>
      <w:r w:rsidRPr="006F5D47">
        <w:rPr>
          <w:rFonts w:ascii="Arial" w:hAnsi="Arial" w:cs="Arial"/>
          <w:b/>
          <w:sz w:val="22"/>
          <w:szCs w:val="22"/>
        </w:rPr>
        <w:t> zł.</w:t>
      </w:r>
    </w:p>
    <w:p w:rsidR="00AB3769" w:rsidRDefault="00AB3769" w:rsidP="00CB3839">
      <w:pPr>
        <w:jc w:val="both"/>
        <w:rPr>
          <w:rFonts w:ascii="Arial" w:hAnsi="Arial" w:cs="Arial"/>
          <w:sz w:val="22"/>
          <w:szCs w:val="22"/>
        </w:rPr>
      </w:pPr>
    </w:p>
    <w:p w:rsidR="00220E9A" w:rsidRDefault="00220E9A" w:rsidP="009510E3">
      <w:pPr>
        <w:jc w:val="center"/>
        <w:rPr>
          <w:rFonts w:ascii="Arial" w:hAnsi="Arial" w:cs="Arial"/>
          <w:b/>
          <w:color w:val="00B050"/>
          <w:sz w:val="22"/>
          <w:szCs w:val="22"/>
        </w:rPr>
      </w:pPr>
    </w:p>
    <w:p w:rsidR="00CB3839" w:rsidRDefault="00CB3839" w:rsidP="009510E3">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763E84" w:rsidRPr="00A60D36" w:rsidRDefault="00763E84" w:rsidP="009510E3">
      <w:pPr>
        <w:jc w:val="center"/>
        <w:rPr>
          <w:rFonts w:ascii="Arial" w:hAnsi="Arial" w:cs="Arial"/>
          <w:i/>
          <w:color w:val="00B050"/>
          <w:sz w:val="22"/>
          <w:szCs w:val="22"/>
        </w:rPr>
      </w:pPr>
    </w:p>
    <w:p w:rsidR="00763E84" w:rsidRDefault="00CB3839" w:rsidP="00CB3839">
      <w:pPr>
        <w:jc w:val="both"/>
        <w:rPr>
          <w:rFonts w:ascii="Arial" w:hAnsi="Arial" w:cs="Arial"/>
          <w:sz w:val="22"/>
          <w:szCs w:val="22"/>
        </w:rPr>
      </w:pPr>
      <w:r>
        <w:rPr>
          <w:rFonts w:ascii="Arial" w:hAnsi="Arial" w:cs="Arial"/>
          <w:sz w:val="22"/>
          <w:szCs w:val="22"/>
        </w:rPr>
        <w:t>Na podstawie źródeł, s</w:t>
      </w:r>
      <w:r w:rsidR="006F5D47">
        <w:rPr>
          <w:rFonts w:ascii="Arial" w:hAnsi="Arial" w:cs="Arial"/>
          <w:sz w:val="22"/>
          <w:szCs w:val="22"/>
        </w:rPr>
        <w:t xml:space="preserve">truktura dochodów otrzymanych w </w:t>
      </w:r>
      <w:r>
        <w:rPr>
          <w:rFonts w:ascii="Arial" w:hAnsi="Arial" w:cs="Arial"/>
          <w:sz w:val="22"/>
          <w:szCs w:val="22"/>
        </w:rPr>
        <w:t>20</w:t>
      </w:r>
      <w:r w:rsidR="00C004B4">
        <w:rPr>
          <w:rFonts w:ascii="Arial" w:hAnsi="Arial" w:cs="Arial"/>
          <w:sz w:val="22"/>
          <w:szCs w:val="22"/>
        </w:rPr>
        <w:t>1</w:t>
      </w:r>
      <w:r w:rsidR="00517412">
        <w:rPr>
          <w:rFonts w:ascii="Arial" w:hAnsi="Arial" w:cs="Arial"/>
          <w:sz w:val="22"/>
          <w:szCs w:val="22"/>
        </w:rPr>
        <w:t>2</w:t>
      </w:r>
      <w:r>
        <w:rPr>
          <w:rFonts w:ascii="Arial" w:hAnsi="Arial" w:cs="Arial"/>
          <w:sz w:val="22"/>
          <w:szCs w:val="22"/>
        </w:rPr>
        <w:t xml:space="preserve"> r. przedstawia się następująco: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1799"/>
        <w:gridCol w:w="1751"/>
        <w:gridCol w:w="1438"/>
        <w:gridCol w:w="1538"/>
      </w:tblGrid>
      <w:tr w:rsidR="00CB3839" w:rsidRPr="00EB1321" w:rsidTr="009510E3">
        <w:tc>
          <w:tcPr>
            <w:tcW w:w="2762"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Źródła dochodów</w:t>
            </w:r>
          </w:p>
        </w:tc>
        <w:tc>
          <w:tcPr>
            <w:tcW w:w="1799"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Plan</w:t>
            </w:r>
          </w:p>
          <w:p w:rsidR="00CB3839" w:rsidRPr="00EB1321" w:rsidRDefault="00CB3839" w:rsidP="00EB1321">
            <w:pPr>
              <w:jc w:val="center"/>
              <w:rPr>
                <w:rFonts w:ascii="Arial" w:hAnsi="Arial" w:cs="Arial"/>
                <w:b/>
              </w:rPr>
            </w:pPr>
            <w:r w:rsidRPr="00EB1321">
              <w:rPr>
                <w:rFonts w:ascii="Arial" w:hAnsi="Arial" w:cs="Arial"/>
                <w:b/>
                <w:sz w:val="22"/>
                <w:szCs w:val="22"/>
              </w:rPr>
              <w:t>[zł]</w:t>
            </w:r>
          </w:p>
        </w:tc>
        <w:tc>
          <w:tcPr>
            <w:tcW w:w="1751"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Wykonanie [zł]</w:t>
            </w:r>
          </w:p>
        </w:tc>
        <w:tc>
          <w:tcPr>
            <w:tcW w:w="1438" w:type="dxa"/>
            <w:tcBorders>
              <w:top w:val="single" w:sz="4" w:space="0" w:color="auto"/>
              <w:left w:val="single" w:sz="4" w:space="0" w:color="auto"/>
              <w:bottom w:val="single" w:sz="4" w:space="0" w:color="auto"/>
              <w:right w:val="single" w:sz="4" w:space="0" w:color="auto"/>
            </w:tcBorders>
            <w:vAlign w:val="center"/>
          </w:tcPr>
          <w:p w:rsidR="00CB3839" w:rsidRPr="00EB1321" w:rsidRDefault="00CB3839" w:rsidP="00EB1321">
            <w:pPr>
              <w:jc w:val="center"/>
              <w:rPr>
                <w:rFonts w:ascii="Arial" w:hAnsi="Arial" w:cs="Arial"/>
                <w:b/>
              </w:rPr>
            </w:pPr>
            <w:r w:rsidRPr="00EB1321">
              <w:rPr>
                <w:rFonts w:ascii="Arial" w:hAnsi="Arial" w:cs="Arial"/>
                <w:b/>
                <w:sz w:val="22"/>
                <w:szCs w:val="22"/>
              </w:rPr>
              <w:t>Wykonanie [%]</w:t>
            </w:r>
          </w:p>
        </w:tc>
        <w:tc>
          <w:tcPr>
            <w:tcW w:w="1538" w:type="dxa"/>
            <w:tcBorders>
              <w:top w:val="single" w:sz="4" w:space="0" w:color="auto"/>
              <w:left w:val="single" w:sz="4" w:space="0" w:color="auto"/>
              <w:bottom w:val="single" w:sz="4" w:space="0" w:color="auto"/>
              <w:right w:val="single" w:sz="4" w:space="0" w:color="auto"/>
            </w:tcBorders>
            <w:vAlign w:val="center"/>
          </w:tcPr>
          <w:p w:rsidR="00CB3839" w:rsidRPr="00EB1321" w:rsidRDefault="00AB3769" w:rsidP="00EB1321">
            <w:pPr>
              <w:jc w:val="center"/>
              <w:rPr>
                <w:rFonts w:ascii="Arial" w:hAnsi="Arial" w:cs="Arial"/>
                <w:b/>
              </w:rPr>
            </w:pPr>
            <w:r>
              <w:rPr>
                <w:rFonts w:ascii="Arial" w:hAnsi="Arial" w:cs="Arial"/>
                <w:b/>
                <w:sz w:val="22"/>
                <w:szCs w:val="22"/>
              </w:rPr>
              <w:t>Udział</w:t>
            </w:r>
            <w:r w:rsidR="00CB3839" w:rsidRPr="00EB1321">
              <w:rPr>
                <w:rFonts w:ascii="Arial" w:hAnsi="Arial" w:cs="Arial"/>
                <w:b/>
                <w:sz w:val="22"/>
                <w:szCs w:val="22"/>
              </w:rPr>
              <w:t xml:space="preserve"> w dochodach ogółem [%]</w:t>
            </w:r>
          </w:p>
        </w:tc>
      </w:tr>
      <w:tr w:rsidR="00CB3839" w:rsidRPr="00EB1321" w:rsidTr="009510E3">
        <w:tc>
          <w:tcPr>
            <w:tcW w:w="2762" w:type="dxa"/>
            <w:tcBorders>
              <w:top w:val="single" w:sz="4" w:space="0" w:color="auto"/>
            </w:tcBorders>
          </w:tcPr>
          <w:p w:rsidR="00CB3839" w:rsidRPr="00EB1321" w:rsidRDefault="005749C9" w:rsidP="005749C9">
            <w:pPr>
              <w:rPr>
                <w:rFonts w:ascii="Arial" w:hAnsi="Arial" w:cs="Arial"/>
                <w:b/>
              </w:rPr>
            </w:pPr>
            <w:r>
              <w:rPr>
                <w:rFonts w:ascii="Arial" w:hAnsi="Arial" w:cs="Arial"/>
                <w:b/>
                <w:sz w:val="22"/>
                <w:szCs w:val="22"/>
              </w:rPr>
              <w:t xml:space="preserve">I. </w:t>
            </w:r>
            <w:r w:rsidR="00763E84" w:rsidRPr="00EB1321">
              <w:rPr>
                <w:rFonts w:ascii="Arial" w:hAnsi="Arial" w:cs="Arial"/>
                <w:b/>
                <w:sz w:val="22"/>
                <w:szCs w:val="22"/>
              </w:rPr>
              <w:t>Dochody bieżące</w:t>
            </w: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Podatki, opłaty            i udział w podatkach</w:t>
            </w:r>
          </w:p>
          <w:p w:rsidR="00EB1321" w:rsidRPr="00EB1321" w:rsidRDefault="00EB1321" w:rsidP="00EB1321">
            <w:pPr>
              <w:ind w:left="540"/>
              <w:rPr>
                <w:rFonts w:ascii="Arial" w:hAnsi="Arial" w:cs="Arial"/>
              </w:rPr>
            </w:pPr>
          </w:p>
          <w:p w:rsidR="00CB3839" w:rsidRPr="00EB1321" w:rsidRDefault="00763E84"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Wpływy z najmu i dzierżawy</w:t>
            </w:r>
          </w:p>
          <w:p w:rsidR="00763E84" w:rsidRPr="00EB1321" w:rsidRDefault="00763E84" w:rsidP="00EB1321">
            <w:pPr>
              <w:ind w:left="540"/>
              <w:rPr>
                <w:rFonts w:ascii="Arial" w:hAnsi="Arial" w:cs="Arial"/>
              </w:rPr>
            </w:pP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Subwencje</w:t>
            </w:r>
          </w:p>
          <w:p w:rsidR="00EB1321" w:rsidRPr="00EB1321" w:rsidRDefault="00EB1321" w:rsidP="00EB1321">
            <w:pPr>
              <w:ind w:left="540"/>
              <w:rPr>
                <w:rFonts w:ascii="Arial" w:hAnsi="Arial" w:cs="Arial"/>
              </w:rPr>
            </w:pPr>
          </w:p>
          <w:p w:rsidR="00CB3839"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 xml:space="preserve">Dotacje </w:t>
            </w:r>
            <w:r w:rsidR="00763E84" w:rsidRPr="00EB1321">
              <w:rPr>
                <w:rFonts w:ascii="Arial" w:hAnsi="Arial" w:cs="Arial"/>
                <w:sz w:val="22"/>
                <w:szCs w:val="22"/>
              </w:rPr>
              <w:t xml:space="preserve">celowe </w:t>
            </w:r>
            <w:r w:rsidRPr="00EB1321">
              <w:rPr>
                <w:rFonts w:ascii="Arial" w:hAnsi="Arial" w:cs="Arial"/>
                <w:sz w:val="22"/>
                <w:szCs w:val="22"/>
              </w:rPr>
              <w:t>z budżetu państwa</w:t>
            </w:r>
          </w:p>
          <w:p w:rsidR="00EB1321" w:rsidRPr="00EB1321" w:rsidRDefault="00EB1321" w:rsidP="00EB1321">
            <w:pPr>
              <w:ind w:left="540"/>
              <w:rPr>
                <w:rFonts w:ascii="Arial" w:hAnsi="Arial" w:cs="Arial"/>
              </w:rPr>
            </w:pPr>
          </w:p>
          <w:p w:rsidR="00CB3839" w:rsidRPr="00EB1321" w:rsidRDefault="00CB3839" w:rsidP="00EB1321">
            <w:pPr>
              <w:numPr>
                <w:ilvl w:val="0"/>
                <w:numId w:val="3"/>
              </w:numPr>
              <w:tabs>
                <w:tab w:val="clear" w:pos="720"/>
                <w:tab w:val="num" w:pos="360"/>
              </w:tabs>
              <w:ind w:left="540"/>
              <w:rPr>
                <w:rFonts w:ascii="Arial" w:hAnsi="Arial" w:cs="Arial"/>
              </w:rPr>
            </w:pPr>
            <w:r w:rsidRPr="00EB1321">
              <w:rPr>
                <w:rFonts w:ascii="Arial" w:hAnsi="Arial" w:cs="Arial"/>
                <w:sz w:val="22"/>
                <w:szCs w:val="22"/>
              </w:rPr>
              <w:t>Pozostałe wpływy</w:t>
            </w:r>
          </w:p>
          <w:p w:rsidR="00763E84" w:rsidRPr="00EB1321" w:rsidRDefault="00763E84" w:rsidP="00EB1321">
            <w:pPr>
              <w:ind w:left="540"/>
              <w:rPr>
                <w:rFonts w:ascii="Arial" w:hAnsi="Arial" w:cs="Arial"/>
              </w:rPr>
            </w:pPr>
          </w:p>
          <w:p w:rsidR="00CB3839" w:rsidRDefault="005749C9" w:rsidP="005749C9">
            <w:pPr>
              <w:rPr>
                <w:rFonts w:ascii="Arial" w:hAnsi="Arial" w:cs="Arial"/>
                <w:b/>
              </w:rPr>
            </w:pPr>
            <w:r>
              <w:rPr>
                <w:rFonts w:ascii="Arial" w:hAnsi="Arial" w:cs="Arial"/>
                <w:b/>
                <w:sz w:val="22"/>
                <w:szCs w:val="22"/>
              </w:rPr>
              <w:t xml:space="preserve">II. </w:t>
            </w:r>
            <w:r w:rsidR="00763E84" w:rsidRPr="00EB1321">
              <w:rPr>
                <w:rFonts w:ascii="Arial" w:hAnsi="Arial" w:cs="Arial"/>
                <w:b/>
                <w:sz w:val="22"/>
                <w:szCs w:val="22"/>
              </w:rPr>
              <w:t>Dochody majątkowe</w:t>
            </w:r>
          </w:p>
          <w:p w:rsidR="00763E84" w:rsidRPr="00EB1321" w:rsidRDefault="00763E84" w:rsidP="00EB1321">
            <w:pPr>
              <w:ind w:left="180"/>
              <w:rPr>
                <w:rFonts w:ascii="Arial" w:hAnsi="Arial" w:cs="Arial"/>
              </w:rPr>
            </w:pPr>
            <w:r w:rsidRPr="00EB1321">
              <w:rPr>
                <w:rFonts w:ascii="Arial" w:hAnsi="Arial" w:cs="Arial"/>
                <w:sz w:val="22"/>
                <w:szCs w:val="22"/>
              </w:rPr>
              <w:t xml:space="preserve">1. Dochody  </w:t>
            </w:r>
          </w:p>
          <w:p w:rsidR="00763E84" w:rsidRPr="00EB1321" w:rsidRDefault="00763E84" w:rsidP="00EB1321">
            <w:pPr>
              <w:ind w:left="180"/>
              <w:rPr>
                <w:rFonts w:ascii="Arial" w:hAnsi="Arial" w:cs="Arial"/>
              </w:rPr>
            </w:pPr>
            <w:r w:rsidRPr="00EB1321">
              <w:rPr>
                <w:rFonts w:ascii="Arial" w:hAnsi="Arial" w:cs="Arial"/>
                <w:sz w:val="22"/>
                <w:szCs w:val="22"/>
              </w:rPr>
              <w:t xml:space="preserve">    majątkowe</w:t>
            </w:r>
          </w:p>
        </w:tc>
        <w:tc>
          <w:tcPr>
            <w:tcW w:w="1799" w:type="dxa"/>
            <w:tcBorders>
              <w:top w:val="single" w:sz="4" w:space="0" w:color="auto"/>
            </w:tcBorders>
          </w:tcPr>
          <w:p w:rsidR="00914789" w:rsidRPr="00EB1321" w:rsidRDefault="00763E84" w:rsidP="00EB1321">
            <w:pPr>
              <w:jc w:val="center"/>
              <w:rPr>
                <w:rFonts w:ascii="Arial" w:hAnsi="Arial" w:cs="Arial"/>
                <w:b/>
              </w:rPr>
            </w:pPr>
            <w:r w:rsidRPr="00EB1321">
              <w:rPr>
                <w:rFonts w:ascii="Arial" w:hAnsi="Arial" w:cs="Arial"/>
                <w:b/>
                <w:sz w:val="22"/>
                <w:szCs w:val="22"/>
              </w:rPr>
              <w:t>2</w:t>
            </w:r>
            <w:r w:rsidR="00CE719B">
              <w:rPr>
                <w:rFonts w:ascii="Arial" w:hAnsi="Arial" w:cs="Arial"/>
                <w:b/>
                <w:sz w:val="22"/>
                <w:szCs w:val="22"/>
              </w:rPr>
              <w:t>6</w:t>
            </w:r>
            <w:r w:rsidRPr="00EB1321">
              <w:rPr>
                <w:rFonts w:ascii="Arial" w:hAnsi="Arial" w:cs="Arial"/>
                <w:b/>
                <w:sz w:val="22"/>
                <w:szCs w:val="22"/>
              </w:rPr>
              <w:t> </w:t>
            </w:r>
            <w:r w:rsidR="00CE719B">
              <w:rPr>
                <w:rFonts w:ascii="Arial" w:hAnsi="Arial" w:cs="Arial"/>
                <w:b/>
                <w:sz w:val="22"/>
                <w:szCs w:val="22"/>
              </w:rPr>
              <w:t>433</w:t>
            </w:r>
            <w:r w:rsidRPr="00EB1321">
              <w:rPr>
                <w:rFonts w:ascii="Arial" w:hAnsi="Arial" w:cs="Arial"/>
                <w:b/>
                <w:sz w:val="22"/>
                <w:szCs w:val="22"/>
              </w:rPr>
              <w:t> </w:t>
            </w:r>
            <w:r w:rsidR="006F5D47">
              <w:rPr>
                <w:rFonts w:ascii="Arial" w:hAnsi="Arial" w:cs="Arial"/>
                <w:b/>
                <w:sz w:val="22"/>
                <w:szCs w:val="22"/>
              </w:rPr>
              <w:t>0</w:t>
            </w:r>
            <w:r w:rsidR="00DF34EE">
              <w:rPr>
                <w:rFonts w:ascii="Arial" w:hAnsi="Arial" w:cs="Arial"/>
                <w:b/>
                <w:sz w:val="22"/>
                <w:szCs w:val="22"/>
              </w:rPr>
              <w:t>13</w:t>
            </w:r>
            <w:r w:rsidRPr="00EB1321">
              <w:rPr>
                <w:rFonts w:ascii="Arial" w:hAnsi="Arial" w:cs="Arial"/>
                <w:b/>
                <w:sz w:val="22"/>
                <w:szCs w:val="22"/>
              </w:rPr>
              <w:t>,</w:t>
            </w:r>
            <w:r w:rsidR="00D74B37">
              <w:rPr>
                <w:rFonts w:ascii="Arial" w:hAnsi="Arial" w:cs="Arial"/>
                <w:b/>
                <w:sz w:val="22"/>
                <w:szCs w:val="22"/>
              </w:rPr>
              <w:t>32</w:t>
            </w:r>
          </w:p>
          <w:p w:rsidR="00763E84" w:rsidRPr="00EB1321" w:rsidRDefault="00CB3839" w:rsidP="00EB1321">
            <w:pPr>
              <w:jc w:val="center"/>
              <w:rPr>
                <w:rFonts w:ascii="Arial" w:hAnsi="Arial" w:cs="Arial"/>
              </w:rPr>
            </w:pPr>
            <w:r w:rsidRPr="00EB1321">
              <w:rPr>
                <w:rFonts w:ascii="Arial" w:hAnsi="Arial" w:cs="Arial"/>
                <w:sz w:val="22"/>
                <w:szCs w:val="22"/>
              </w:rPr>
              <w:t xml:space="preserve"> </w:t>
            </w:r>
          </w:p>
          <w:p w:rsidR="00CB3839" w:rsidRPr="00EB1321" w:rsidRDefault="00914789" w:rsidP="00EB1321">
            <w:pPr>
              <w:jc w:val="center"/>
              <w:rPr>
                <w:rFonts w:ascii="Arial" w:hAnsi="Arial" w:cs="Arial"/>
              </w:rPr>
            </w:pPr>
            <w:r w:rsidRPr="00EB1321">
              <w:rPr>
                <w:rFonts w:ascii="Arial" w:hAnsi="Arial" w:cs="Arial"/>
                <w:sz w:val="22"/>
                <w:szCs w:val="22"/>
              </w:rPr>
              <w:t>1</w:t>
            </w:r>
            <w:r w:rsidR="00D74B37">
              <w:rPr>
                <w:rFonts w:ascii="Arial" w:hAnsi="Arial" w:cs="Arial"/>
                <w:sz w:val="22"/>
                <w:szCs w:val="22"/>
              </w:rPr>
              <w:t>7</w:t>
            </w:r>
            <w:r w:rsidRPr="00EB1321">
              <w:rPr>
                <w:rFonts w:ascii="Arial" w:hAnsi="Arial" w:cs="Arial"/>
                <w:sz w:val="22"/>
                <w:szCs w:val="22"/>
              </w:rPr>
              <w:t> </w:t>
            </w:r>
            <w:r w:rsidR="00D74B37">
              <w:rPr>
                <w:rFonts w:ascii="Arial" w:hAnsi="Arial" w:cs="Arial"/>
                <w:sz w:val="22"/>
                <w:szCs w:val="22"/>
              </w:rPr>
              <w:t>2</w:t>
            </w:r>
            <w:r w:rsidR="006F5D47">
              <w:rPr>
                <w:rFonts w:ascii="Arial" w:hAnsi="Arial" w:cs="Arial"/>
                <w:sz w:val="22"/>
                <w:szCs w:val="22"/>
              </w:rPr>
              <w:t>5</w:t>
            </w:r>
            <w:r w:rsidR="00D74B37">
              <w:rPr>
                <w:rFonts w:ascii="Arial" w:hAnsi="Arial" w:cs="Arial"/>
                <w:sz w:val="22"/>
                <w:szCs w:val="22"/>
              </w:rPr>
              <w:t>2</w:t>
            </w:r>
            <w:r w:rsidRPr="00EB1321">
              <w:rPr>
                <w:rFonts w:ascii="Arial" w:hAnsi="Arial" w:cs="Arial"/>
                <w:sz w:val="22"/>
                <w:szCs w:val="22"/>
              </w:rPr>
              <w:t xml:space="preserve"> </w:t>
            </w:r>
            <w:r w:rsidR="00D74B37">
              <w:rPr>
                <w:rFonts w:ascii="Arial" w:hAnsi="Arial" w:cs="Arial"/>
                <w:sz w:val="22"/>
                <w:szCs w:val="22"/>
              </w:rPr>
              <w:t>646</w:t>
            </w:r>
            <w:r w:rsidRPr="00EB1321">
              <w:rPr>
                <w:rFonts w:ascii="Arial" w:hAnsi="Arial" w:cs="Arial"/>
                <w:sz w:val="22"/>
                <w:szCs w:val="22"/>
              </w:rPr>
              <w:t>,00</w:t>
            </w:r>
          </w:p>
          <w:p w:rsidR="00CB3839" w:rsidRPr="00EB1321" w:rsidRDefault="00CB3839" w:rsidP="00EB1321">
            <w:pPr>
              <w:jc w:val="right"/>
              <w:rPr>
                <w:rFonts w:ascii="Arial" w:hAnsi="Arial" w:cs="Arial"/>
              </w:rPr>
            </w:pPr>
          </w:p>
          <w:p w:rsidR="00CB3839" w:rsidRPr="00EB1321" w:rsidRDefault="008623E4" w:rsidP="00EB1321">
            <w:pPr>
              <w:rPr>
                <w:rFonts w:ascii="Arial" w:hAnsi="Arial" w:cs="Arial"/>
              </w:rPr>
            </w:pPr>
            <w:r>
              <w:rPr>
                <w:rFonts w:ascii="Arial" w:hAnsi="Arial" w:cs="Arial"/>
                <w:sz w:val="22"/>
                <w:szCs w:val="22"/>
              </w:rPr>
              <w:t xml:space="preserve">     </w:t>
            </w:r>
            <w:r w:rsidR="00D74B37">
              <w:rPr>
                <w:rFonts w:ascii="Arial" w:hAnsi="Arial" w:cs="Arial"/>
                <w:sz w:val="22"/>
                <w:szCs w:val="22"/>
              </w:rPr>
              <w:t xml:space="preserve">  </w:t>
            </w:r>
            <w:r>
              <w:rPr>
                <w:rFonts w:ascii="Arial" w:hAnsi="Arial" w:cs="Arial"/>
                <w:sz w:val="22"/>
                <w:szCs w:val="22"/>
              </w:rPr>
              <w:t xml:space="preserve">121 </w:t>
            </w:r>
            <w:r w:rsidR="00D74B37">
              <w:rPr>
                <w:rFonts w:ascii="Arial" w:hAnsi="Arial" w:cs="Arial"/>
                <w:sz w:val="22"/>
                <w:szCs w:val="22"/>
              </w:rPr>
              <w:t>7</w:t>
            </w:r>
            <w:r w:rsidR="00763E84" w:rsidRPr="00EB1321">
              <w:rPr>
                <w:rFonts w:ascii="Arial" w:hAnsi="Arial" w:cs="Arial"/>
                <w:sz w:val="22"/>
                <w:szCs w:val="22"/>
              </w:rPr>
              <w:t>00,00</w:t>
            </w:r>
          </w:p>
          <w:p w:rsidR="00763E84" w:rsidRPr="00EB1321" w:rsidRDefault="00763E84" w:rsidP="00EB1321">
            <w:pPr>
              <w:rPr>
                <w:rFonts w:ascii="Arial" w:hAnsi="Arial" w:cs="Arial"/>
              </w:rPr>
            </w:pPr>
          </w:p>
          <w:p w:rsidR="00EB1321" w:rsidRDefault="00CB3839" w:rsidP="00EB1321">
            <w:pPr>
              <w:rPr>
                <w:rFonts w:ascii="Arial" w:hAnsi="Arial" w:cs="Arial"/>
              </w:rPr>
            </w:pPr>
            <w:r w:rsidRPr="00EB1321">
              <w:rPr>
                <w:rFonts w:ascii="Arial" w:hAnsi="Arial" w:cs="Arial"/>
                <w:sz w:val="22"/>
                <w:szCs w:val="22"/>
              </w:rPr>
              <w:t xml:space="preserve"> </w:t>
            </w:r>
          </w:p>
          <w:p w:rsidR="00CB3839" w:rsidRPr="00EB1321" w:rsidRDefault="00CB3839" w:rsidP="00EB1321">
            <w:pPr>
              <w:rPr>
                <w:rFonts w:ascii="Arial" w:hAnsi="Arial" w:cs="Arial"/>
              </w:rPr>
            </w:pPr>
            <w:r w:rsidRPr="00EB1321">
              <w:rPr>
                <w:rFonts w:ascii="Arial" w:hAnsi="Arial" w:cs="Arial"/>
                <w:sz w:val="22"/>
                <w:szCs w:val="22"/>
              </w:rPr>
              <w:t xml:space="preserve"> </w:t>
            </w:r>
            <w:r w:rsidR="002A086B">
              <w:rPr>
                <w:rFonts w:ascii="Arial" w:hAnsi="Arial" w:cs="Arial"/>
                <w:sz w:val="22"/>
                <w:szCs w:val="22"/>
              </w:rPr>
              <w:t xml:space="preserve"> </w:t>
            </w:r>
            <w:r w:rsidR="001F4110" w:rsidRPr="00EB1321">
              <w:rPr>
                <w:rFonts w:ascii="Arial" w:hAnsi="Arial" w:cs="Arial"/>
                <w:sz w:val="22"/>
                <w:szCs w:val="22"/>
              </w:rPr>
              <w:t xml:space="preserve">  </w:t>
            </w:r>
            <w:r w:rsidR="00763E84" w:rsidRPr="00EB1321">
              <w:rPr>
                <w:rFonts w:ascii="Arial" w:hAnsi="Arial" w:cs="Arial"/>
                <w:sz w:val="22"/>
                <w:szCs w:val="22"/>
              </w:rPr>
              <w:t>5</w:t>
            </w:r>
            <w:r w:rsidR="001F4110" w:rsidRPr="00EB1321">
              <w:rPr>
                <w:rFonts w:ascii="Arial" w:hAnsi="Arial" w:cs="Arial"/>
                <w:sz w:val="22"/>
                <w:szCs w:val="22"/>
              </w:rPr>
              <w:t> </w:t>
            </w:r>
            <w:r w:rsidR="00D74B37">
              <w:rPr>
                <w:rFonts w:ascii="Arial" w:hAnsi="Arial" w:cs="Arial"/>
                <w:sz w:val="22"/>
                <w:szCs w:val="22"/>
              </w:rPr>
              <w:t>9</w:t>
            </w:r>
            <w:r w:rsidR="008623E4">
              <w:rPr>
                <w:rFonts w:ascii="Arial" w:hAnsi="Arial" w:cs="Arial"/>
                <w:sz w:val="22"/>
                <w:szCs w:val="22"/>
              </w:rPr>
              <w:t>65</w:t>
            </w:r>
            <w:r w:rsidR="001F4110" w:rsidRPr="00EB1321">
              <w:rPr>
                <w:rFonts w:ascii="Arial" w:hAnsi="Arial" w:cs="Arial"/>
                <w:sz w:val="22"/>
                <w:szCs w:val="22"/>
              </w:rPr>
              <w:t xml:space="preserve"> </w:t>
            </w:r>
            <w:r w:rsidR="00E61CC5">
              <w:rPr>
                <w:rFonts w:ascii="Arial" w:hAnsi="Arial" w:cs="Arial"/>
                <w:sz w:val="22"/>
                <w:szCs w:val="22"/>
              </w:rPr>
              <w:t>674</w:t>
            </w:r>
            <w:r w:rsidRPr="00EB1321">
              <w:rPr>
                <w:rFonts w:ascii="Arial" w:hAnsi="Arial" w:cs="Arial"/>
                <w:sz w:val="22"/>
                <w:szCs w:val="22"/>
              </w:rPr>
              <w:t>,00</w:t>
            </w:r>
          </w:p>
          <w:p w:rsidR="001F4110" w:rsidRPr="00EB1321" w:rsidRDefault="001F4110" w:rsidP="00EB1321">
            <w:pPr>
              <w:jc w:val="center"/>
              <w:rPr>
                <w:rFonts w:ascii="Arial" w:hAnsi="Arial" w:cs="Arial"/>
              </w:rPr>
            </w:pPr>
          </w:p>
          <w:p w:rsidR="00CB3839" w:rsidRDefault="00816DBC" w:rsidP="00EB1321">
            <w:pPr>
              <w:jc w:val="center"/>
              <w:rPr>
                <w:rFonts w:ascii="Arial" w:hAnsi="Arial" w:cs="Arial"/>
              </w:rPr>
            </w:pPr>
            <w:r w:rsidRPr="00EB1321">
              <w:rPr>
                <w:rFonts w:ascii="Arial" w:hAnsi="Arial" w:cs="Arial"/>
                <w:sz w:val="22"/>
                <w:szCs w:val="22"/>
              </w:rPr>
              <w:t xml:space="preserve">   </w:t>
            </w:r>
            <w:r w:rsidR="008D18F7">
              <w:rPr>
                <w:rFonts w:ascii="Arial" w:hAnsi="Arial" w:cs="Arial"/>
                <w:sz w:val="22"/>
                <w:szCs w:val="22"/>
              </w:rPr>
              <w:t>2</w:t>
            </w:r>
            <w:r w:rsidR="00CB3839" w:rsidRPr="00EB1321">
              <w:rPr>
                <w:rFonts w:ascii="Arial" w:hAnsi="Arial" w:cs="Arial"/>
                <w:sz w:val="22"/>
                <w:szCs w:val="22"/>
              </w:rPr>
              <w:t> </w:t>
            </w:r>
            <w:r w:rsidR="008D18F7">
              <w:rPr>
                <w:rFonts w:ascii="Arial" w:hAnsi="Arial" w:cs="Arial"/>
                <w:sz w:val="22"/>
                <w:szCs w:val="22"/>
              </w:rPr>
              <w:t>67</w:t>
            </w:r>
            <w:r w:rsidR="00E61CC5">
              <w:rPr>
                <w:rFonts w:ascii="Arial" w:hAnsi="Arial" w:cs="Arial"/>
                <w:sz w:val="22"/>
                <w:szCs w:val="22"/>
              </w:rPr>
              <w:t>0</w:t>
            </w:r>
            <w:r w:rsidR="00CB3839" w:rsidRPr="00EB1321">
              <w:rPr>
                <w:rFonts w:ascii="Arial" w:hAnsi="Arial" w:cs="Arial"/>
                <w:sz w:val="22"/>
                <w:szCs w:val="22"/>
              </w:rPr>
              <w:t xml:space="preserve"> </w:t>
            </w:r>
            <w:r w:rsidR="00E61CC5">
              <w:rPr>
                <w:rFonts w:ascii="Arial" w:hAnsi="Arial" w:cs="Arial"/>
                <w:sz w:val="22"/>
                <w:szCs w:val="22"/>
              </w:rPr>
              <w:t>993</w:t>
            </w:r>
            <w:r w:rsidR="00CB3839" w:rsidRPr="00EB1321">
              <w:rPr>
                <w:rFonts w:ascii="Arial" w:hAnsi="Arial" w:cs="Arial"/>
                <w:sz w:val="22"/>
                <w:szCs w:val="22"/>
              </w:rPr>
              <w:t>,</w:t>
            </w:r>
            <w:r w:rsidR="002A086B">
              <w:rPr>
                <w:rFonts w:ascii="Arial" w:hAnsi="Arial" w:cs="Arial"/>
                <w:sz w:val="22"/>
                <w:szCs w:val="22"/>
              </w:rPr>
              <w:t>32</w:t>
            </w:r>
          </w:p>
          <w:p w:rsidR="00EB1321" w:rsidRPr="00EB1321" w:rsidRDefault="00EB1321" w:rsidP="00EB1321">
            <w:pPr>
              <w:jc w:val="center"/>
              <w:rPr>
                <w:rFonts w:ascii="Arial" w:hAnsi="Arial" w:cs="Arial"/>
              </w:rPr>
            </w:pPr>
          </w:p>
          <w:p w:rsidR="00EB1321" w:rsidRDefault="00763E84" w:rsidP="00EB1321">
            <w:pPr>
              <w:jc w:val="center"/>
              <w:rPr>
                <w:rFonts w:ascii="Arial" w:hAnsi="Arial" w:cs="Arial"/>
              </w:rPr>
            </w:pPr>
            <w:r w:rsidRPr="00EB1321">
              <w:rPr>
                <w:rFonts w:ascii="Arial" w:hAnsi="Arial" w:cs="Arial"/>
                <w:sz w:val="22"/>
                <w:szCs w:val="22"/>
              </w:rPr>
              <w:t xml:space="preserve"> </w:t>
            </w:r>
            <w:r w:rsidR="00CB3839" w:rsidRPr="00EB1321">
              <w:rPr>
                <w:rFonts w:ascii="Arial" w:hAnsi="Arial" w:cs="Arial"/>
                <w:sz w:val="22"/>
                <w:szCs w:val="22"/>
              </w:rPr>
              <w:t xml:space="preserve"> </w:t>
            </w:r>
            <w:r w:rsidRPr="00EB1321">
              <w:rPr>
                <w:rFonts w:ascii="Arial" w:hAnsi="Arial" w:cs="Arial"/>
                <w:sz w:val="22"/>
                <w:szCs w:val="22"/>
              </w:rPr>
              <w:t xml:space="preserve">  </w:t>
            </w:r>
          </w:p>
          <w:p w:rsidR="00CB3839" w:rsidRPr="00EB1321" w:rsidRDefault="00CB3839" w:rsidP="00EB1321">
            <w:pPr>
              <w:jc w:val="center"/>
              <w:rPr>
                <w:rFonts w:ascii="Arial" w:hAnsi="Arial" w:cs="Arial"/>
              </w:rPr>
            </w:pPr>
            <w:r w:rsidRPr="00EB1321">
              <w:rPr>
                <w:rFonts w:ascii="Arial" w:hAnsi="Arial" w:cs="Arial"/>
                <w:sz w:val="22"/>
                <w:szCs w:val="22"/>
              </w:rPr>
              <w:t xml:space="preserve">  </w:t>
            </w:r>
            <w:r w:rsidR="00E61CC5">
              <w:rPr>
                <w:rFonts w:ascii="Arial" w:hAnsi="Arial" w:cs="Arial"/>
                <w:sz w:val="22"/>
                <w:szCs w:val="22"/>
              </w:rPr>
              <w:t xml:space="preserve">   </w:t>
            </w:r>
            <w:r w:rsidR="005F53AA">
              <w:rPr>
                <w:rFonts w:ascii="Arial" w:hAnsi="Arial" w:cs="Arial"/>
                <w:sz w:val="22"/>
                <w:szCs w:val="22"/>
              </w:rPr>
              <w:t>4</w:t>
            </w:r>
            <w:r w:rsidR="00E61CC5">
              <w:rPr>
                <w:rFonts w:ascii="Arial" w:hAnsi="Arial" w:cs="Arial"/>
                <w:sz w:val="22"/>
                <w:szCs w:val="22"/>
              </w:rPr>
              <w:t>22</w:t>
            </w:r>
            <w:r w:rsidR="001F4110" w:rsidRPr="00EB1321">
              <w:rPr>
                <w:rFonts w:ascii="Arial" w:hAnsi="Arial" w:cs="Arial"/>
                <w:sz w:val="22"/>
                <w:szCs w:val="22"/>
              </w:rPr>
              <w:t> </w:t>
            </w:r>
            <w:r w:rsidR="00763E84" w:rsidRPr="00EB1321">
              <w:rPr>
                <w:rFonts w:ascii="Arial" w:hAnsi="Arial" w:cs="Arial"/>
                <w:sz w:val="22"/>
                <w:szCs w:val="22"/>
              </w:rPr>
              <w:t>000</w:t>
            </w:r>
            <w:r w:rsidR="001F4110" w:rsidRPr="00EB1321">
              <w:rPr>
                <w:rFonts w:ascii="Arial" w:hAnsi="Arial" w:cs="Arial"/>
                <w:sz w:val="22"/>
                <w:szCs w:val="22"/>
              </w:rPr>
              <w:t>,</w:t>
            </w:r>
            <w:r w:rsidR="00563832" w:rsidRPr="00EB1321">
              <w:rPr>
                <w:rFonts w:ascii="Arial" w:hAnsi="Arial" w:cs="Arial"/>
                <w:sz w:val="22"/>
                <w:szCs w:val="22"/>
              </w:rPr>
              <w:t>0</w:t>
            </w:r>
            <w:r w:rsidR="00763E84" w:rsidRPr="00EB1321">
              <w:rPr>
                <w:rFonts w:ascii="Arial" w:hAnsi="Arial" w:cs="Arial"/>
                <w:sz w:val="22"/>
                <w:szCs w:val="22"/>
              </w:rPr>
              <w:t>0</w:t>
            </w:r>
          </w:p>
          <w:p w:rsidR="00763E84" w:rsidRPr="00EB1321" w:rsidRDefault="00763E84" w:rsidP="00EB1321">
            <w:pPr>
              <w:jc w:val="center"/>
              <w:rPr>
                <w:rFonts w:ascii="Arial" w:hAnsi="Arial" w:cs="Arial"/>
              </w:rPr>
            </w:pPr>
          </w:p>
          <w:p w:rsidR="00763E84" w:rsidRDefault="00763E84" w:rsidP="00EB1321">
            <w:pPr>
              <w:jc w:val="center"/>
              <w:rPr>
                <w:rFonts w:ascii="Arial" w:hAnsi="Arial" w:cs="Arial"/>
                <w:b/>
              </w:rPr>
            </w:pPr>
            <w:r w:rsidRPr="00EB1321">
              <w:rPr>
                <w:rFonts w:ascii="Arial" w:hAnsi="Arial" w:cs="Arial"/>
                <w:b/>
                <w:sz w:val="22"/>
                <w:szCs w:val="22"/>
              </w:rPr>
              <w:t>1</w:t>
            </w:r>
            <w:r w:rsidR="008D18F7">
              <w:rPr>
                <w:rFonts w:ascii="Arial" w:hAnsi="Arial" w:cs="Arial"/>
                <w:b/>
                <w:sz w:val="22"/>
                <w:szCs w:val="22"/>
              </w:rPr>
              <w:t>1</w:t>
            </w:r>
            <w:r w:rsidRPr="00EB1321">
              <w:rPr>
                <w:rFonts w:ascii="Arial" w:hAnsi="Arial" w:cs="Arial"/>
                <w:b/>
                <w:sz w:val="22"/>
                <w:szCs w:val="22"/>
              </w:rPr>
              <w:t> </w:t>
            </w:r>
            <w:r w:rsidR="008D18F7">
              <w:rPr>
                <w:rFonts w:ascii="Arial" w:hAnsi="Arial" w:cs="Arial"/>
                <w:b/>
                <w:sz w:val="22"/>
                <w:szCs w:val="22"/>
              </w:rPr>
              <w:t>518</w:t>
            </w:r>
            <w:r w:rsidRPr="00EB1321">
              <w:rPr>
                <w:rFonts w:ascii="Arial" w:hAnsi="Arial" w:cs="Arial"/>
                <w:b/>
                <w:sz w:val="22"/>
                <w:szCs w:val="22"/>
              </w:rPr>
              <w:t> </w:t>
            </w:r>
            <w:r w:rsidR="00E61CC5">
              <w:rPr>
                <w:rFonts w:ascii="Arial" w:hAnsi="Arial" w:cs="Arial"/>
                <w:b/>
                <w:sz w:val="22"/>
                <w:szCs w:val="22"/>
              </w:rPr>
              <w:t>723</w:t>
            </w:r>
            <w:r w:rsidRPr="00EB1321">
              <w:rPr>
                <w:rFonts w:ascii="Arial" w:hAnsi="Arial" w:cs="Arial"/>
                <w:b/>
                <w:sz w:val="22"/>
                <w:szCs w:val="22"/>
              </w:rPr>
              <w:t>,00</w:t>
            </w:r>
          </w:p>
          <w:p w:rsidR="00EB1321" w:rsidRDefault="00EB1321" w:rsidP="00EB1321">
            <w:pPr>
              <w:jc w:val="center"/>
              <w:rPr>
                <w:rFonts w:ascii="Arial" w:hAnsi="Arial" w:cs="Arial"/>
                <w:b/>
              </w:rPr>
            </w:pPr>
          </w:p>
          <w:p w:rsidR="00EB1321" w:rsidRPr="00EB1321" w:rsidRDefault="00EB1321" w:rsidP="008D18F7">
            <w:pPr>
              <w:jc w:val="center"/>
              <w:rPr>
                <w:rFonts w:ascii="Arial" w:hAnsi="Arial" w:cs="Arial"/>
              </w:rPr>
            </w:pPr>
            <w:r>
              <w:rPr>
                <w:rFonts w:ascii="Arial" w:hAnsi="Arial" w:cs="Arial"/>
                <w:sz w:val="22"/>
                <w:szCs w:val="22"/>
              </w:rPr>
              <w:t>1</w:t>
            </w:r>
            <w:r w:rsidR="008D18F7">
              <w:rPr>
                <w:rFonts w:ascii="Arial" w:hAnsi="Arial" w:cs="Arial"/>
                <w:sz w:val="22"/>
                <w:szCs w:val="22"/>
              </w:rPr>
              <w:t>1</w:t>
            </w:r>
            <w:r>
              <w:rPr>
                <w:rFonts w:ascii="Arial" w:hAnsi="Arial" w:cs="Arial"/>
                <w:sz w:val="22"/>
                <w:szCs w:val="22"/>
              </w:rPr>
              <w:t> </w:t>
            </w:r>
            <w:r w:rsidR="008D18F7">
              <w:rPr>
                <w:rFonts w:ascii="Arial" w:hAnsi="Arial" w:cs="Arial"/>
                <w:sz w:val="22"/>
                <w:szCs w:val="22"/>
              </w:rPr>
              <w:t>518</w:t>
            </w:r>
            <w:r>
              <w:rPr>
                <w:rFonts w:ascii="Arial" w:hAnsi="Arial" w:cs="Arial"/>
                <w:sz w:val="22"/>
                <w:szCs w:val="22"/>
              </w:rPr>
              <w:t> </w:t>
            </w:r>
            <w:r w:rsidR="00E61CC5">
              <w:rPr>
                <w:rFonts w:ascii="Arial" w:hAnsi="Arial" w:cs="Arial"/>
                <w:sz w:val="22"/>
                <w:szCs w:val="22"/>
              </w:rPr>
              <w:t>723</w:t>
            </w:r>
            <w:r>
              <w:rPr>
                <w:rFonts w:ascii="Arial" w:hAnsi="Arial" w:cs="Arial"/>
                <w:sz w:val="22"/>
                <w:szCs w:val="22"/>
              </w:rPr>
              <w:t>,00</w:t>
            </w:r>
          </w:p>
        </w:tc>
        <w:tc>
          <w:tcPr>
            <w:tcW w:w="1751" w:type="dxa"/>
            <w:tcBorders>
              <w:top w:val="single" w:sz="4" w:space="0" w:color="auto"/>
            </w:tcBorders>
          </w:tcPr>
          <w:p w:rsidR="00CB3839" w:rsidRPr="00EB1321" w:rsidRDefault="006F5D47" w:rsidP="00EB1321">
            <w:pPr>
              <w:jc w:val="right"/>
              <w:rPr>
                <w:rFonts w:ascii="Arial" w:hAnsi="Arial" w:cs="Arial"/>
                <w:b/>
              </w:rPr>
            </w:pPr>
            <w:r>
              <w:rPr>
                <w:rFonts w:ascii="Arial" w:hAnsi="Arial" w:cs="Arial"/>
                <w:b/>
                <w:sz w:val="22"/>
                <w:szCs w:val="22"/>
              </w:rPr>
              <w:t>24</w:t>
            </w:r>
            <w:r w:rsidR="00763E84" w:rsidRPr="00EB1321">
              <w:rPr>
                <w:rFonts w:ascii="Arial" w:hAnsi="Arial" w:cs="Arial"/>
                <w:b/>
                <w:sz w:val="22"/>
                <w:szCs w:val="22"/>
              </w:rPr>
              <w:t> </w:t>
            </w:r>
            <w:r w:rsidR="008D18F7">
              <w:rPr>
                <w:rFonts w:ascii="Arial" w:hAnsi="Arial" w:cs="Arial"/>
                <w:b/>
                <w:sz w:val="22"/>
                <w:szCs w:val="22"/>
              </w:rPr>
              <w:t>069</w:t>
            </w:r>
            <w:r w:rsidR="00763E84" w:rsidRPr="00EB1321">
              <w:rPr>
                <w:rFonts w:ascii="Arial" w:hAnsi="Arial" w:cs="Arial"/>
                <w:b/>
                <w:sz w:val="22"/>
                <w:szCs w:val="22"/>
              </w:rPr>
              <w:t> </w:t>
            </w:r>
            <w:r w:rsidR="008D18F7">
              <w:rPr>
                <w:rFonts w:ascii="Arial" w:hAnsi="Arial" w:cs="Arial"/>
                <w:b/>
                <w:sz w:val="22"/>
                <w:szCs w:val="22"/>
              </w:rPr>
              <w:t>229</w:t>
            </w:r>
            <w:r w:rsidR="00763E84" w:rsidRPr="00EB1321">
              <w:rPr>
                <w:rFonts w:ascii="Arial" w:hAnsi="Arial" w:cs="Arial"/>
                <w:b/>
                <w:sz w:val="22"/>
                <w:szCs w:val="22"/>
              </w:rPr>
              <w:t>,</w:t>
            </w:r>
            <w:r w:rsidR="008D18F7">
              <w:rPr>
                <w:rFonts w:ascii="Arial" w:hAnsi="Arial" w:cs="Arial"/>
                <w:b/>
                <w:sz w:val="22"/>
                <w:szCs w:val="22"/>
              </w:rPr>
              <w:t>57</w:t>
            </w:r>
          </w:p>
          <w:p w:rsidR="00914789" w:rsidRPr="00EB1321" w:rsidRDefault="00914789" w:rsidP="00EB1321">
            <w:pPr>
              <w:jc w:val="right"/>
              <w:rPr>
                <w:rFonts w:ascii="Arial" w:hAnsi="Arial" w:cs="Arial"/>
              </w:rPr>
            </w:pPr>
          </w:p>
          <w:p w:rsidR="00CB3839" w:rsidRPr="008623E4" w:rsidRDefault="008623E4" w:rsidP="00EB1321">
            <w:pPr>
              <w:jc w:val="right"/>
              <w:rPr>
                <w:rFonts w:ascii="Arial" w:hAnsi="Arial" w:cs="Arial"/>
              </w:rPr>
            </w:pPr>
            <w:r w:rsidRPr="008623E4">
              <w:rPr>
                <w:rFonts w:ascii="Arial" w:hAnsi="Arial" w:cs="Arial"/>
                <w:sz w:val="22"/>
                <w:szCs w:val="22"/>
              </w:rPr>
              <w:t>14 942 902,53</w:t>
            </w:r>
          </w:p>
          <w:p w:rsidR="008623E4" w:rsidRPr="00EB1321" w:rsidRDefault="008623E4" w:rsidP="00EB1321">
            <w:pPr>
              <w:jc w:val="right"/>
              <w:rPr>
                <w:rFonts w:ascii="Arial" w:hAnsi="Arial" w:cs="Arial"/>
              </w:rPr>
            </w:pPr>
          </w:p>
          <w:p w:rsidR="00CB3839" w:rsidRPr="008623E4" w:rsidRDefault="008623E4" w:rsidP="00EB1321">
            <w:pPr>
              <w:jc w:val="right"/>
              <w:rPr>
                <w:rFonts w:ascii="Arial" w:hAnsi="Arial" w:cs="Arial"/>
              </w:rPr>
            </w:pPr>
            <w:r w:rsidRPr="008623E4">
              <w:rPr>
                <w:rFonts w:ascii="Arial" w:hAnsi="Arial" w:cs="Arial"/>
                <w:sz w:val="22"/>
                <w:szCs w:val="22"/>
              </w:rPr>
              <w:t>167 727,11</w:t>
            </w:r>
          </w:p>
          <w:p w:rsidR="00763E84" w:rsidRPr="00EB1321" w:rsidRDefault="00763E84" w:rsidP="00EB1321">
            <w:pPr>
              <w:jc w:val="right"/>
              <w:rPr>
                <w:rFonts w:ascii="Arial" w:hAnsi="Arial" w:cs="Arial"/>
              </w:rPr>
            </w:pPr>
          </w:p>
          <w:p w:rsidR="00EB1321" w:rsidRDefault="00EB1321" w:rsidP="00EB1321">
            <w:pPr>
              <w:jc w:val="right"/>
              <w:rPr>
                <w:rFonts w:ascii="Arial" w:hAnsi="Arial" w:cs="Arial"/>
              </w:rPr>
            </w:pPr>
          </w:p>
          <w:p w:rsidR="00CB3839" w:rsidRPr="00EB1321" w:rsidRDefault="00E61CC5" w:rsidP="00EB1321">
            <w:pPr>
              <w:jc w:val="right"/>
              <w:rPr>
                <w:rFonts w:ascii="Arial" w:hAnsi="Arial" w:cs="Arial"/>
              </w:rPr>
            </w:pPr>
            <w:r>
              <w:rPr>
                <w:rFonts w:ascii="Arial" w:hAnsi="Arial" w:cs="Arial"/>
                <w:sz w:val="22"/>
                <w:szCs w:val="22"/>
              </w:rPr>
              <w:t>5</w:t>
            </w:r>
            <w:r w:rsidR="00CB3839" w:rsidRPr="00EB1321">
              <w:rPr>
                <w:rFonts w:ascii="Arial" w:hAnsi="Arial" w:cs="Arial"/>
                <w:sz w:val="22"/>
                <w:szCs w:val="22"/>
              </w:rPr>
              <w:t> </w:t>
            </w:r>
            <w:r>
              <w:rPr>
                <w:rFonts w:ascii="Arial" w:hAnsi="Arial" w:cs="Arial"/>
                <w:sz w:val="22"/>
                <w:szCs w:val="22"/>
              </w:rPr>
              <w:t>965</w:t>
            </w:r>
            <w:r w:rsidR="00CB3839" w:rsidRPr="00EB1321">
              <w:rPr>
                <w:rFonts w:ascii="Arial" w:hAnsi="Arial" w:cs="Arial"/>
                <w:sz w:val="22"/>
                <w:szCs w:val="22"/>
              </w:rPr>
              <w:t> </w:t>
            </w:r>
            <w:r>
              <w:rPr>
                <w:rFonts w:ascii="Arial" w:hAnsi="Arial" w:cs="Arial"/>
                <w:sz w:val="22"/>
                <w:szCs w:val="22"/>
              </w:rPr>
              <w:t>674</w:t>
            </w:r>
            <w:r w:rsidR="00CB3839" w:rsidRPr="00EB1321">
              <w:rPr>
                <w:rFonts w:ascii="Arial" w:hAnsi="Arial" w:cs="Arial"/>
                <w:sz w:val="22"/>
                <w:szCs w:val="22"/>
              </w:rPr>
              <w:t>,00</w:t>
            </w:r>
          </w:p>
          <w:p w:rsidR="001F4110" w:rsidRPr="00EB1321" w:rsidRDefault="001F4110" w:rsidP="00EB1321">
            <w:pPr>
              <w:jc w:val="right"/>
              <w:rPr>
                <w:rFonts w:ascii="Arial" w:hAnsi="Arial" w:cs="Arial"/>
              </w:rPr>
            </w:pPr>
          </w:p>
          <w:p w:rsidR="00CB3839" w:rsidRDefault="00E61CC5" w:rsidP="00EB1321">
            <w:pPr>
              <w:jc w:val="right"/>
              <w:rPr>
                <w:rFonts w:ascii="Arial" w:hAnsi="Arial" w:cs="Arial"/>
              </w:rPr>
            </w:pPr>
            <w:r>
              <w:rPr>
                <w:rFonts w:ascii="Arial" w:hAnsi="Arial" w:cs="Arial"/>
                <w:sz w:val="22"/>
                <w:szCs w:val="22"/>
              </w:rPr>
              <w:t>2</w:t>
            </w:r>
            <w:r w:rsidR="00CB3839" w:rsidRPr="00EB1321">
              <w:rPr>
                <w:rFonts w:ascii="Arial" w:hAnsi="Arial" w:cs="Arial"/>
                <w:sz w:val="22"/>
                <w:szCs w:val="22"/>
              </w:rPr>
              <w:t> </w:t>
            </w:r>
            <w:r w:rsidR="008D18F7">
              <w:rPr>
                <w:rFonts w:ascii="Arial" w:hAnsi="Arial" w:cs="Arial"/>
                <w:sz w:val="22"/>
                <w:szCs w:val="22"/>
              </w:rPr>
              <w:t>567</w:t>
            </w:r>
            <w:r w:rsidR="00563832" w:rsidRPr="00EB1321">
              <w:rPr>
                <w:rFonts w:ascii="Arial" w:hAnsi="Arial" w:cs="Arial"/>
                <w:sz w:val="22"/>
                <w:szCs w:val="22"/>
              </w:rPr>
              <w:t> </w:t>
            </w:r>
            <w:r w:rsidR="008D18F7">
              <w:rPr>
                <w:rFonts w:ascii="Arial" w:hAnsi="Arial" w:cs="Arial"/>
                <w:sz w:val="22"/>
                <w:szCs w:val="22"/>
              </w:rPr>
              <w:t>395</w:t>
            </w:r>
            <w:r w:rsidR="00563832" w:rsidRPr="00EB1321">
              <w:rPr>
                <w:rFonts w:ascii="Arial" w:hAnsi="Arial" w:cs="Arial"/>
                <w:sz w:val="22"/>
                <w:szCs w:val="22"/>
              </w:rPr>
              <w:t>,</w:t>
            </w:r>
            <w:r w:rsidR="008D18F7">
              <w:rPr>
                <w:rFonts w:ascii="Arial" w:hAnsi="Arial" w:cs="Arial"/>
                <w:sz w:val="22"/>
                <w:szCs w:val="22"/>
              </w:rPr>
              <w:t>03</w:t>
            </w:r>
          </w:p>
          <w:p w:rsidR="00EB1321" w:rsidRPr="00EB1321" w:rsidRDefault="00EB1321" w:rsidP="00EB1321">
            <w:pPr>
              <w:jc w:val="right"/>
              <w:rPr>
                <w:rFonts w:ascii="Arial" w:hAnsi="Arial" w:cs="Arial"/>
              </w:rPr>
            </w:pPr>
          </w:p>
          <w:p w:rsidR="00EB1321" w:rsidRDefault="00EB1321" w:rsidP="00EB1321">
            <w:pPr>
              <w:jc w:val="right"/>
              <w:rPr>
                <w:rFonts w:ascii="Arial" w:hAnsi="Arial" w:cs="Arial"/>
              </w:rPr>
            </w:pPr>
          </w:p>
          <w:p w:rsidR="00CB3839" w:rsidRPr="00EB1321" w:rsidRDefault="00E61CC5" w:rsidP="00EB1321">
            <w:pPr>
              <w:jc w:val="right"/>
              <w:rPr>
                <w:rFonts w:ascii="Arial" w:hAnsi="Arial" w:cs="Arial"/>
              </w:rPr>
            </w:pPr>
            <w:r>
              <w:rPr>
                <w:rFonts w:ascii="Arial" w:hAnsi="Arial" w:cs="Arial"/>
                <w:sz w:val="22"/>
                <w:szCs w:val="22"/>
              </w:rPr>
              <w:t>425</w:t>
            </w:r>
            <w:r w:rsidR="00CB3839" w:rsidRPr="00EB1321">
              <w:rPr>
                <w:rFonts w:ascii="Arial" w:hAnsi="Arial" w:cs="Arial"/>
                <w:sz w:val="22"/>
                <w:szCs w:val="22"/>
              </w:rPr>
              <w:t> </w:t>
            </w:r>
            <w:r>
              <w:rPr>
                <w:rFonts w:ascii="Arial" w:hAnsi="Arial" w:cs="Arial"/>
                <w:sz w:val="22"/>
                <w:szCs w:val="22"/>
              </w:rPr>
              <w:t>530</w:t>
            </w:r>
            <w:r w:rsidR="00CB3839" w:rsidRPr="00EB1321">
              <w:rPr>
                <w:rFonts w:ascii="Arial" w:hAnsi="Arial" w:cs="Arial"/>
                <w:sz w:val="22"/>
                <w:szCs w:val="22"/>
              </w:rPr>
              <w:t>,</w:t>
            </w:r>
            <w:r>
              <w:rPr>
                <w:rFonts w:ascii="Arial" w:hAnsi="Arial" w:cs="Arial"/>
                <w:sz w:val="22"/>
                <w:szCs w:val="22"/>
              </w:rPr>
              <w:t>90</w:t>
            </w:r>
          </w:p>
          <w:p w:rsidR="00763E84" w:rsidRPr="00EB1321" w:rsidRDefault="00763E84" w:rsidP="00EB1321">
            <w:pPr>
              <w:jc w:val="right"/>
              <w:rPr>
                <w:rFonts w:ascii="Arial" w:hAnsi="Arial" w:cs="Arial"/>
              </w:rPr>
            </w:pPr>
          </w:p>
          <w:p w:rsidR="00763E84" w:rsidRDefault="00E61CC5" w:rsidP="00EB1321">
            <w:pPr>
              <w:jc w:val="right"/>
              <w:rPr>
                <w:rFonts w:ascii="Arial" w:hAnsi="Arial" w:cs="Arial"/>
                <w:b/>
              </w:rPr>
            </w:pPr>
            <w:r>
              <w:rPr>
                <w:rFonts w:ascii="Arial" w:hAnsi="Arial" w:cs="Arial"/>
                <w:b/>
                <w:sz w:val="22"/>
                <w:szCs w:val="22"/>
              </w:rPr>
              <w:t>3 2</w:t>
            </w:r>
            <w:r w:rsidR="008D18F7">
              <w:rPr>
                <w:rFonts w:ascii="Arial" w:hAnsi="Arial" w:cs="Arial"/>
                <w:b/>
                <w:sz w:val="22"/>
                <w:szCs w:val="22"/>
              </w:rPr>
              <w:t>37</w:t>
            </w:r>
            <w:r>
              <w:rPr>
                <w:rFonts w:ascii="Arial" w:hAnsi="Arial" w:cs="Arial"/>
                <w:b/>
                <w:sz w:val="22"/>
                <w:szCs w:val="22"/>
              </w:rPr>
              <w:t xml:space="preserve"> </w:t>
            </w:r>
            <w:r w:rsidR="008D18F7">
              <w:rPr>
                <w:rFonts w:ascii="Arial" w:hAnsi="Arial" w:cs="Arial"/>
                <w:b/>
                <w:sz w:val="22"/>
                <w:szCs w:val="22"/>
              </w:rPr>
              <w:t>652</w:t>
            </w:r>
            <w:r w:rsidR="00763E84" w:rsidRPr="00EB1321">
              <w:rPr>
                <w:rFonts w:ascii="Arial" w:hAnsi="Arial" w:cs="Arial"/>
                <w:b/>
                <w:sz w:val="22"/>
                <w:szCs w:val="22"/>
              </w:rPr>
              <w:t>,</w:t>
            </w:r>
            <w:r w:rsidR="008D18F7">
              <w:rPr>
                <w:rFonts w:ascii="Arial" w:hAnsi="Arial" w:cs="Arial"/>
                <w:b/>
                <w:sz w:val="22"/>
                <w:szCs w:val="22"/>
              </w:rPr>
              <w:t>39</w:t>
            </w:r>
          </w:p>
          <w:p w:rsidR="00E61CC5" w:rsidRDefault="005F53AA" w:rsidP="00E61CC5">
            <w:pPr>
              <w:rPr>
                <w:rFonts w:ascii="Arial" w:hAnsi="Arial" w:cs="Arial"/>
              </w:rPr>
            </w:pPr>
            <w:r>
              <w:rPr>
                <w:rFonts w:ascii="Arial" w:hAnsi="Arial" w:cs="Arial"/>
                <w:sz w:val="22"/>
                <w:szCs w:val="22"/>
              </w:rPr>
              <w:t xml:space="preserve">       </w:t>
            </w:r>
            <w:r w:rsidR="00E61CC5">
              <w:rPr>
                <w:rFonts w:ascii="Arial" w:hAnsi="Arial" w:cs="Arial"/>
                <w:sz w:val="22"/>
                <w:szCs w:val="22"/>
              </w:rPr>
              <w:t xml:space="preserve">               </w:t>
            </w:r>
          </w:p>
          <w:p w:rsidR="00EB1321" w:rsidRPr="00EB1321" w:rsidRDefault="00E61CC5" w:rsidP="008D18F7">
            <w:pPr>
              <w:rPr>
                <w:rFonts w:ascii="Arial" w:hAnsi="Arial" w:cs="Arial"/>
              </w:rPr>
            </w:pPr>
            <w:r>
              <w:rPr>
                <w:rFonts w:ascii="Arial" w:hAnsi="Arial" w:cs="Arial"/>
                <w:sz w:val="22"/>
                <w:szCs w:val="22"/>
              </w:rPr>
              <w:t xml:space="preserve">    3 </w:t>
            </w:r>
            <w:r w:rsidR="008D18F7">
              <w:rPr>
                <w:rFonts w:ascii="Arial" w:hAnsi="Arial" w:cs="Arial"/>
                <w:sz w:val="22"/>
                <w:szCs w:val="22"/>
              </w:rPr>
              <w:t>237</w:t>
            </w:r>
            <w:r>
              <w:rPr>
                <w:rFonts w:ascii="Arial" w:hAnsi="Arial" w:cs="Arial"/>
                <w:sz w:val="22"/>
                <w:szCs w:val="22"/>
              </w:rPr>
              <w:t> </w:t>
            </w:r>
            <w:r w:rsidR="008D18F7">
              <w:rPr>
                <w:rFonts w:ascii="Arial" w:hAnsi="Arial" w:cs="Arial"/>
                <w:sz w:val="22"/>
                <w:szCs w:val="22"/>
              </w:rPr>
              <w:t>652</w:t>
            </w:r>
            <w:r>
              <w:rPr>
                <w:rFonts w:ascii="Arial" w:hAnsi="Arial" w:cs="Arial"/>
                <w:sz w:val="22"/>
                <w:szCs w:val="22"/>
              </w:rPr>
              <w:t>,</w:t>
            </w:r>
            <w:r w:rsidR="008D18F7">
              <w:rPr>
                <w:rFonts w:ascii="Arial" w:hAnsi="Arial" w:cs="Arial"/>
                <w:sz w:val="22"/>
                <w:szCs w:val="22"/>
              </w:rPr>
              <w:t>39</w:t>
            </w:r>
            <w:r w:rsidR="00EB1321" w:rsidRPr="00EB1321">
              <w:rPr>
                <w:rFonts w:ascii="Arial" w:hAnsi="Arial" w:cs="Arial"/>
                <w:sz w:val="22"/>
                <w:szCs w:val="22"/>
              </w:rPr>
              <w:t xml:space="preserve">                      </w:t>
            </w:r>
          </w:p>
        </w:tc>
        <w:tc>
          <w:tcPr>
            <w:tcW w:w="1438" w:type="dxa"/>
            <w:tcBorders>
              <w:top w:val="single" w:sz="4" w:space="0" w:color="auto"/>
            </w:tcBorders>
          </w:tcPr>
          <w:p w:rsidR="00CB3839" w:rsidRPr="00EB1321" w:rsidRDefault="00D74B37" w:rsidP="00EB1321">
            <w:pPr>
              <w:jc w:val="right"/>
              <w:rPr>
                <w:rFonts w:ascii="Arial" w:hAnsi="Arial" w:cs="Arial"/>
                <w:b/>
              </w:rPr>
            </w:pPr>
            <w:r>
              <w:rPr>
                <w:rFonts w:ascii="Arial" w:hAnsi="Arial" w:cs="Arial"/>
                <w:b/>
                <w:sz w:val="22"/>
                <w:szCs w:val="22"/>
              </w:rPr>
              <w:t>9</w:t>
            </w:r>
            <w:r w:rsidR="00C51FC0">
              <w:rPr>
                <w:rFonts w:ascii="Arial" w:hAnsi="Arial" w:cs="Arial"/>
                <w:b/>
                <w:sz w:val="22"/>
                <w:szCs w:val="22"/>
              </w:rPr>
              <w:t>1</w:t>
            </w:r>
          </w:p>
          <w:p w:rsidR="00763E84" w:rsidRPr="00EB1321" w:rsidRDefault="00763E84" w:rsidP="00EB1321">
            <w:pPr>
              <w:jc w:val="right"/>
              <w:rPr>
                <w:rFonts w:ascii="Arial" w:hAnsi="Arial" w:cs="Arial"/>
              </w:rPr>
            </w:pPr>
          </w:p>
          <w:p w:rsidR="00CB3839" w:rsidRPr="00EB1321" w:rsidRDefault="008623E4" w:rsidP="00EB1321">
            <w:pPr>
              <w:jc w:val="right"/>
              <w:rPr>
                <w:rFonts w:ascii="Arial" w:hAnsi="Arial" w:cs="Arial"/>
              </w:rPr>
            </w:pPr>
            <w:r>
              <w:rPr>
                <w:rFonts w:ascii="Arial" w:hAnsi="Arial" w:cs="Arial"/>
              </w:rPr>
              <w:t>87</w:t>
            </w:r>
          </w:p>
          <w:p w:rsidR="00CB3839" w:rsidRPr="00EB1321" w:rsidRDefault="00CB3839" w:rsidP="00EB1321">
            <w:pPr>
              <w:rPr>
                <w:rFonts w:ascii="Arial" w:hAnsi="Arial" w:cs="Arial"/>
              </w:rPr>
            </w:pPr>
          </w:p>
          <w:p w:rsidR="00CB3839" w:rsidRPr="00EB1321" w:rsidRDefault="008623E4" w:rsidP="00EB1321">
            <w:pPr>
              <w:jc w:val="right"/>
              <w:rPr>
                <w:rFonts w:ascii="Arial" w:hAnsi="Arial" w:cs="Arial"/>
              </w:rPr>
            </w:pPr>
            <w:r>
              <w:rPr>
                <w:rFonts w:ascii="Arial" w:hAnsi="Arial" w:cs="Arial"/>
              </w:rPr>
              <w:t>138</w:t>
            </w:r>
          </w:p>
          <w:p w:rsidR="00763E84" w:rsidRPr="00EB1321" w:rsidRDefault="00763E84" w:rsidP="00EB1321">
            <w:pPr>
              <w:jc w:val="right"/>
              <w:rPr>
                <w:rFonts w:ascii="Arial" w:hAnsi="Arial" w:cs="Arial"/>
              </w:rPr>
            </w:pPr>
          </w:p>
          <w:p w:rsidR="00EB1321" w:rsidRDefault="00EB1321" w:rsidP="00EB1321">
            <w:pPr>
              <w:jc w:val="right"/>
              <w:rPr>
                <w:rFonts w:ascii="Arial" w:hAnsi="Arial" w:cs="Arial"/>
              </w:rPr>
            </w:pPr>
          </w:p>
          <w:p w:rsidR="00CB3839" w:rsidRPr="00EB1321" w:rsidRDefault="00E61CC5" w:rsidP="00EB1321">
            <w:pPr>
              <w:jc w:val="right"/>
              <w:rPr>
                <w:rFonts w:ascii="Arial" w:hAnsi="Arial" w:cs="Arial"/>
              </w:rPr>
            </w:pPr>
            <w:r>
              <w:rPr>
                <w:rFonts w:ascii="Arial" w:hAnsi="Arial" w:cs="Arial"/>
                <w:sz w:val="22"/>
                <w:szCs w:val="22"/>
              </w:rPr>
              <w:t>10</w:t>
            </w:r>
            <w:r w:rsidR="00CB3839" w:rsidRPr="00EB1321">
              <w:rPr>
                <w:rFonts w:ascii="Arial" w:hAnsi="Arial" w:cs="Arial"/>
                <w:sz w:val="22"/>
                <w:szCs w:val="22"/>
              </w:rPr>
              <w:t>0</w:t>
            </w:r>
          </w:p>
          <w:p w:rsidR="00B50AD0" w:rsidRPr="00EB1321" w:rsidRDefault="00B50AD0" w:rsidP="00EB1321">
            <w:pPr>
              <w:jc w:val="right"/>
              <w:rPr>
                <w:rFonts w:ascii="Arial" w:hAnsi="Arial" w:cs="Arial"/>
              </w:rPr>
            </w:pPr>
          </w:p>
          <w:p w:rsidR="00CB3839" w:rsidRPr="00EB1321" w:rsidRDefault="008D18F7" w:rsidP="00EB1321">
            <w:pPr>
              <w:jc w:val="right"/>
              <w:rPr>
                <w:rFonts w:ascii="Arial" w:hAnsi="Arial" w:cs="Arial"/>
              </w:rPr>
            </w:pPr>
            <w:r>
              <w:rPr>
                <w:rFonts w:ascii="Arial" w:hAnsi="Arial" w:cs="Arial"/>
              </w:rPr>
              <w:t>96</w:t>
            </w:r>
          </w:p>
          <w:p w:rsidR="00EB1321" w:rsidRDefault="00EB1321" w:rsidP="00EB1321">
            <w:pPr>
              <w:jc w:val="right"/>
              <w:rPr>
                <w:rFonts w:ascii="Arial" w:hAnsi="Arial" w:cs="Arial"/>
              </w:rPr>
            </w:pPr>
          </w:p>
          <w:p w:rsidR="00EB1321" w:rsidRDefault="00EB1321" w:rsidP="00EB1321">
            <w:pPr>
              <w:jc w:val="right"/>
              <w:rPr>
                <w:rFonts w:ascii="Arial" w:hAnsi="Arial" w:cs="Arial"/>
              </w:rPr>
            </w:pPr>
          </w:p>
          <w:p w:rsidR="00763E84" w:rsidRDefault="00E61CC5" w:rsidP="00EB1321">
            <w:pPr>
              <w:jc w:val="right"/>
              <w:rPr>
                <w:rFonts w:ascii="Arial" w:hAnsi="Arial" w:cs="Arial"/>
              </w:rPr>
            </w:pPr>
            <w:r>
              <w:rPr>
                <w:rFonts w:ascii="Arial" w:hAnsi="Arial" w:cs="Arial"/>
              </w:rPr>
              <w:t>101</w:t>
            </w:r>
          </w:p>
          <w:p w:rsidR="003E3777" w:rsidRPr="00EB1321" w:rsidRDefault="003E3777" w:rsidP="00EB1321">
            <w:pPr>
              <w:jc w:val="right"/>
              <w:rPr>
                <w:rFonts w:ascii="Arial" w:hAnsi="Arial" w:cs="Arial"/>
              </w:rPr>
            </w:pPr>
          </w:p>
          <w:p w:rsidR="00763E84" w:rsidRPr="00EB1321" w:rsidRDefault="00041480" w:rsidP="00EB1321">
            <w:pPr>
              <w:jc w:val="right"/>
              <w:rPr>
                <w:rFonts w:ascii="Arial" w:hAnsi="Arial" w:cs="Arial"/>
                <w:b/>
              </w:rPr>
            </w:pPr>
            <w:r>
              <w:rPr>
                <w:rFonts w:ascii="Arial" w:hAnsi="Arial" w:cs="Arial"/>
                <w:b/>
              </w:rPr>
              <w:t>28</w:t>
            </w:r>
          </w:p>
          <w:p w:rsidR="00EB1321" w:rsidRDefault="00EB1321" w:rsidP="00EB1321">
            <w:pPr>
              <w:jc w:val="right"/>
              <w:rPr>
                <w:rFonts w:ascii="Arial" w:hAnsi="Arial" w:cs="Arial"/>
              </w:rPr>
            </w:pPr>
          </w:p>
          <w:p w:rsidR="00EB1321" w:rsidRPr="005F53AA" w:rsidRDefault="00041480" w:rsidP="00EB1321">
            <w:pPr>
              <w:jc w:val="right"/>
              <w:rPr>
                <w:rFonts w:ascii="Arial" w:hAnsi="Arial" w:cs="Arial"/>
              </w:rPr>
            </w:pPr>
            <w:r>
              <w:rPr>
                <w:rFonts w:ascii="Arial" w:hAnsi="Arial" w:cs="Arial"/>
              </w:rPr>
              <w:t>28</w:t>
            </w:r>
          </w:p>
        </w:tc>
        <w:tc>
          <w:tcPr>
            <w:tcW w:w="1538" w:type="dxa"/>
            <w:tcBorders>
              <w:top w:val="single" w:sz="4" w:space="0" w:color="auto"/>
            </w:tcBorders>
          </w:tcPr>
          <w:p w:rsidR="00CB3839" w:rsidRPr="005749C9" w:rsidRDefault="006F5D47" w:rsidP="00EB1321">
            <w:pPr>
              <w:jc w:val="right"/>
              <w:rPr>
                <w:rFonts w:ascii="Arial" w:hAnsi="Arial" w:cs="Arial"/>
                <w:b/>
              </w:rPr>
            </w:pPr>
            <w:r>
              <w:rPr>
                <w:rFonts w:ascii="Arial" w:hAnsi="Arial" w:cs="Arial"/>
                <w:b/>
              </w:rPr>
              <w:t>8</w:t>
            </w:r>
            <w:r w:rsidR="008F1489">
              <w:rPr>
                <w:rFonts w:ascii="Arial" w:hAnsi="Arial" w:cs="Arial"/>
                <w:b/>
              </w:rPr>
              <w:t>8</w:t>
            </w:r>
          </w:p>
          <w:p w:rsidR="00763E84" w:rsidRPr="00EB1321" w:rsidRDefault="00763E84" w:rsidP="00EB1321">
            <w:pPr>
              <w:jc w:val="right"/>
              <w:rPr>
                <w:rFonts w:ascii="Arial" w:hAnsi="Arial" w:cs="Arial"/>
              </w:rPr>
            </w:pPr>
            <w:bookmarkStart w:id="0" w:name="OLE_LINK1"/>
            <w:bookmarkStart w:id="1" w:name="OLE_LINK2"/>
          </w:p>
          <w:bookmarkEnd w:id="0"/>
          <w:bookmarkEnd w:id="1"/>
          <w:p w:rsidR="00CB3839" w:rsidRDefault="00041480" w:rsidP="00EB1321">
            <w:pPr>
              <w:jc w:val="right"/>
              <w:rPr>
                <w:rFonts w:ascii="Arial" w:hAnsi="Arial" w:cs="Arial"/>
              </w:rPr>
            </w:pPr>
            <w:r>
              <w:rPr>
                <w:rFonts w:ascii="Arial" w:hAnsi="Arial" w:cs="Arial"/>
              </w:rPr>
              <w:t>55</w:t>
            </w:r>
          </w:p>
          <w:p w:rsidR="005749C9" w:rsidRDefault="005749C9" w:rsidP="00EB1321">
            <w:pPr>
              <w:jc w:val="right"/>
              <w:rPr>
                <w:rFonts w:ascii="Arial" w:hAnsi="Arial" w:cs="Arial"/>
              </w:rPr>
            </w:pPr>
          </w:p>
          <w:p w:rsidR="005749C9" w:rsidRDefault="005F53AA" w:rsidP="00EB1321">
            <w:pPr>
              <w:jc w:val="right"/>
              <w:rPr>
                <w:rFonts w:ascii="Arial" w:hAnsi="Arial" w:cs="Arial"/>
              </w:rPr>
            </w:pPr>
            <w:r>
              <w:rPr>
                <w:rFonts w:ascii="Arial" w:hAnsi="Arial" w:cs="Arial"/>
              </w:rPr>
              <w:t>1</w:t>
            </w:r>
          </w:p>
          <w:p w:rsidR="005749C9" w:rsidRDefault="005749C9" w:rsidP="00EB1321">
            <w:pPr>
              <w:jc w:val="right"/>
              <w:rPr>
                <w:rFonts w:ascii="Arial" w:hAnsi="Arial" w:cs="Arial"/>
              </w:rPr>
            </w:pPr>
          </w:p>
          <w:p w:rsidR="005749C9" w:rsidRDefault="005749C9" w:rsidP="00EB1321">
            <w:pPr>
              <w:jc w:val="right"/>
              <w:rPr>
                <w:rFonts w:ascii="Arial" w:hAnsi="Arial" w:cs="Arial"/>
              </w:rPr>
            </w:pPr>
          </w:p>
          <w:p w:rsidR="005749C9" w:rsidRDefault="005749C9" w:rsidP="00EB1321">
            <w:pPr>
              <w:jc w:val="right"/>
              <w:rPr>
                <w:rFonts w:ascii="Arial" w:hAnsi="Arial" w:cs="Arial"/>
              </w:rPr>
            </w:pPr>
            <w:r>
              <w:rPr>
                <w:rFonts w:ascii="Arial" w:hAnsi="Arial" w:cs="Arial"/>
                <w:sz w:val="22"/>
                <w:szCs w:val="22"/>
              </w:rPr>
              <w:t>2</w:t>
            </w:r>
            <w:r w:rsidR="00041480">
              <w:rPr>
                <w:rFonts w:ascii="Arial" w:hAnsi="Arial" w:cs="Arial"/>
                <w:sz w:val="22"/>
                <w:szCs w:val="22"/>
              </w:rPr>
              <w:t>2</w:t>
            </w:r>
          </w:p>
          <w:p w:rsidR="005749C9" w:rsidRDefault="005749C9" w:rsidP="00EB1321">
            <w:pPr>
              <w:jc w:val="right"/>
              <w:rPr>
                <w:rFonts w:ascii="Arial" w:hAnsi="Arial" w:cs="Arial"/>
              </w:rPr>
            </w:pPr>
          </w:p>
          <w:p w:rsidR="005749C9" w:rsidRDefault="008D18F7" w:rsidP="00EB1321">
            <w:pPr>
              <w:jc w:val="right"/>
              <w:rPr>
                <w:rFonts w:ascii="Arial" w:hAnsi="Arial" w:cs="Arial"/>
              </w:rPr>
            </w:pPr>
            <w:r>
              <w:rPr>
                <w:rFonts w:ascii="Arial" w:hAnsi="Arial" w:cs="Arial"/>
              </w:rPr>
              <w:t>9</w:t>
            </w:r>
          </w:p>
          <w:p w:rsidR="005749C9" w:rsidRDefault="005749C9" w:rsidP="00EB1321">
            <w:pPr>
              <w:jc w:val="right"/>
              <w:rPr>
                <w:rFonts w:ascii="Arial" w:hAnsi="Arial" w:cs="Arial"/>
              </w:rPr>
            </w:pPr>
          </w:p>
          <w:p w:rsidR="005749C9" w:rsidRDefault="005749C9" w:rsidP="00EB1321">
            <w:pPr>
              <w:jc w:val="right"/>
              <w:rPr>
                <w:rFonts w:ascii="Arial" w:hAnsi="Arial" w:cs="Arial"/>
              </w:rPr>
            </w:pPr>
          </w:p>
          <w:p w:rsidR="005749C9" w:rsidRDefault="00041480" w:rsidP="00EB1321">
            <w:pPr>
              <w:jc w:val="right"/>
              <w:rPr>
                <w:rFonts w:ascii="Arial" w:hAnsi="Arial" w:cs="Arial"/>
              </w:rPr>
            </w:pPr>
            <w:r>
              <w:rPr>
                <w:rFonts w:ascii="Arial" w:hAnsi="Arial" w:cs="Arial"/>
              </w:rPr>
              <w:t>1</w:t>
            </w:r>
          </w:p>
          <w:p w:rsidR="005749C9" w:rsidRDefault="005749C9" w:rsidP="00EB1321">
            <w:pPr>
              <w:jc w:val="right"/>
              <w:rPr>
                <w:rFonts w:ascii="Arial" w:hAnsi="Arial" w:cs="Arial"/>
              </w:rPr>
            </w:pPr>
          </w:p>
          <w:p w:rsidR="005749C9" w:rsidRPr="005F53AA" w:rsidRDefault="00041480" w:rsidP="00EB1321">
            <w:pPr>
              <w:jc w:val="right"/>
              <w:rPr>
                <w:rFonts w:ascii="Arial" w:hAnsi="Arial" w:cs="Arial"/>
              </w:rPr>
            </w:pPr>
            <w:r>
              <w:rPr>
                <w:rFonts w:ascii="Arial" w:hAnsi="Arial" w:cs="Arial"/>
              </w:rPr>
              <w:t>1</w:t>
            </w:r>
            <w:r w:rsidR="008D18F7">
              <w:rPr>
                <w:rFonts w:ascii="Arial" w:hAnsi="Arial" w:cs="Arial"/>
              </w:rPr>
              <w:t>2</w:t>
            </w:r>
          </w:p>
          <w:p w:rsidR="005749C9" w:rsidRPr="005F53AA" w:rsidRDefault="005749C9" w:rsidP="00EB1321">
            <w:pPr>
              <w:jc w:val="right"/>
              <w:rPr>
                <w:rFonts w:ascii="Arial" w:hAnsi="Arial" w:cs="Arial"/>
              </w:rPr>
            </w:pPr>
          </w:p>
          <w:p w:rsidR="005F53AA" w:rsidRPr="00EB1321" w:rsidRDefault="00041480" w:rsidP="008D18F7">
            <w:pPr>
              <w:jc w:val="right"/>
              <w:rPr>
                <w:rFonts w:ascii="Arial" w:hAnsi="Arial" w:cs="Arial"/>
              </w:rPr>
            </w:pPr>
            <w:r>
              <w:rPr>
                <w:rFonts w:ascii="Arial" w:hAnsi="Arial" w:cs="Arial"/>
              </w:rPr>
              <w:t>1</w:t>
            </w:r>
            <w:r w:rsidR="008D18F7">
              <w:rPr>
                <w:rFonts w:ascii="Arial" w:hAnsi="Arial" w:cs="Arial"/>
              </w:rPr>
              <w:t>2</w:t>
            </w:r>
          </w:p>
        </w:tc>
      </w:tr>
      <w:tr w:rsidR="00CB3839" w:rsidRPr="00EB1321" w:rsidTr="009510E3">
        <w:tc>
          <w:tcPr>
            <w:tcW w:w="2762" w:type="dxa"/>
          </w:tcPr>
          <w:p w:rsidR="00CB3839" w:rsidRPr="00EB1321" w:rsidRDefault="00CB3839" w:rsidP="00EB1321">
            <w:pPr>
              <w:rPr>
                <w:rFonts w:ascii="Arial" w:hAnsi="Arial" w:cs="Arial"/>
                <w:b/>
              </w:rPr>
            </w:pPr>
          </w:p>
          <w:p w:rsidR="00CB3839" w:rsidRPr="00EB1321" w:rsidRDefault="00CB3839" w:rsidP="00EB1321">
            <w:pPr>
              <w:jc w:val="center"/>
              <w:rPr>
                <w:rFonts w:ascii="Arial" w:hAnsi="Arial" w:cs="Arial"/>
                <w:b/>
              </w:rPr>
            </w:pPr>
            <w:r w:rsidRPr="00EB1321">
              <w:rPr>
                <w:rFonts w:ascii="Arial" w:hAnsi="Arial" w:cs="Arial"/>
                <w:b/>
                <w:sz w:val="22"/>
                <w:szCs w:val="22"/>
              </w:rPr>
              <w:t>Razem</w:t>
            </w:r>
          </w:p>
          <w:p w:rsidR="00CB3839" w:rsidRPr="00EB1321" w:rsidRDefault="00CB3839" w:rsidP="00EB1321">
            <w:pPr>
              <w:rPr>
                <w:rFonts w:ascii="Arial" w:hAnsi="Arial" w:cs="Arial"/>
                <w:b/>
              </w:rPr>
            </w:pPr>
          </w:p>
        </w:tc>
        <w:tc>
          <w:tcPr>
            <w:tcW w:w="1799" w:type="dxa"/>
          </w:tcPr>
          <w:p w:rsidR="00CB3839" w:rsidRPr="00EB1321" w:rsidRDefault="00CB3839" w:rsidP="00EB1321">
            <w:pPr>
              <w:jc w:val="right"/>
              <w:rPr>
                <w:rFonts w:ascii="Arial" w:hAnsi="Arial" w:cs="Arial"/>
                <w:b/>
              </w:rPr>
            </w:pPr>
          </w:p>
          <w:p w:rsidR="00CB3839" w:rsidRPr="00EB1321" w:rsidRDefault="00EB1321" w:rsidP="00E61CC5">
            <w:pPr>
              <w:jc w:val="center"/>
              <w:rPr>
                <w:rFonts w:ascii="Arial" w:hAnsi="Arial" w:cs="Arial"/>
                <w:b/>
              </w:rPr>
            </w:pPr>
            <w:r>
              <w:rPr>
                <w:rFonts w:ascii="Arial" w:hAnsi="Arial" w:cs="Arial"/>
                <w:b/>
                <w:sz w:val="22"/>
                <w:szCs w:val="22"/>
              </w:rPr>
              <w:t>3</w:t>
            </w:r>
            <w:r w:rsidR="00E61CC5">
              <w:rPr>
                <w:rFonts w:ascii="Arial" w:hAnsi="Arial" w:cs="Arial"/>
                <w:b/>
                <w:sz w:val="22"/>
                <w:szCs w:val="22"/>
              </w:rPr>
              <w:t>7</w:t>
            </w:r>
            <w:r>
              <w:rPr>
                <w:rFonts w:ascii="Arial" w:hAnsi="Arial" w:cs="Arial"/>
                <w:b/>
                <w:sz w:val="22"/>
                <w:szCs w:val="22"/>
              </w:rPr>
              <w:t> </w:t>
            </w:r>
            <w:r w:rsidR="00E61CC5">
              <w:rPr>
                <w:rFonts w:ascii="Arial" w:hAnsi="Arial" w:cs="Arial"/>
                <w:b/>
                <w:sz w:val="22"/>
                <w:szCs w:val="22"/>
              </w:rPr>
              <w:t>951</w:t>
            </w:r>
            <w:r w:rsidR="005F53AA">
              <w:rPr>
                <w:rFonts w:ascii="Arial" w:hAnsi="Arial" w:cs="Arial"/>
                <w:b/>
                <w:sz w:val="22"/>
                <w:szCs w:val="22"/>
              </w:rPr>
              <w:t> </w:t>
            </w:r>
            <w:r w:rsidR="00E61CC5">
              <w:rPr>
                <w:rFonts w:ascii="Arial" w:hAnsi="Arial" w:cs="Arial"/>
                <w:b/>
                <w:sz w:val="22"/>
                <w:szCs w:val="22"/>
              </w:rPr>
              <w:t>736</w:t>
            </w:r>
            <w:r>
              <w:rPr>
                <w:rFonts w:ascii="Arial" w:hAnsi="Arial" w:cs="Arial"/>
                <w:b/>
                <w:sz w:val="22"/>
                <w:szCs w:val="22"/>
              </w:rPr>
              <w:t>,</w:t>
            </w:r>
            <w:r w:rsidR="00E61CC5">
              <w:rPr>
                <w:rFonts w:ascii="Arial" w:hAnsi="Arial" w:cs="Arial"/>
                <w:b/>
                <w:sz w:val="22"/>
                <w:szCs w:val="22"/>
              </w:rPr>
              <w:t>32</w:t>
            </w:r>
          </w:p>
        </w:tc>
        <w:tc>
          <w:tcPr>
            <w:tcW w:w="1751" w:type="dxa"/>
          </w:tcPr>
          <w:p w:rsidR="00CB3839" w:rsidRPr="00EB1321" w:rsidRDefault="00CB3839" w:rsidP="00EB1321">
            <w:pPr>
              <w:jc w:val="right"/>
              <w:rPr>
                <w:rFonts w:ascii="Arial" w:hAnsi="Arial" w:cs="Arial"/>
                <w:b/>
              </w:rPr>
            </w:pPr>
          </w:p>
          <w:p w:rsidR="00CB3839" w:rsidRPr="00EB1321" w:rsidRDefault="00E61CC5" w:rsidP="00041480">
            <w:pPr>
              <w:jc w:val="right"/>
              <w:rPr>
                <w:rFonts w:ascii="Arial" w:hAnsi="Arial" w:cs="Arial"/>
                <w:b/>
              </w:rPr>
            </w:pPr>
            <w:r>
              <w:rPr>
                <w:rFonts w:ascii="Arial" w:hAnsi="Arial" w:cs="Arial"/>
                <w:b/>
                <w:sz w:val="22"/>
                <w:szCs w:val="22"/>
              </w:rPr>
              <w:t>27</w:t>
            </w:r>
            <w:r w:rsidR="001F4110" w:rsidRPr="00EB1321">
              <w:rPr>
                <w:rFonts w:ascii="Arial" w:hAnsi="Arial" w:cs="Arial"/>
                <w:b/>
                <w:sz w:val="22"/>
                <w:szCs w:val="22"/>
              </w:rPr>
              <w:t> </w:t>
            </w:r>
            <w:r w:rsidR="00041480">
              <w:rPr>
                <w:rFonts w:ascii="Arial" w:hAnsi="Arial" w:cs="Arial"/>
                <w:b/>
                <w:sz w:val="22"/>
                <w:szCs w:val="22"/>
              </w:rPr>
              <w:t>306</w:t>
            </w:r>
            <w:r w:rsidR="001F4110" w:rsidRPr="00EB1321">
              <w:rPr>
                <w:rFonts w:ascii="Arial" w:hAnsi="Arial" w:cs="Arial"/>
                <w:b/>
                <w:sz w:val="22"/>
                <w:szCs w:val="22"/>
              </w:rPr>
              <w:t> </w:t>
            </w:r>
            <w:r w:rsidR="00041480">
              <w:rPr>
                <w:rFonts w:ascii="Arial" w:hAnsi="Arial" w:cs="Arial"/>
                <w:b/>
                <w:sz w:val="22"/>
                <w:szCs w:val="22"/>
              </w:rPr>
              <w:t>881</w:t>
            </w:r>
            <w:r w:rsidR="001F4110" w:rsidRPr="00EB1321">
              <w:rPr>
                <w:rFonts w:ascii="Arial" w:hAnsi="Arial" w:cs="Arial"/>
                <w:b/>
                <w:sz w:val="22"/>
                <w:szCs w:val="22"/>
              </w:rPr>
              <w:t>,</w:t>
            </w:r>
            <w:r w:rsidR="00041480">
              <w:rPr>
                <w:rFonts w:ascii="Arial" w:hAnsi="Arial" w:cs="Arial"/>
                <w:b/>
                <w:sz w:val="22"/>
                <w:szCs w:val="22"/>
              </w:rPr>
              <w:t>96</w:t>
            </w:r>
          </w:p>
        </w:tc>
        <w:tc>
          <w:tcPr>
            <w:tcW w:w="1438" w:type="dxa"/>
          </w:tcPr>
          <w:p w:rsidR="00CB3839" w:rsidRPr="00EB1321" w:rsidRDefault="00CB3839" w:rsidP="00EB1321">
            <w:pPr>
              <w:jc w:val="right"/>
              <w:rPr>
                <w:rFonts w:ascii="Arial" w:hAnsi="Arial" w:cs="Arial"/>
                <w:b/>
              </w:rPr>
            </w:pPr>
          </w:p>
          <w:p w:rsidR="00CB3839" w:rsidRPr="00EB1321" w:rsidRDefault="00041480" w:rsidP="005F53AA">
            <w:pPr>
              <w:jc w:val="right"/>
              <w:rPr>
                <w:rFonts w:ascii="Arial" w:hAnsi="Arial" w:cs="Arial"/>
                <w:b/>
              </w:rPr>
            </w:pPr>
            <w:r>
              <w:rPr>
                <w:rFonts w:ascii="Arial" w:hAnsi="Arial" w:cs="Arial"/>
                <w:b/>
              </w:rPr>
              <w:t>72</w:t>
            </w:r>
          </w:p>
        </w:tc>
        <w:tc>
          <w:tcPr>
            <w:tcW w:w="1538" w:type="dxa"/>
          </w:tcPr>
          <w:p w:rsidR="00CB3839" w:rsidRPr="00EB1321" w:rsidRDefault="00CB3839" w:rsidP="00EB1321">
            <w:pPr>
              <w:jc w:val="right"/>
              <w:rPr>
                <w:rFonts w:ascii="Arial" w:hAnsi="Arial" w:cs="Arial"/>
                <w:b/>
              </w:rPr>
            </w:pPr>
          </w:p>
          <w:p w:rsidR="00CB3839" w:rsidRPr="00EB1321" w:rsidRDefault="00CB3839" w:rsidP="00EB1321">
            <w:pPr>
              <w:jc w:val="right"/>
              <w:rPr>
                <w:rFonts w:ascii="Arial" w:hAnsi="Arial" w:cs="Arial"/>
                <w:b/>
              </w:rPr>
            </w:pPr>
            <w:r w:rsidRPr="00EB1321">
              <w:rPr>
                <w:rFonts w:ascii="Arial" w:hAnsi="Arial" w:cs="Arial"/>
                <w:b/>
                <w:sz w:val="22"/>
                <w:szCs w:val="22"/>
              </w:rPr>
              <w:t>100</w:t>
            </w:r>
          </w:p>
        </w:tc>
      </w:tr>
    </w:tbl>
    <w:p w:rsidR="003C2BEC" w:rsidRDefault="009510E3" w:rsidP="009510E3">
      <w:pPr>
        <w:rPr>
          <w:rFonts w:ascii="Arial" w:hAnsi="Arial" w:cs="Arial"/>
          <w:noProof/>
          <w:color w:val="00B050"/>
          <w:sz w:val="22"/>
          <w:szCs w:val="22"/>
        </w:rPr>
      </w:pPr>
      <w:r w:rsidRPr="007717FC">
        <w:rPr>
          <w:rFonts w:ascii="Arial" w:hAnsi="Arial" w:cs="Arial"/>
          <w:color w:val="00B050"/>
          <w:sz w:val="22"/>
          <w:szCs w:val="22"/>
        </w:rPr>
        <w:lastRenderedPageBreak/>
        <w:t>Strukturę wykonania dochodów przedstawia poniższy wykres:</w:t>
      </w:r>
      <w:r w:rsidRPr="00701200">
        <w:rPr>
          <w:rFonts w:ascii="Arial" w:hAnsi="Arial" w:cs="Arial"/>
          <w:noProof/>
          <w:color w:val="00B050"/>
          <w:sz w:val="22"/>
          <w:szCs w:val="22"/>
        </w:rPr>
        <w:t xml:space="preserve"> </w:t>
      </w:r>
    </w:p>
    <w:p w:rsidR="003C2BEC" w:rsidRDefault="003C2BEC" w:rsidP="009510E3">
      <w:pPr>
        <w:rPr>
          <w:rFonts w:ascii="Arial" w:hAnsi="Arial" w:cs="Arial"/>
          <w:noProof/>
          <w:color w:val="00B050"/>
          <w:sz w:val="22"/>
          <w:szCs w:val="22"/>
        </w:rPr>
      </w:pPr>
    </w:p>
    <w:p w:rsidR="00D35FC3" w:rsidRDefault="00D35FC3" w:rsidP="003437CB">
      <w:pPr>
        <w:jc w:val="center"/>
        <w:rPr>
          <w:rFonts w:ascii="Arial" w:hAnsi="Arial" w:cs="Arial"/>
          <w:b/>
          <w:sz w:val="28"/>
          <w:szCs w:val="28"/>
        </w:rPr>
      </w:pPr>
      <w:r w:rsidRPr="00D35FC3">
        <w:rPr>
          <w:rFonts w:ascii="Arial" w:hAnsi="Arial" w:cs="Arial"/>
          <w:b/>
          <w:sz w:val="28"/>
          <w:szCs w:val="28"/>
        </w:rPr>
        <w:t xml:space="preserve">Struktura dochodów Gminy za </w:t>
      </w:r>
      <w:r w:rsidR="00A275AC">
        <w:rPr>
          <w:rFonts w:ascii="Arial" w:hAnsi="Arial" w:cs="Arial"/>
          <w:b/>
          <w:sz w:val="28"/>
          <w:szCs w:val="28"/>
        </w:rPr>
        <w:t xml:space="preserve"> 2012</w:t>
      </w:r>
      <w:r w:rsidR="006F5D47">
        <w:rPr>
          <w:rFonts w:ascii="Arial" w:hAnsi="Arial" w:cs="Arial"/>
          <w:b/>
          <w:sz w:val="28"/>
          <w:szCs w:val="28"/>
        </w:rPr>
        <w:t xml:space="preserve"> </w:t>
      </w:r>
      <w:r w:rsidR="00A275AC">
        <w:rPr>
          <w:rFonts w:ascii="Arial" w:hAnsi="Arial" w:cs="Arial"/>
          <w:b/>
          <w:sz w:val="28"/>
          <w:szCs w:val="28"/>
        </w:rPr>
        <w:t>r</w:t>
      </w:r>
      <w:r w:rsidR="006F5D47">
        <w:rPr>
          <w:rFonts w:ascii="Arial" w:hAnsi="Arial" w:cs="Arial"/>
          <w:b/>
          <w:sz w:val="28"/>
          <w:szCs w:val="28"/>
        </w:rPr>
        <w:t>ok</w:t>
      </w:r>
      <w:r w:rsidR="00A275AC">
        <w:rPr>
          <w:rFonts w:ascii="Arial" w:hAnsi="Arial" w:cs="Arial"/>
          <w:b/>
          <w:sz w:val="28"/>
          <w:szCs w:val="28"/>
        </w:rPr>
        <w:t>.</w:t>
      </w:r>
    </w:p>
    <w:p w:rsidR="00CB0F4D" w:rsidRDefault="00CB0F4D" w:rsidP="00CB0F4D">
      <w:pPr>
        <w:jc w:val="center"/>
        <w:rPr>
          <w:rFonts w:ascii="Arial" w:hAnsi="Arial" w:cs="Arial"/>
          <w:b/>
          <w:sz w:val="28"/>
          <w:szCs w:val="28"/>
        </w:rPr>
      </w:pPr>
      <w:r w:rsidRPr="00CB0F4D">
        <w:rPr>
          <w:rFonts w:ascii="Arial" w:hAnsi="Arial" w:cs="Arial"/>
          <w:b/>
          <w:noProof/>
          <w:sz w:val="28"/>
          <w:szCs w:val="28"/>
        </w:rPr>
        <w:drawing>
          <wp:inline distT="0" distB="0" distL="0" distR="0">
            <wp:extent cx="5742830" cy="2202207"/>
            <wp:effectExtent l="19050" t="0" r="10270" b="7593"/>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F4D" w:rsidRDefault="00CB0F4D" w:rsidP="00CB0F4D">
      <w:pPr>
        <w:jc w:val="center"/>
        <w:rPr>
          <w:rFonts w:ascii="Arial" w:hAnsi="Arial" w:cs="Arial"/>
          <w:b/>
          <w:sz w:val="28"/>
          <w:szCs w:val="28"/>
        </w:rPr>
      </w:pPr>
    </w:p>
    <w:p w:rsidR="00D9466C" w:rsidRDefault="00D9466C" w:rsidP="00CB3839">
      <w:pPr>
        <w:rPr>
          <w:rFonts w:ascii="Arial" w:hAnsi="Arial" w:cs="Arial"/>
          <w:color w:val="00B050"/>
          <w:sz w:val="22"/>
          <w:szCs w:val="22"/>
        </w:rPr>
      </w:pPr>
    </w:p>
    <w:p w:rsidR="005749C9" w:rsidRDefault="00C472CE" w:rsidP="00CB3839">
      <w:pPr>
        <w:rPr>
          <w:rFonts w:ascii="Arial" w:hAnsi="Arial" w:cs="Arial"/>
          <w:color w:val="00B050"/>
          <w:sz w:val="22"/>
          <w:szCs w:val="22"/>
        </w:rPr>
      </w:pPr>
      <w:r>
        <w:rPr>
          <w:rFonts w:ascii="Arial" w:hAnsi="Arial" w:cs="Arial"/>
          <w:color w:val="00B050"/>
          <w:sz w:val="22"/>
          <w:szCs w:val="22"/>
        </w:rPr>
        <w:t>I. DOCHODY BIEŻĄCE</w:t>
      </w:r>
    </w:p>
    <w:p w:rsidR="00CB3839" w:rsidRPr="00A60D36" w:rsidRDefault="00CB3839" w:rsidP="00CB3839">
      <w:pPr>
        <w:rPr>
          <w:rFonts w:ascii="Arial" w:hAnsi="Arial" w:cs="Arial"/>
          <w:color w:val="00B050"/>
          <w:sz w:val="22"/>
          <w:szCs w:val="22"/>
        </w:rPr>
      </w:pPr>
      <w:r w:rsidRPr="00A60D36">
        <w:rPr>
          <w:rFonts w:ascii="Arial" w:hAnsi="Arial" w:cs="Arial"/>
          <w:color w:val="00B050"/>
          <w:sz w:val="22"/>
          <w:szCs w:val="22"/>
        </w:rPr>
        <w:t xml:space="preserve">1. Podatki , opłaty i udział w podatkach. </w:t>
      </w:r>
    </w:p>
    <w:p w:rsidR="00CB3839" w:rsidRPr="00A60D36" w:rsidRDefault="00CB3839" w:rsidP="00CB3839">
      <w:pPr>
        <w:rPr>
          <w:rFonts w:ascii="Arial" w:hAnsi="Arial" w:cs="Arial"/>
          <w:color w:val="00B050"/>
          <w:sz w:val="22"/>
          <w:szCs w:val="22"/>
        </w:rPr>
      </w:pPr>
    </w:p>
    <w:p w:rsidR="00CB3839" w:rsidRPr="00522BEB" w:rsidRDefault="00BA2F6A" w:rsidP="00CB3839">
      <w:pPr>
        <w:jc w:val="both"/>
        <w:rPr>
          <w:rFonts w:ascii="Arial" w:hAnsi="Arial" w:cs="Arial"/>
          <w:sz w:val="22"/>
          <w:szCs w:val="22"/>
        </w:rPr>
      </w:pPr>
      <w:r w:rsidRPr="00BA2F6A">
        <w:rPr>
          <w:rFonts w:ascii="Arial" w:hAnsi="Arial" w:cs="Arial"/>
          <w:color w:val="00B050"/>
          <w:sz w:val="22"/>
          <w:szCs w:val="22"/>
        </w:rPr>
        <w:t>Podatki i opłaty lokalne</w:t>
      </w:r>
      <w:r>
        <w:rPr>
          <w:rFonts w:ascii="Arial" w:hAnsi="Arial" w:cs="Arial"/>
          <w:sz w:val="22"/>
          <w:szCs w:val="22"/>
        </w:rPr>
        <w:t xml:space="preserve"> s</w:t>
      </w:r>
      <w:r w:rsidR="00CB3839">
        <w:rPr>
          <w:rFonts w:ascii="Arial" w:hAnsi="Arial" w:cs="Arial"/>
          <w:sz w:val="22"/>
          <w:szCs w:val="22"/>
        </w:rPr>
        <w:t xml:space="preserve">tanowią największą pozycję w dochodach gminy – udział w dochodach otrzymanych ogółem wynosi </w:t>
      </w:r>
      <w:r w:rsidR="00A54E07">
        <w:rPr>
          <w:rFonts w:ascii="Arial" w:hAnsi="Arial" w:cs="Arial"/>
          <w:sz w:val="22"/>
          <w:szCs w:val="22"/>
        </w:rPr>
        <w:t>5</w:t>
      </w:r>
      <w:r w:rsidR="00D9466C">
        <w:rPr>
          <w:rFonts w:ascii="Arial" w:hAnsi="Arial" w:cs="Arial"/>
          <w:sz w:val="22"/>
          <w:szCs w:val="22"/>
        </w:rPr>
        <w:t>5</w:t>
      </w:r>
      <w:r w:rsidR="00160620">
        <w:rPr>
          <w:rFonts w:ascii="Arial" w:hAnsi="Arial" w:cs="Arial"/>
          <w:sz w:val="22"/>
          <w:szCs w:val="22"/>
        </w:rPr>
        <w:t xml:space="preserve"> </w:t>
      </w:r>
      <w:r w:rsidR="00CB3839" w:rsidRPr="003B2956">
        <w:rPr>
          <w:rFonts w:ascii="Arial" w:hAnsi="Arial" w:cs="Arial"/>
          <w:b/>
          <w:sz w:val="22"/>
          <w:szCs w:val="22"/>
        </w:rPr>
        <w:t>%</w:t>
      </w:r>
      <w:r w:rsidR="00CB3839">
        <w:rPr>
          <w:rFonts w:ascii="Arial" w:hAnsi="Arial" w:cs="Arial"/>
          <w:sz w:val="22"/>
          <w:szCs w:val="22"/>
        </w:rPr>
        <w:t xml:space="preserve"> - kwota otrzymana </w:t>
      </w:r>
      <w:r w:rsidR="00D9466C" w:rsidRPr="00D9466C">
        <w:rPr>
          <w:rFonts w:ascii="Arial" w:hAnsi="Arial" w:cs="Arial"/>
          <w:b/>
          <w:sz w:val="22"/>
          <w:szCs w:val="22"/>
        </w:rPr>
        <w:t>14 942 902,53</w:t>
      </w:r>
      <w:r w:rsidR="00CB3839" w:rsidRPr="00B64340">
        <w:rPr>
          <w:rFonts w:ascii="Arial" w:hAnsi="Arial" w:cs="Arial"/>
          <w:b/>
          <w:sz w:val="22"/>
          <w:szCs w:val="22"/>
        </w:rPr>
        <w:t xml:space="preserve"> zł</w:t>
      </w:r>
      <w:r w:rsidR="00CB3839">
        <w:rPr>
          <w:rFonts w:ascii="Arial" w:hAnsi="Arial" w:cs="Arial"/>
          <w:sz w:val="22"/>
          <w:szCs w:val="22"/>
        </w:rPr>
        <w:t xml:space="preserve"> – wykonanie planu </w:t>
      </w:r>
      <w:r w:rsidR="00D9466C">
        <w:rPr>
          <w:rFonts w:ascii="Arial" w:hAnsi="Arial" w:cs="Arial"/>
          <w:sz w:val="22"/>
          <w:szCs w:val="22"/>
        </w:rPr>
        <w:t>87</w:t>
      </w:r>
      <w:r w:rsidR="00CB3839" w:rsidRPr="003B2956">
        <w:rPr>
          <w:rFonts w:ascii="Arial" w:hAnsi="Arial" w:cs="Arial"/>
          <w:b/>
          <w:sz w:val="22"/>
          <w:szCs w:val="22"/>
        </w:rPr>
        <w:t xml:space="preserve"> </w:t>
      </w:r>
      <w:r w:rsidR="00CB3839" w:rsidRPr="00B64340">
        <w:rPr>
          <w:rFonts w:ascii="Arial" w:hAnsi="Arial" w:cs="Arial"/>
          <w:b/>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sidRPr="000F79DC">
        <w:rPr>
          <w:rFonts w:ascii="Arial" w:hAnsi="Arial" w:cs="Arial"/>
          <w:color w:val="00B050"/>
          <w:sz w:val="22"/>
          <w:szCs w:val="22"/>
        </w:rPr>
        <w:t>P o d s t a w o w e   p o d a t k i</w:t>
      </w:r>
      <w:r>
        <w:rPr>
          <w:rFonts w:ascii="Arial" w:hAnsi="Arial" w:cs="Arial"/>
          <w:sz w:val="22"/>
          <w:szCs w:val="22"/>
        </w:rPr>
        <w:t xml:space="preserve">   w gminie to :</w:t>
      </w:r>
    </w:p>
    <w:p w:rsidR="00CB3839" w:rsidRDefault="00CB3839" w:rsidP="00CB3839">
      <w:pPr>
        <w:ind w:left="360"/>
        <w:rPr>
          <w:rFonts w:ascii="Arial" w:hAnsi="Arial" w:cs="Arial"/>
          <w:sz w:val="22"/>
          <w:szCs w:val="22"/>
        </w:rPr>
      </w:pPr>
      <w:r>
        <w:rPr>
          <w:rFonts w:ascii="Arial" w:hAnsi="Arial" w:cs="Arial"/>
          <w:sz w:val="22"/>
          <w:szCs w:val="22"/>
        </w:rPr>
        <w:t>- podatek od nieruchomości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9466C">
        <w:rPr>
          <w:rFonts w:ascii="Arial" w:hAnsi="Arial" w:cs="Arial"/>
          <w:sz w:val="22"/>
          <w:szCs w:val="22"/>
        </w:rPr>
        <w:t>10</w:t>
      </w:r>
      <w:r>
        <w:rPr>
          <w:rFonts w:ascii="Arial" w:hAnsi="Arial" w:cs="Arial"/>
          <w:sz w:val="22"/>
          <w:szCs w:val="22"/>
        </w:rPr>
        <w:t> </w:t>
      </w:r>
      <w:r w:rsidR="00D9466C">
        <w:rPr>
          <w:rFonts w:ascii="Arial" w:hAnsi="Arial" w:cs="Arial"/>
          <w:sz w:val="22"/>
          <w:szCs w:val="22"/>
        </w:rPr>
        <w:t>448</w:t>
      </w:r>
      <w:r>
        <w:rPr>
          <w:rFonts w:ascii="Arial" w:hAnsi="Arial" w:cs="Arial"/>
          <w:sz w:val="22"/>
          <w:szCs w:val="22"/>
        </w:rPr>
        <w:t xml:space="preserve"> </w:t>
      </w:r>
      <w:r w:rsidR="00D9466C">
        <w:rPr>
          <w:rFonts w:ascii="Arial" w:hAnsi="Arial" w:cs="Arial"/>
          <w:sz w:val="22"/>
          <w:szCs w:val="22"/>
        </w:rPr>
        <w:t>847</w:t>
      </w:r>
      <w:r>
        <w:rPr>
          <w:rFonts w:ascii="Arial" w:hAnsi="Arial" w:cs="Arial"/>
          <w:sz w:val="22"/>
          <w:szCs w:val="22"/>
        </w:rPr>
        <w:t>,</w:t>
      </w:r>
      <w:r w:rsidR="00D9466C">
        <w:rPr>
          <w:rFonts w:ascii="Arial" w:hAnsi="Arial" w:cs="Arial"/>
          <w:sz w:val="22"/>
          <w:szCs w:val="22"/>
        </w:rPr>
        <w:t>66</w:t>
      </w:r>
      <w:r>
        <w:rPr>
          <w:rFonts w:ascii="Arial" w:hAnsi="Arial" w:cs="Arial"/>
          <w:sz w:val="22"/>
          <w:szCs w:val="22"/>
        </w:rPr>
        <w:t xml:space="preserve"> zł</w:t>
      </w:r>
    </w:p>
    <w:p w:rsidR="00CB3839" w:rsidRPr="00C83C77" w:rsidRDefault="00CB3839" w:rsidP="00CB3839">
      <w:pPr>
        <w:ind w:left="360"/>
        <w:rPr>
          <w:rFonts w:ascii="Arial" w:hAnsi="Arial" w:cs="Arial"/>
          <w:sz w:val="22"/>
          <w:szCs w:val="22"/>
        </w:rPr>
      </w:pPr>
      <w:r w:rsidRPr="00C83C77">
        <w:rPr>
          <w:rFonts w:ascii="Arial" w:hAnsi="Arial" w:cs="Arial"/>
          <w:sz w:val="22"/>
          <w:szCs w:val="22"/>
        </w:rPr>
        <w:t>- udział gminy w podatku dochodowym od osób fizycznych</w:t>
      </w:r>
      <w:r w:rsidRPr="00C83C77">
        <w:rPr>
          <w:rFonts w:ascii="Arial" w:hAnsi="Arial" w:cs="Arial"/>
          <w:sz w:val="22"/>
          <w:szCs w:val="22"/>
        </w:rPr>
        <w:tab/>
      </w:r>
      <w:r w:rsidRPr="00C83C77">
        <w:rPr>
          <w:rFonts w:ascii="Arial" w:hAnsi="Arial" w:cs="Arial"/>
          <w:sz w:val="22"/>
          <w:szCs w:val="22"/>
        </w:rPr>
        <w:tab/>
        <w:t xml:space="preserve">       </w:t>
      </w:r>
      <w:r w:rsidR="00D9466C">
        <w:rPr>
          <w:rFonts w:ascii="Arial" w:hAnsi="Arial" w:cs="Arial"/>
          <w:sz w:val="22"/>
          <w:szCs w:val="22"/>
        </w:rPr>
        <w:t>3</w:t>
      </w:r>
      <w:r w:rsidR="00A54E07">
        <w:rPr>
          <w:rFonts w:ascii="Arial" w:hAnsi="Arial" w:cs="Arial"/>
          <w:sz w:val="22"/>
          <w:szCs w:val="22"/>
        </w:rPr>
        <w:t> </w:t>
      </w:r>
      <w:r w:rsidR="00D9466C">
        <w:rPr>
          <w:rFonts w:ascii="Arial" w:hAnsi="Arial" w:cs="Arial"/>
          <w:sz w:val="22"/>
          <w:szCs w:val="22"/>
        </w:rPr>
        <w:t>082</w:t>
      </w:r>
      <w:r w:rsidR="00522BEB">
        <w:rPr>
          <w:rFonts w:ascii="Arial" w:hAnsi="Arial" w:cs="Arial"/>
          <w:sz w:val="22"/>
          <w:szCs w:val="22"/>
        </w:rPr>
        <w:t xml:space="preserve"> </w:t>
      </w:r>
      <w:r w:rsidR="00D9466C">
        <w:rPr>
          <w:rFonts w:ascii="Arial" w:hAnsi="Arial" w:cs="Arial"/>
          <w:sz w:val="22"/>
          <w:szCs w:val="22"/>
        </w:rPr>
        <w:t>654</w:t>
      </w:r>
      <w:r w:rsidRPr="00C83C77">
        <w:rPr>
          <w:rFonts w:ascii="Arial" w:hAnsi="Arial" w:cs="Arial"/>
          <w:sz w:val="22"/>
          <w:szCs w:val="22"/>
        </w:rPr>
        <w:t>,00 zł</w:t>
      </w:r>
    </w:p>
    <w:p w:rsidR="00CB3839" w:rsidRDefault="00CB3839" w:rsidP="00CB3839">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razem:</w:t>
      </w:r>
      <w:r>
        <w:rPr>
          <w:rFonts w:ascii="Arial" w:hAnsi="Arial" w:cs="Arial"/>
          <w:sz w:val="22"/>
          <w:szCs w:val="22"/>
        </w:rPr>
        <w:tab/>
        <w:t xml:space="preserve">   </w:t>
      </w:r>
      <w:r w:rsidR="008E178C">
        <w:rPr>
          <w:rFonts w:ascii="Arial" w:hAnsi="Arial" w:cs="Arial"/>
          <w:sz w:val="22"/>
          <w:szCs w:val="22"/>
        </w:rPr>
        <w:t xml:space="preserve">  </w:t>
      </w:r>
      <w:r w:rsidR="002806B9">
        <w:rPr>
          <w:rFonts w:ascii="Arial" w:hAnsi="Arial" w:cs="Arial"/>
          <w:sz w:val="22"/>
          <w:szCs w:val="22"/>
        </w:rPr>
        <w:t>13 531 501,66</w:t>
      </w:r>
      <w:r>
        <w:rPr>
          <w:rFonts w:ascii="Arial" w:hAnsi="Arial" w:cs="Arial"/>
          <w:sz w:val="22"/>
          <w:szCs w:val="22"/>
        </w:rPr>
        <w:t xml:space="preserve"> zł</w:t>
      </w:r>
    </w:p>
    <w:p w:rsidR="00CB3839" w:rsidRDefault="00CB3839" w:rsidP="00CB3839">
      <w:pPr>
        <w:ind w:left="360"/>
        <w:rPr>
          <w:rFonts w:ascii="Arial" w:hAnsi="Arial" w:cs="Arial"/>
          <w:sz w:val="22"/>
          <w:szCs w:val="22"/>
        </w:rPr>
      </w:pPr>
      <w:r>
        <w:rPr>
          <w:rFonts w:ascii="Arial" w:hAnsi="Arial" w:cs="Arial"/>
          <w:sz w:val="22"/>
          <w:szCs w:val="22"/>
        </w:rPr>
        <w:t xml:space="preserve">- w strukturze podatków ogółem stanowi to </w:t>
      </w:r>
      <w:r w:rsidR="00522BEB">
        <w:rPr>
          <w:rFonts w:ascii="Arial" w:hAnsi="Arial" w:cs="Arial"/>
          <w:sz w:val="22"/>
          <w:szCs w:val="22"/>
        </w:rPr>
        <w:t>9</w:t>
      </w:r>
      <w:r w:rsidR="002806B9">
        <w:rPr>
          <w:rFonts w:ascii="Arial" w:hAnsi="Arial" w:cs="Arial"/>
          <w:sz w:val="22"/>
          <w:szCs w:val="22"/>
        </w:rPr>
        <w:t>1</w:t>
      </w:r>
      <w:r>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jc w:val="both"/>
        <w:rPr>
          <w:rFonts w:ascii="Arial" w:hAnsi="Arial" w:cs="Arial"/>
          <w:sz w:val="22"/>
          <w:szCs w:val="22"/>
        </w:rPr>
      </w:pPr>
      <w:r w:rsidRPr="000F79DC">
        <w:rPr>
          <w:rFonts w:ascii="Arial" w:hAnsi="Arial" w:cs="Arial"/>
          <w:color w:val="00B050"/>
          <w:sz w:val="22"/>
          <w:szCs w:val="22"/>
        </w:rPr>
        <w:t xml:space="preserve">P o z o s t a ł e  p o d a t k i </w:t>
      </w:r>
      <w:r>
        <w:rPr>
          <w:rFonts w:ascii="Arial" w:hAnsi="Arial" w:cs="Arial"/>
          <w:sz w:val="22"/>
          <w:szCs w:val="22"/>
        </w:rPr>
        <w:t xml:space="preserve">  to kwota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806B9">
        <w:rPr>
          <w:rFonts w:ascii="Arial" w:hAnsi="Arial" w:cs="Arial"/>
          <w:sz w:val="22"/>
          <w:szCs w:val="22"/>
        </w:rPr>
        <w:t>1 192 293</w:t>
      </w:r>
      <w:r w:rsidRPr="00FC7976">
        <w:rPr>
          <w:rFonts w:ascii="Arial" w:hAnsi="Arial" w:cs="Arial"/>
          <w:sz w:val="22"/>
          <w:szCs w:val="22"/>
        </w:rPr>
        <w:t>,</w:t>
      </w:r>
      <w:r w:rsidR="002806B9">
        <w:rPr>
          <w:rFonts w:ascii="Arial" w:hAnsi="Arial" w:cs="Arial"/>
          <w:sz w:val="22"/>
          <w:szCs w:val="22"/>
        </w:rPr>
        <w:t>67</w:t>
      </w:r>
      <w:r w:rsidRPr="00FC7976">
        <w:rPr>
          <w:rFonts w:ascii="Arial" w:hAnsi="Arial" w:cs="Arial"/>
          <w:sz w:val="22"/>
          <w:szCs w:val="22"/>
        </w:rPr>
        <w:t xml:space="preserve"> zł</w:t>
      </w:r>
    </w:p>
    <w:p w:rsidR="00CB3839" w:rsidRDefault="00CB3839" w:rsidP="00CB3839">
      <w:pPr>
        <w:jc w:val="both"/>
        <w:rPr>
          <w:rFonts w:ascii="Arial" w:hAnsi="Arial" w:cs="Arial"/>
          <w:sz w:val="22"/>
          <w:szCs w:val="22"/>
        </w:rPr>
      </w:pPr>
      <w:r>
        <w:rPr>
          <w:rFonts w:ascii="Arial" w:hAnsi="Arial" w:cs="Arial"/>
          <w:sz w:val="22"/>
          <w:szCs w:val="22"/>
        </w:rPr>
        <w:t>i stanowią</w:t>
      </w:r>
      <w:r w:rsidR="00D3203F">
        <w:rPr>
          <w:rFonts w:ascii="Arial" w:hAnsi="Arial" w:cs="Arial"/>
          <w:sz w:val="22"/>
          <w:szCs w:val="22"/>
        </w:rPr>
        <w:t xml:space="preserve"> to:</w:t>
      </w:r>
      <w:r>
        <w:rPr>
          <w:rFonts w:ascii="Arial" w:hAnsi="Arial" w:cs="Arial"/>
          <w:sz w:val="22"/>
          <w:szCs w:val="22"/>
        </w:rPr>
        <w:t xml:space="preserve"> podatek rolny, leśny, od spadków i darowizn, </w:t>
      </w:r>
    </w:p>
    <w:p w:rsidR="008E178C" w:rsidRDefault="00CB3839" w:rsidP="00CB3839">
      <w:pPr>
        <w:jc w:val="both"/>
        <w:rPr>
          <w:rFonts w:ascii="Arial" w:hAnsi="Arial" w:cs="Arial"/>
          <w:sz w:val="22"/>
          <w:szCs w:val="22"/>
        </w:rPr>
      </w:pPr>
      <w:r>
        <w:rPr>
          <w:rFonts w:ascii="Arial" w:hAnsi="Arial" w:cs="Arial"/>
          <w:sz w:val="22"/>
          <w:szCs w:val="22"/>
        </w:rPr>
        <w:t xml:space="preserve">od czynności cywilno-prawnych, środków transportowych, </w:t>
      </w:r>
    </w:p>
    <w:p w:rsidR="00D3203F" w:rsidRDefault="00CB3839" w:rsidP="00CB3839">
      <w:pPr>
        <w:jc w:val="both"/>
        <w:rPr>
          <w:rFonts w:ascii="Arial" w:hAnsi="Arial" w:cs="Arial"/>
          <w:sz w:val="22"/>
          <w:szCs w:val="22"/>
        </w:rPr>
      </w:pPr>
      <w:r>
        <w:rPr>
          <w:rFonts w:ascii="Arial" w:hAnsi="Arial" w:cs="Arial"/>
          <w:sz w:val="22"/>
          <w:szCs w:val="22"/>
        </w:rPr>
        <w:t xml:space="preserve">z karty podatkowej </w:t>
      </w:r>
      <w:r w:rsidR="002806B9">
        <w:rPr>
          <w:rFonts w:ascii="Arial" w:hAnsi="Arial" w:cs="Arial"/>
          <w:sz w:val="22"/>
          <w:szCs w:val="22"/>
        </w:rPr>
        <w:t>or</w:t>
      </w:r>
      <w:r>
        <w:rPr>
          <w:rFonts w:ascii="Arial" w:hAnsi="Arial" w:cs="Arial"/>
          <w:sz w:val="22"/>
          <w:szCs w:val="22"/>
        </w:rPr>
        <w:t>az udział gminy w podatku dochodowym</w:t>
      </w:r>
      <w:r w:rsidR="0049208B">
        <w:rPr>
          <w:rFonts w:ascii="Arial" w:hAnsi="Arial" w:cs="Arial"/>
          <w:sz w:val="22"/>
          <w:szCs w:val="22"/>
        </w:rPr>
        <w:t xml:space="preserve"> </w:t>
      </w:r>
    </w:p>
    <w:p w:rsidR="00CB3839" w:rsidRDefault="0049208B" w:rsidP="00CB3839">
      <w:pPr>
        <w:jc w:val="both"/>
        <w:rPr>
          <w:rFonts w:ascii="Arial" w:hAnsi="Arial" w:cs="Arial"/>
          <w:sz w:val="22"/>
          <w:szCs w:val="22"/>
        </w:rPr>
      </w:pPr>
      <w:r>
        <w:rPr>
          <w:rFonts w:ascii="Arial" w:hAnsi="Arial" w:cs="Arial"/>
          <w:sz w:val="22"/>
          <w:szCs w:val="22"/>
        </w:rPr>
        <w:t>od osób prawnych</w:t>
      </w:r>
      <w:r w:rsidR="00D3203F">
        <w:rPr>
          <w:rFonts w:ascii="Arial" w:hAnsi="Arial" w:cs="Arial"/>
          <w:sz w:val="22"/>
          <w:szCs w:val="22"/>
        </w:rPr>
        <w:t xml:space="preserve"> </w:t>
      </w:r>
    </w:p>
    <w:p w:rsidR="00CB3839" w:rsidRDefault="00CB3839" w:rsidP="00CB3839">
      <w:pPr>
        <w:tabs>
          <w:tab w:val="left" w:pos="8820"/>
        </w:tabs>
        <w:ind w:left="5664"/>
        <w:rPr>
          <w:rFonts w:ascii="Arial" w:hAnsi="Arial" w:cs="Arial"/>
          <w:sz w:val="22"/>
          <w:szCs w:val="22"/>
        </w:rPr>
      </w:pPr>
    </w:p>
    <w:p w:rsidR="001A59A9" w:rsidRPr="00100F4A" w:rsidRDefault="002806B9" w:rsidP="00CB3839">
      <w:pPr>
        <w:tabs>
          <w:tab w:val="left" w:pos="8820"/>
        </w:tabs>
        <w:ind w:left="5664"/>
        <w:rPr>
          <w:rFonts w:ascii="Arial" w:hAnsi="Arial" w:cs="Arial"/>
          <w:sz w:val="22"/>
          <w:szCs w:val="22"/>
          <w:u w:val="single"/>
        </w:rPr>
      </w:pPr>
      <w:r>
        <w:rPr>
          <w:rFonts w:ascii="Arial" w:hAnsi="Arial" w:cs="Arial"/>
          <w:sz w:val="22"/>
          <w:szCs w:val="22"/>
          <w:u w:val="single"/>
        </w:rPr>
        <w:t xml:space="preserve"> </w:t>
      </w:r>
      <w:r w:rsidR="00CB3839" w:rsidRPr="00100F4A">
        <w:rPr>
          <w:rFonts w:ascii="Arial" w:hAnsi="Arial" w:cs="Arial"/>
          <w:sz w:val="22"/>
          <w:szCs w:val="22"/>
          <w:u w:val="single"/>
        </w:rPr>
        <w:t xml:space="preserve"> razem podatki </w:t>
      </w:r>
      <w:r>
        <w:rPr>
          <w:rFonts w:ascii="Arial" w:hAnsi="Arial" w:cs="Arial"/>
          <w:sz w:val="22"/>
          <w:szCs w:val="22"/>
          <w:u w:val="single"/>
        </w:rPr>
        <w:t xml:space="preserve">  </w:t>
      </w:r>
      <w:r w:rsidRPr="002806B9">
        <w:rPr>
          <w:rFonts w:ascii="Arial" w:hAnsi="Arial" w:cs="Arial"/>
          <w:b/>
          <w:sz w:val="22"/>
          <w:szCs w:val="22"/>
          <w:u w:val="single"/>
        </w:rPr>
        <w:t>1</w:t>
      </w:r>
      <w:r>
        <w:rPr>
          <w:rFonts w:ascii="Arial" w:hAnsi="Arial" w:cs="Arial"/>
          <w:b/>
          <w:sz w:val="22"/>
          <w:szCs w:val="22"/>
          <w:u w:val="single"/>
        </w:rPr>
        <w:t>4 </w:t>
      </w:r>
      <w:r w:rsidRPr="002806B9">
        <w:rPr>
          <w:rFonts w:ascii="Arial" w:hAnsi="Arial" w:cs="Arial"/>
          <w:b/>
          <w:sz w:val="22"/>
          <w:szCs w:val="22"/>
          <w:u w:val="single"/>
        </w:rPr>
        <w:t>7</w:t>
      </w:r>
      <w:r>
        <w:rPr>
          <w:rFonts w:ascii="Arial" w:hAnsi="Arial" w:cs="Arial"/>
          <w:b/>
          <w:sz w:val="22"/>
          <w:szCs w:val="22"/>
          <w:u w:val="single"/>
        </w:rPr>
        <w:t xml:space="preserve">23 </w:t>
      </w:r>
      <w:r w:rsidR="00D963AB">
        <w:rPr>
          <w:rFonts w:ascii="Arial" w:hAnsi="Arial" w:cs="Arial"/>
          <w:b/>
          <w:sz w:val="22"/>
          <w:szCs w:val="22"/>
          <w:u w:val="single"/>
        </w:rPr>
        <w:t>795</w:t>
      </w:r>
      <w:r w:rsidRPr="002806B9">
        <w:rPr>
          <w:rFonts w:ascii="Arial" w:hAnsi="Arial" w:cs="Arial"/>
          <w:b/>
          <w:sz w:val="22"/>
          <w:szCs w:val="22"/>
          <w:u w:val="single"/>
        </w:rPr>
        <w:t>,</w:t>
      </w:r>
      <w:r w:rsidR="00D963AB">
        <w:rPr>
          <w:rFonts w:ascii="Arial" w:hAnsi="Arial" w:cs="Arial"/>
          <w:b/>
          <w:sz w:val="22"/>
          <w:szCs w:val="22"/>
          <w:u w:val="single"/>
        </w:rPr>
        <w:t>3</w:t>
      </w:r>
      <w:r w:rsidRPr="002806B9">
        <w:rPr>
          <w:rFonts w:ascii="Arial" w:hAnsi="Arial" w:cs="Arial"/>
          <w:b/>
          <w:sz w:val="22"/>
          <w:szCs w:val="22"/>
          <w:u w:val="single"/>
        </w:rPr>
        <w:t>3</w:t>
      </w:r>
      <w:r w:rsidR="0049208B" w:rsidRPr="00100F4A">
        <w:rPr>
          <w:rFonts w:ascii="Arial" w:hAnsi="Arial" w:cs="Arial"/>
          <w:b/>
          <w:sz w:val="22"/>
          <w:szCs w:val="22"/>
          <w:u w:val="single"/>
        </w:rPr>
        <w:t xml:space="preserve"> </w:t>
      </w:r>
      <w:r w:rsidR="00CB3839" w:rsidRPr="00100F4A">
        <w:rPr>
          <w:rFonts w:ascii="Arial" w:hAnsi="Arial" w:cs="Arial"/>
          <w:b/>
          <w:sz w:val="22"/>
          <w:szCs w:val="22"/>
          <w:u w:val="single"/>
        </w:rPr>
        <w:t>zł</w:t>
      </w:r>
    </w:p>
    <w:p w:rsidR="00CB3839" w:rsidRPr="00100F4A" w:rsidRDefault="00CB3839" w:rsidP="00CB3839">
      <w:pPr>
        <w:tabs>
          <w:tab w:val="left" w:pos="8820"/>
        </w:tabs>
        <w:rPr>
          <w:rFonts w:ascii="Arial" w:hAnsi="Arial" w:cs="Arial"/>
          <w:sz w:val="22"/>
          <w:szCs w:val="22"/>
          <w:u w:val="single"/>
        </w:rPr>
      </w:pPr>
    </w:p>
    <w:p w:rsidR="00CB3839" w:rsidRPr="00374E9A" w:rsidRDefault="00CB3839" w:rsidP="00CB3839">
      <w:pPr>
        <w:jc w:val="both"/>
        <w:rPr>
          <w:rFonts w:ascii="Arial" w:hAnsi="Arial" w:cs="Arial"/>
          <w:sz w:val="22"/>
          <w:szCs w:val="22"/>
        </w:rPr>
      </w:pPr>
      <w:r w:rsidRPr="000F79DC">
        <w:rPr>
          <w:rFonts w:ascii="Arial" w:hAnsi="Arial" w:cs="Arial"/>
          <w:color w:val="00B050"/>
          <w:sz w:val="22"/>
          <w:szCs w:val="22"/>
        </w:rPr>
        <w:t>O p ł a t y</w:t>
      </w:r>
      <w:r>
        <w:rPr>
          <w:rFonts w:ascii="Arial" w:hAnsi="Arial" w:cs="Arial"/>
          <w:sz w:val="22"/>
          <w:szCs w:val="22"/>
        </w:rPr>
        <w:t xml:space="preserve">  otrzymane to wielkość </w:t>
      </w:r>
      <w:r w:rsidR="00D963AB">
        <w:rPr>
          <w:rFonts w:ascii="Arial" w:hAnsi="Arial" w:cs="Arial"/>
          <w:sz w:val="22"/>
          <w:szCs w:val="22"/>
        </w:rPr>
        <w:tab/>
      </w:r>
      <w:r w:rsidR="00D963AB">
        <w:rPr>
          <w:rFonts w:ascii="Arial" w:hAnsi="Arial" w:cs="Arial"/>
          <w:sz w:val="22"/>
          <w:szCs w:val="22"/>
        </w:rPr>
        <w:tab/>
      </w:r>
      <w:r w:rsidR="00D963AB">
        <w:rPr>
          <w:rFonts w:ascii="Arial" w:hAnsi="Arial" w:cs="Arial"/>
          <w:sz w:val="22"/>
          <w:szCs w:val="22"/>
        </w:rPr>
        <w:tab/>
      </w:r>
      <w:r w:rsidR="00D963AB">
        <w:rPr>
          <w:rFonts w:ascii="Arial" w:hAnsi="Arial" w:cs="Arial"/>
          <w:sz w:val="22"/>
          <w:szCs w:val="22"/>
        </w:rPr>
        <w:tab/>
      </w:r>
      <w:r w:rsidR="00D963AB">
        <w:rPr>
          <w:rFonts w:ascii="Arial" w:hAnsi="Arial" w:cs="Arial"/>
          <w:sz w:val="22"/>
          <w:szCs w:val="22"/>
        </w:rPr>
        <w:tab/>
      </w:r>
      <w:r w:rsidR="00D963AB">
        <w:rPr>
          <w:rFonts w:ascii="Arial" w:hAnsi="Arial" w:cs="Arial"/>
          <w:sz w:val="22"/>
          <w:szCs w:val="22"/>
        </w:rPr>
        <w:tab/>
        <w:t xml:space="preserve">         219 107</w:t>
      </w:r>
      <w:r w:rsidRPr="00374E9A">
        <w:rPr>
          <w:rFonts w:ascii="Arial" w:hAnsi="Arial" w:cs="Arial"/>
          <w:sz w:val="22"/>
          <w:szCs w:val="22"/>
        </w:rPr>
        <w:t>,</w:t>
      </w:r>
      <w:r w:rsidR="00D963AB">
        <w:rPr>
          <w:rFonts w:ascii="Arial" w:hAnsi="Arial" w:cs="Arial"/>
          <w:sz w:val="22"/>
          <w:szCs w:val="22"/>
        </w:rPr>
        <w:t>20</w:t>
      </w:r>
      <w:r w:rsidRPr="00374E9A">
        <w:rPr>
          <w:rFonts w:ascii="Arial" w:hAnsi="Arial" w:cs="Arial"/>
          <w:sz w:val="22"/>
          <w:szCs w:val="22"/>
        </w:rPr>
        <w:t xml:space="preserve"> zł</w:t>
      </w:r>
    </w:p>
    <w:p w:rsidR="00CB3839" w:rsidRDefault="00CB3839" w:rsidP="00CB3839">
      <w:pPr>
        <w:jc w:val="both"/>
        <w:rPr>
          <w:rFonts w:ascii="Arial" w:hAnsi="Arial" w:cs="Arial"/>
          <w:sz w:val="22"/>
          <w:szCs w:val="22"/>
        </w:rPr>
      </w:pPr>
      <w:r>
        <w:rPr>
          <w:rFonts w:ascii="Arial" w:hAnsi="Arial" w:cs="Arial"/>
          <w:sz w:val="22"/>
          <w:szCs w:val="22"/>
        </w:rPr>
        <w:t xml:space="preserve">Dotyczą: opłaty skarbowej, planistycznej, za zajęcie </w:t>
      </w:r>
    </w:p>
    <w:p w:rsidR="00CB3839" w:rsidRDefault="00CB3839" w:rsidP="00CB3839">
      <w:pPr>
        <w:jc w:val="both"/>
        <w:rPr>
          <w:rFonts w:ascii="Arial" w:hAnsi="Arial" w:cs="Arial"/>
          <w:sz w:val="22"/>
          <w:szCs w:val="22"/>
        </w:rPr>
      </w:pPr>
      <w:r>
        <w:rPr>
          <w:rFonts w:ascii="Arial" w:hAnsi="Arial" w:cs="Arial"/>
          <w:sz w:val="22"/>
          <w:szCs w:val="22"/>
        </w:rPr>
        <w:t>pasa drogowego, za zezwolenie na sprzedaż alkoholu</w:t>
      </w:r>
    </w:p>
    <w:p w:rsidR="00D3203F" w:rsidRDefault="00D3203F" w:rsidP="00CB3839">
      <w:pPr>
        <w:jc w:val="both"/>
        <w:rPr>
          <w:rFonts w:ascii="Arial" w:hAnsi="Arial" w:cs="Arial"/>
          <w:sz w:val="22"/>
          <w:szCs w:val="22"/>
        </w:rPr>
      </w:pPr>
      <w:r>
        <w:rPr>
          <w:rFonts w:ascii="Arial" w:hAnsi="Arial" w:cs="Arial"/>
          <w:sz w:val="22"/>
          <w:szCs w:val="22"/>
        </w:rPr>
        <w:t xml:space="preserve">odsetki od nieterminowych wpłat oraz </w:t>
      </w:r>
    </w:p>
    <w:p w:rsidR="00D3203F" w:rsidRDefault="00D3203F" w:rsidP="00CB3839">
      <w:pPr>
        <w:jc w:val="both"/>
        <w:rPr>
          <w:rFonts w:ascii="Arial" w:hAnsi="Arial" w:cs="Arial"/>
          <w:sz w:val="22"/>
          <w:szCs w:val="22"/>
        </w:rPr>
      </w:pPr>
      <w:r>
        <w:rPr>
          <w:rFonts w:ascii="Arial" w:hAnsi="Arial" w:cs="Arial"/>
          <w:sz w:val="22"/>
          <w:szCs w:val="22"/>
        </w:rPr>
        <w:t>koszty upomnienia.</w:t>
      </w:r>
    </w:p>
    <w:p w:rsidR="00CB3839" w:rsidRDefault="00CB3839" w:rsidP="00CB3839">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Pr>
          <w:rFonts w:ascii="Arial" w:hAnsi="Arial" w:cs="Arial"/>
          <w:sz w:val="22"/>
          <w:szCs w:val="22"/>
        </w:rPr>
        <w:t xml:space="preserve">    </w:t>
      </w:r>
      <w:r w:rsidRPr="009D25BB">
        <w:rPr>
          <w:rFonts w:ascii="Arial" w:hAnsi="Arial" w:cs="Arial"/>
          <w:b/>
          <w:sz w:val="22"/>
          <w:szCs w:val="22"/>
          <w:u w:val="single"/>
        </w:rPr>
        <w:t>o</w:t>
      </w:r>
      <w:r>
        <w:rPr>
          <w:rFonts w:ascii="Arial" w:hAnsi="Arial" w:cs="Arial"/>
          <w:b/>
          <w:sz w:val="22"/>
          <w:szCs w:val="22"/>
          <w:u w:val="single"/>
        </w:rPr>
        <w:t xml:space="preserve">gółem podatki  </w:t>
      </w:r>
      <w:r w:rsidR="00D963AB">
        <w:rPr>
          <w:rFonts w:ascii="Arial" w:hAnsi="Arial" w:cs="Arial"/>
          <w:b/>
          <w:sz w:val="22"/>
          <w:szCs w:val="22"/>
          <w:u w:val="single"/>
        </w:rPr>
        <w:t>14 942</w:t>
      </w:r>
      <w:r>
        <w:rPr>
          <w:rFonts w:ascii="Arial" w:hAnsi="Arial" w:cs="Arial"/>
          <w:b/>
          <w:sz w:val="22"/>
          <w:szCs w:val="22"/>
          <w:u w:val="single"/>
        </w:rPr>
        <w:t xml:space="preserve"> </w:t>
      </w:r>
      <w:r w:rsidR="00D3203F">
        <w:rPr>
          <w:rFonts w:ascii="Arial" w:hAnsi="Arial" w:cs="Arial"/>
          <w:b/>
          <w:sz w:val="22"/>
          <w:szCs w:val="22"/>
          <w:u w:val="single"/>
        </w:rPr>
        <w:t>9</w:t>
      </w:r>
      <w:r w:rsidR="00D963AB">
        <w:rPr>
          <w:rFonts w:ascii="Arial" w:hAnsi="Arial" w:cs="Arial"/>
          <w:b/>
          <w:sz w:val="22"/>
          <w:szCs w:val="22"/>
          <w:u w:val="single"/>
        </w:rPr>
        <w:t>02</w:t>
      </w:r>
      <w:r w:rsidRPr="009D25BB">
        <w:rPr>
          <w:rFonts w:ascii="Arial" w:hAnsi="Arial" w:cs="Arial"/>
          <w:b/>
          <w:sz w:val="22"/>
          <w:szCs w:val="22"/>
          <w:u w:val="single"/>
        </w:rPr>
        <w:t>,</w:t>
      </w:r>
      <w:r w:rsidR="00100F4A">
        <w:rPr>
          <w:rFonts w:ascii="Arial" w:hAnsi="Arial" w:cs="Arial"/>
          <w:b/>
          <w:sz w:val="22"/>
          <w:szCs w:val="22"/>
          <w:u w:val="single"/>
        </w:rPr>
        <w:t>5</w:t>
      </w:r>
      <w:r w:rsidR="00D963AB">
        <w:rPr>
          <w:rFonts w:ascii="Arial" w:hAnsi="Arial" w:cs="Arial"/>
          <w:b/>
          <w:sz w:val="22"/>
          <w:szCs w:val="22"/>
          <w:u w:val="single"/>
        </w:rPr>
        <w:t>3</w:t>
      </w:r>
      <w:r w:rsidRPr="009D25BB">
        <w:rPr>
          <w:rFonts w:ascii="Arial" w:hAnsi="Arial" w:cs="Arial"/>
          <w:b/>
          <w:sz w:val="22"/>
          <w:szCs w:val="22"/>
          <w:u w:val="single"/>
        </w:rPr>
        <w:t xml:space="preserve"> zł</w:t>
      </w:r>
    </w:p>
    <w:p w:rsidR="00223F2E" w:rsidRPr="009D25BB" w:rsidRDefault="00223F2E" w:rsidP="00CB3839">
      <w:pPr>
        <w:tabs>
          <w:tab w:val="left" w:pos="4680"/>
          <w:tab w:val="left" w:pos="8820"/>
        </w:tabs>
        <w:rPr>
          <w:rFonts w:ascii="Arial" w:hAnsi="Arial" w:cs="Arial"/>
          <w:b/>
          <w:sz w:val="22"/>
          <w:szCs w:val="22"/>
          <w:u w:val="single"/>
        </w:rPr>
      </w:pPr>
    </w:p>
    <w:p w:rsidR="00AA40D2" w:rsidRDefault="00AA40D2" w:rsidP="00CB3839">
      <w:pPr>
        <w:tabs>
          <w:tab w:val="left" w:pos="8820"/>
        </w:tabs>
        <w:rPr>
          <w:rFonts w:ascii="Arial" w:hAnsi="Arial" w:cs="Arial"/>
          <w:sz w:val="22"/>
          <w:szCs w:val="22"/>
        </w:rPr>
      </w:pPr>
    </w:p>
    <w:p w:rsidR="00223F2E" w:rsidRDefault="00CB3839" w:rsidP="0042461D">
      <w:pPr>
        <w:jc w:val="both"/>
        <w:rPr>
          <w:rFonts w:ascii="Arial" w:hAnsi="Arial" w:cs="Arial"/>
          <w:sz w:val="22"/>
          <w:szCs w:val="22"/>
        </w:rPr>
      </w:pPr>
      <w:r w:rsidRPr="00E846B8">
        <w:rPr>
          <w:rFonts w:ascii="Arial" w:hAnsi="Arial" w:cs="Arial"/>
          <w:sz w:val="22"/>
          <w:szCs w:val="22"/>
          <w:u w:val="single"/>
        </w:rPr>
        <w:t>W porównaniu do</w:t>
      </w:r>
      <w:r>
        <w:rPr>
          <w:rFonts w:ascii="Arial" w:hAnsi="Arial" w:cs="Arial"/>
          <w:sz w:val="22"/>
          <w:szCs w:val="22"/>
          <w:u w:val="single"/>
        </w:rPr>
        <w:t xml:space="preserve"> </w:t>
      </w:r>
      <w:r w:rsidR="002806B9">
        <w:rPr>
          <w:rFonts w:ascii="Arial" w:hAnsi="Arial" w:cs="Arial"/>
          <w:sz w:val="22"/>
          <w:szCs w:val="22"/>
          <w:u w:val="single"/>
        </w:rPr>
        <w:t>20</w:t>
      </w:r>
      <w:r w:rsidR="00A31046">
        <w:rPr>
          <w:rFonts w:ascii="Arial" w:hAnsi="Arial" w:cs="Arial"/>
          <w:sz w:val="22"/>
          <w:szCs w:val="22"/>
          <w:u w:val="single"/>
        </w:rPr>
        <w:t>1</w:t>
      </w:r>
      <w:r w:rsidR="00100F4A">
        <w:rPr>
          <w:rFonts w:ascii="Arial" w:hAnsi="Arial" w:cs="Arial"/>
          <w:sz w:val="22"/>
          <w:szCs w:val="22"/>
          <w:u w:val="single"/>
        </w:rPr>
        <w:t>1</w:t>
      </w:r>
      <w:r w:rsidRPr="00E846B8">
        <w:rPr>
          <w:rFonts w:ascii="Arial" w:hAnsi="Arial" w:cs="Arial"/>
          <w:sz w:val="22"/>
          <w:szCs w:val="22"/>
          <w:u w:val="single"/>
        </w:rPr>
        <w:t xml:space="preserve"> roku </w:t>
      </w:r>
      <w:r>
        <w:rPr>
          <w:rFonts w:ascii="Arial" w:hAnsi="Arial" w:cs="Arial"/>
          <w:sz w:val="22"/>
          <w:szCs w:val="22"/>
        </w:rPr>
        <w:t xml:space="preserve"> otrzymane podatki i opłaty są większe o kwotę </w:t>
      </w:r>
      <w:r w:rsidR="00501A7E" w:rsidRPr="00501A7E">
        <w:rPr>
          <w:rFonts w:ascii="Arial" w:hAnsi="Arial" w:cs="Arial"/>
          <w:b/>
          <w:sz w:val="22"/>
          <w:szCs w:val="22"/>
        </w:rPr>
        <w:t>1 440 670</w:t>
      </w:r>
      <w:r w:rsidR="0049208B">
        <w:rPr>
          <w:rFonts w:ascii="Arial" w:hAnsi="Arial" w:cs="Arial"/>
          <w:b/>
          <w:sz w:val="22"/>
          <w:szCs w:val="22"/>
        </w:rPr>
        <w:t xml:space="preserve"> </w:t>
      </w:r>
      <w:r w:rsidRPr="009D25BB">
        <w:rPr>
          <w:rFonts w:ascii="Arial" w:hAnsi="Arial" w:cs="Arial"/>
          <w:b/>
          <w:sz w:val="22"/>
          <w:szCs w:val="22"/>
        </w:rPr>
        <w:t>zł</w:t>
      </w:r>
      <w:r>
        <w:rPr>
          <w:rFonts w:ascii="Arial" w:hAnsi="Arial" w:cs="Arial"/>
          <w:sz w:val="22"/>
          <w:szCs w:val="22"/>
        </w:rPr>
        <w:t xml:space="preserve"> co stanowi wzrost o </w:t>
      </w:r>
      <w:r w:rsidR="00E135EB">
        <w:rPr>
          <w:rFonts w:ascii="Arial" w:hAnsi="Arial" w:cs="Arial"/>
          <w:b/>
          <w:sz w:val="22"/>
          <w:szCs w:val="22"/>
        </w:rPr>
        <w:t xml:space="preserve">11 </w:t>
      </w:r>
      <w:r w:rsidRPr="0049208B">
        <w:rPr>
          <w:rFonts w:ascii="Arial" w:hAnsi="Arial" w:cs="Arial"/>
          <w:b/>
          <w:sz w:val="22"/>
          <w:szCs w:val="22"/>
        </w:rPr>
        <w:t>%</w:t>
      </w:r>
      <w:r w:rsidRPr="007746E3">
        <w:rPr>
          <w:rFonts w:ascii="Arial" w:hAnsi="Arial" w:cs="Arial"/>
          <w:b/>
          <w:sz w:val="22"/>
          <w:szCs w:val="22"/>
        </w:rPr>
        <w:t>.</w:t>
      </w:r>
      <w:r>
        <w:rPr>
          <w:rFonts w:ascii="Arial" w:hAnsi="Arial" w:cs="Arial"/>
          <w:b/>
          <w:sz w:val="22"/>
          <w:szCs w:val="22"/>
        </w:rPr>
        <w:t xml:space="preserve"> </w:t>
      </w:r>
      <w:r>
        <w:rPr>
          <w:rFonts w:ascii="Arial" w:hAnsi="Arial" w:cs="Arial"/>
          <w:sz w:val="22"/>
          <w:szCs w:val="22"/>
        </w:rPr>
        <w:t>Wzrost dotyczy głównie</w:t>
      </w:r>
      <w:r>
        <w:rPr>
          <w:rFonts w:ascii="Arial" w:hAnsi="Arial" w:cs="Arial"/>
          <w:b/>
          <w:sz w:val="22"/>
          <w:szCs w:val="22"/>
        </w:rPr>
        <w:t xml:space="preserve"> </w:t>
      </w:r>
      <w:r w:rsidR="00240FF2">
        <w:rPr>
          <w:rFonts w:ascii="Arial" w:hAnsi="Arial" w:cs="Arial"/>
          <w:sz w:val="22"/>
          <w:szCs w:val="22"/>
        </w:rPr>
        <w:t xml:space="preserve">podatku od nieruchomości  - </w:t>
      </w:r>
      <w:r w:rsidR="00223F2E">
        <w:rPr>
          <w:rFonts w:ascii="Arial" w:hAnsi="Arial" w:cs="Arial"/>
          <w:sz w:val="22"/>
          <w:szCs w:val="22"/>
        </w:rPr>
        <w:t>634</w:t>
      </w:r>
      <w:r w:rsidR="00DC4B26">
        <w:rPr>
          <w:rFonts w:ascii="Arial" w:hAnsi="Arial" w:cs="Arial"/>
          <w:sz w:val="22"/>
          <w:szCs w:val="22"/>
        </w:rPr>
        <w:t> </w:t>
      </w:r>
      <w:r w:rsidR="00223F2E">
        <w:rPr>
          <w:rFonts w:ascii="Arial" w:hAnsi="Arial" w:cs="Arial"/>
          <w:sz w:val="22"/>
          <w:szCs w:val="22"/>
        </w:rPr>
        <w:t>731</w:t>
      </w:r>
      <w:r w:rsidR="00DC4B26">
        <w:rPr>
          <w:rFonts w:ascii="Arial" w:hAnsi="Arial" w:cs="Arial"/>
          <w:sz w:val="22"/>
          <w:szCs w:val="22"/>
        </w:rPr>
        <w:t xml:space="preserve"> </w:t>
      </w:r>
      <w:r>
        <w:rPr>
          <w:rFonts w:ascii="Arial" w:hAnsi="Arial" w:cs="Arial"/>
          <w:sz w:val="22"/>
          <w:szCs w:val="22"/>
        </w:rPr>
        <w:t>zł</w:t>
      </w:r>
      <w:r>
        <w:rPr>
          <w:rFonts w:ascii="Arial" w:hAnsi="Arial" w:cs="Arial"/>
          <w:b/>
          <w:sz w:val="22"/>
          <w:szCs w:val="22"/>
        </w:rPr>
        <w:t>,</w:t>
      </w:r>
      <w:r w:rsidR="00240FF2">
        <w:rPr>
          <w:rFonts w:ascii="Arial" w:hAnsi="Arial" w:cs="Arial"/>
          <w:b/>
          <w:sz w:val="22"/>
          <w:szCs w:val="22"/>
        </w:rPr>
        <w:t xml:space="preserve"> </w:t>
      </w:r>
      <w:r w:rsidR="00240FF2">
        <w:rPr>
          <w:rFonts w:ascii="Arial" w:hAnsi="Arial" w:cs="Arial"/>
          <w:sz w:val="22"/>
          <w:szCs w:val="22"/>
        </w:rPr>
        <w:t xml:space="preserve">udziału w podatku dochodowym </w:t>
      </w:r>
      <w:r w:rsidR="00DB5973">
        <w:rPr>
          <w:rFonts w:ascii="Arial" w:hAnsi="Arial" w:cs="Arial"/>
          <w:sz w:val="22"/>
          <w:szCs w:val="22"/>
        </w:rPr>
        <w:t xml:space="preserve">od osób fizycznych – </w:t>
      </w:r>
      <w:r w:rsidR="00223F2E">
        <w:rPr>
          <w:rFonts w:ascii="Arial" w:hAnsi="Arial" w:cs="Arial"/>
          <w:sz w:val="22"/>
          <w:szCs w:val="22"/>
        </w:rPr>
        <w:t>437</w:t>
      </w:r>
      <w:r w:rsidR="00DB5973">
        <w:rPr>
          <w:rFonts w:ascii="Arial" w:hAnsi="Arial" w:cs="Arial"/>
          <w:sz w:val="22"/>
          <w:szCs w:val="22"/>
        </w:rPr>
        <w:t> </w:t>
      </w:r>
      <w:r w:rsidR="00223F2E">
        <w:rPr>
          <w:rFonts w:ascii="Arial" w:hAnsi="Arial" w:cs="Arial"/>
          <w:sz w:val="22"/>
          <w:szCs w:val="22"/>
        </w:rPr>
        <w:t>884</w:t>
      </w:r>
      <w:r w:rsidR="00DB5973">
        <w:rPr>
          <w:rFonts w:ascii="Arial" w:hAnsi="Arial" w:cs="Arial"/>
          <w:sz w:val="22"/>
          <w:szCs w:val="22"/>
        </w:rPr>
        <w:t xml:space="preserve"> zł, </w:t>
      </w:r>
      <w:r w:rsidR="00E135EB">
        <w:rPr>
          <w:rFonts w:ascii="Arial" w:hAnsi="Arial" w:cs="Arial"/>
          <w:sz w:val="22"/>
          <w:szCs w:val="22"/>
        </w:rPr>
        <w:t>podatku rolnego –</w:t>
      </w:r>
    </w:p>
    <w:p w:rsidR="00CB3839" w:rsidRDefault="00223F2E" w:rsidP="0042461D">
      <w:pPr>
        <w:jc w:val="both"/>
        <w:rPr>
          <w:rFonts w:ascii="Arial" w:hAnsi="Arial" w:cs="Arial"/>
          <w:sz w:val="22"/>
          <w:szCs w:val="22"/>
        </w:rPr>
      </w:pPr>
      <w:r>
        <w:rPr>
          <w:rFonts w:ascii="Arial" w:hAnsi="Arial" w:cs="Arial"/>
          <w:sz w:val="22"/>
          <w:szCs w:val="22"/>
        </w:rPr>
        <w:t>311 851</w:t>
      </w:r>
      <w:r w:rsidR="00E135EB">
        <w:rPr>
          <w:rFonts w:ascii="Arial" w:hAnsi="Arial" w:cs="Arial"/>
          <w:sz w:val="22"/>
          <w:szCs w:val="22"/>
        </w:rPr>
        <w:t xml:space="preserve"> zł, </w:t>
      </w:r>
      <w:r w:rsidR="00C17E61">
        <w:rPr>
          <w:rFonts w:ascii="Arial" w:hAnsi="Arial" w:cs="Arial"/>
          <w:sz w:val="22"/>
          <w:szCs w:val="22"/>
        </w:rPr>
        <w:t xml:space="preserve">podatku od </w:t>
      </w:r>
      <w:r>
        <w:rPr>
          <w:rFonts w:ascii="Arial" w:hAnsi="Arial" w:cs="Arial"/>
          <w:sz w:val="22"/>
          <w:szCs w:val="22"/>
        </w:rPr>
        <w:t>czynności cywilno-prawnych -  73 740 zł.</w:t>
      </w:r>
      <w:r w:rsidR="00DC4B26">
        <w:rPr>
          <w:rFonts w:ascii="Arial" w:hAnsi="Arial" w:cs="Arial"/>
          <w:sz w:val="22"/>
          <w:szCs w:val="22"/>
        </w:rPr>
        <w:t xml:space="preserve"> </w:t>
      </w:r>
    </w:p>
    <w:p w:rsidR="000B5D32" w:rsidRDefault="000B5D32" w:rsidP="00CB3839">
      <w:pPr>
        <w:rPr>
          <w:rFonts w:ascii="Arial" w:hAnsi="Arial" w:cs="Arial"/>
          <w:color w:val="00B050"/>
          <w:sz w:val="22"/>
          <w:szCs w:val="22"/>
        </w:rPr>
      </w:pPr>
    </w:p>
    <w:p w:rsidR="00CB3839" w:rsidRDefault="00CB3839" w:rsidP="00CB3839">
      <w:pPr>
        <w:rPr>
          <w:rFonts w:ascii="Arial" w:hAnsi="Arial" w:cs="Arial"/>
          <w:color w:val="00B050"/>
          <w:sz w:val="22"/>
          <w:szCs w:val="22"/>
        </w:rPr>
      </w:pPr>
      <w:r w:rsidRPr="00A60D36">
        <w:rPr>
          <w:rFonts w:ascii="Arial" w:hAnsi="Arial" w:cs="Arial"/>
          <w:color w:val="00B050"/>
          <w:sz w:val="22"/>
          <w:szCs w:val="22"/>
        </w:rPr>
        <w:t xml:space="preserve">Ad 2. Dochody z </w:t>
      </w:r>
      <w:r w:rsidR="007813D5">
        <w:rPr>
          <w:rFonts w:ascii="Arial" w:hAnsi="Arial" w:cs="Arial"/>
          <w:color w:val="00B050"/>
          <w:sz w:val="22"/>
          <w:szCs w:val="22"/>
        </w:rPr>
        <w:t>najmu i dzierżawy</w:t>
      </w:r>
      <w:r w:rsidRPr="00A60D36">
        <w:rPr>
          <w:rFonts w:ascii="Arial" w:hAnsi="Arial" w:cs="Arial"/>
          <w:color w:val="00B050"/>
          <w:sz w:val="22"/>
          <w:szCs w:val="22"/>
        </w:rPr>
        <w:t>.</w:t>
      </w:r>
    </w:p>
    <w:p w:rsidR="00CB3839" w:rsidRDefault="00CB3839" w:rsidP="00CB3839">
      <w:pPr>
        <w:rPr>
          <w:rFonts w:ascii="Arial" w:hAnsi="Arial" w:cs="Arial"/>
          <w:sz w:val="22"/>
          <w:szCs w:val="22"/>
        </w:rPr>
      </w:pPr>
      <w:r>
        <w:rPr>
          <w:rFonts w:ascii="Arial" w:hAnsi="Arial" w:cs="Arial"/>
          <w:sz w:val="22"/>
          <w:szCs w:val="22"/>
        </w:rPr>
        <w:t>Ogółem otrzymane dochody  to</w:t>
      </w:r>
      <w:r w:rsidR="007813D5">
        <w:rPr>
          <w:rFonts w:ascii="Arial" w:hAnsi="Arial" w:cs="Arial"/>
          <w:sz w:val="22"/>
          <w:szCs w:val="22"/>
        </w:rPr>
        <w:t xml:space="preserve"> </w:t>
      </w:r>
      <w:r w:rsidR="00DD43C9">
        <w:rPr>
          <w:rFonts w:ascii="Arial" w:hAnsi="Arial" w:cs="Arial"/>
          <w:sz w:val="22"/>
          <w:szCs w:val="22"/>
        </w:rPr>
        <w:t xml:space="preserve"> </w:t>
      </w:r>
      <w:r w:rsidR="00223F2E" w:rsidRPr="00223F2E">
        <w:rPr>
          <w:rFonts w:ascii="Arial" w:hAnsi="Arial" w:cs="Arial"/>
          <w:b/>
          <w:sz w:val="22"/>
          <w:szCs w:val="22"/>
        </w:rPr>
        <w:t>167 727</w:t>
      </w:r>
      <w:r w:rsidR="00896F6B" w:rsidRPr="00223F2E">
        <w:rPr>
          <w:rFonts w:ascii="Arial" w:hAnsi="Arial" w:cs="Arial"/>
          <w:b/>
          <w:sz w:val="22"/>
          <w:szCs w:val="22"/>
        </w:rPr>
        <w:t>,</w:t>
      </w:r>
      <w:r w:rsidR="00223F2E" w:rsidRPr="00223F2E">
        <w:rPr>
          <w:rFonts w:ascii="Arial" w:hAnsi="Arial" w:cs="Arial"/>
          <w:b/>
          <w:sz w:val="22"/>
          <w:szCs w:val="22"/>
        </w:rPr>
        <w:t>1</w:t>
      </w:r>
      <w:r w:rsidR="001744E8" w:rsidRPr="00223F2E">
        <w:rPr>
          <w:rFonts w:ascii="Arial" w:hAnsi="Arial" w:cs="Arial"/>
          <w:b/>
          <w:sz w:val="22"/>
          <w:szCs w:val="22"/>
        </w:rPr>
        <w:t>1</w:t>
      </w:r>
      <w:r w:rsidRPr="002E4ED9">
        <w:rPr>
          <w:rFonts w:ascii="Arial" w:hAnsi="Arial" w:cs="Arial"/>
          <w:b/>
          <w:sz w:val="22"/>
          <w:szCs w:val="22"/>
        </w:rPr>
        <w:t xml:space="preserve"> zł</w:t>
      </w:r>
      <w:r>
        <w:rPr>
          <w:rFonts w:ascii="Arial" w:hAnsi="Arial" w:cs="Arial"/>
          <w:sz w:val="22"/>
          <w:szCs w:val="22"/>
        </w:rPr>
        <w:t xml:space="preserve"> </w:t>
      </w:r>
      <w:r w:rsidR="00223F2E">
        <w:rPr>
          <w:rFonts w:ascii="Arial" w:hAnsi="Arial" w:cs="Arial"/>
          <w:sz w:val="22"/>
          <w:szCs w:val="22"/>
        </w:rPr>
        <w:t xml:space="preserve"> </w:t>
      </w:r>
      <w:r>
        <w:rPr>
          <w:rFonts w:ascii="Arial" w:hAnsi="Arial" w:cs="Arial"/>
          <w:sz w:val="22"/>
          <w:szCs w:val="22"/>
        </w:rPr>
        <w:t xml:space="preserve">co stanowi wykonanie planu w </w:t>
      </w:r>
      <w:r w:rsidR="000C4AE5">
        <w:rPr>
          <w:rFonts w:ascii="Arial" w:hAnsi="Arial" w:cs="Arial"/>
          <w:sz w:val="22"/>
          <w:szCs w:val="22"/>
        </w:rPr>
        <w:t xml:space="preserve"> </w:t>
      </w:r>
      <w:r w:rsidR="00223F2E">
        <w:rPr>
          <w:rFonts w:ascii="Arial" w:hAnsi="Arial" w:cs="Arial"/>
          <w:sz w:val="22"/>
          <w:szCs w:val="22"/>
        </w:rPr>
        <w:t>138</w:t>
      </w:r>
      <w:r w:rsidRPr="000C4AE5">
        <w:rPr>
          <w:rFonts w:ascii="Arial" w:hAnsi="Arial" w:cs="Arial"/>
          <w:b/>
          <w:sz w:val="22"/>
          <w:szCs w:val="22"/>
        </w:rPr>
        <w:t xml:space="preserve"> %</w:t>
      </w:r>
      <w:r w:rsidR="00502420">
        <w:rPr>
          <w:rFonts w:ascii="Arial" w:hAnsi="Arial" w:cs="Arial"/>
          <w:b/>
          <w:sz w:val="22"/>
          <w:szCs w:val="22"/>
        </w:rPr>
        <w:t>,</w:t>
      </w:r>
    </w:p>
    <w:p w:rsidR="00CB3839" w:rsidRDefault="00502420" w:rsidP="00CB3839">
      <w:pPr>
        <w:rPr>
          <w:rFonts w:ascii="Arial" w:hAnsi="Arial" w:cs="Arial"/>
          <w:sz w:val="22"/>
          <w:szCs w:val="22"/>
        </w:rPr>
      </w:pPr>
      <w:r>
        <w:rPr>
          <w:rFonts w:ascii="Arial" w:hAnsi="Arial" w:cs="Arial"/>
          <w:sz w:val="22"/>
          <w:szCs w:val="22"/>
        </w:rPr>
        <w:lastRenderedPageBreak/>
        <w:t>u</w:t>
      </w:r>
      <w:r w:rsidR="00CB3839">
        <w:rPr>
          <w:rFonts w:ascii="Arial" w:hAnsi="Arial" w:cs="Arial"/>
          <w:sz w:val="22"/>
          <w:szCs w:val="22"/>
        </w:rPr>
        <w:t xml:space="preserve">dział w strukturze dochodów otrzymanych ogółem to </w:t>
      </w:r>
      <w:r w:rsidR="001744E8">
        <w:rPr>
          <w:rFonts w:ascii="Arial" w:hAnsi="Arial" w:cs="Arial"/>
          <w:sz w:val="22"/>
          <w:szCs w:val="22"/>
        </w:rPr>
        <w:t>1</w:t>
      </w:r>
      <w:r w:rsidR="00CB3839" w:rsidRPr="000C4AE5">
        <w:rPr>
          <w:rFonts w:ascii="Arial" w:hAnsi="Arial" w:cs="Arial"/>
          <w:b/>
          <w:sz w:val="22"/>
          <w:szCs w:val="22"/>
        </w:rPr>
        <w:t xml:space="preserve"> %</w:t>
      </w:r>
      <w:r w:rsidR="00CB3839">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Dochody otrzymano z tytułu:</w:t>
      </w:r>
    </w:p>
    <w:p w:rsidR="00502420" w:rsidRDefault="0044383A" w:rsidP="00896F6B">
      <w:pPr>
        <w:rPr>
          <w:rFonts w:ascii="Arial" w:hAnsi="Arial" w:cs="Arial"/>
          <w:sz w:val="22"/>
          <w:szCs w:val="22"/>
        </w:rPr>
      </w:pPr>
      <w:r>
        <w:rPr>
          <w:rFonts w:ascii="Arial" w:hAnsi="Arial" w:cs="Arial"/>
          <w:sz w:val="22"/>
          <w:szCs w:val="22"/>
        </w:rPr>
        <w:t xml:space="preserve">     </w:t>
      </w:r>
    </w:p>
    <w:p w:rsidR="00502420" w:rsidRDefault="00502420" w:rsidP="00CB3839">
      <w:pPr>
        <w:rPr>
          <w:rFonts w:ascii="Arial" w:hAnsi="Arial" w:cs="Arial"/>
          <w:sz w:val="22"/>
          <w:szCs w:val="22"/>
        </w:rPr>
      </w:pPr>
      <w:r>
        <w:rPr>
          <w:rFonts w:ascii="Arial" w:hAnsi="Arial" w:cs="Arial"/>
          <w:sz w:val="22"/>
          <w:szCs w:val="22"/>
        </w:rPr>
        <w:t xml:space="preserve">    </w:t>
      </w:r>
      <w:r w:rsidR="00896F6B">
        <w:rPr>
          <w:rFonts w:ascii="Arial" w:hAnsi="Arial" w:cs="Arial"/>
          <w:sz w:val="22"/>
          <w:szCs w:val="22"/>
        </w:rPr>
        <w:t>1</w:t>
      </w:r>
      <w:r>
        <w:rPr>
          <w:rFonts w:ascii="Arial" w:hAnsi="Arial" w:cs="Arial"/>
          <w:sz w:val="22"/>
          <w:szCs w:val="22"/>
        </w:rPr>
        <w:t>. Wpłat</w:t>
      </w:r>
      <w:r w:rsidR="00896F6B">
        <w:rPr>
          <w:rFonts w:ascii="Arial" w:hAnsi="Arial" w:cs="Arial"/>
          <w:sz w:val="22"/>
          <w:szCs w:val="22"/>
        </w:rPr>
        <w:t>y</w:t>
      </w:r>
      <w:r>
        <w:rPr>
          <w:rFonts w:ascii="Arial" w:hAnsi="Arial" w:cs="Arial"/>
          <w:sz w:val="22"/>
          <w:szCs w:val="22"/>
        </w:rPr>
        <w:t xml:space="preserve"> z tytułu użytkowania wieczystego</w:t>
      </w:r>
      <w:r w:rsidR="0076300D">
        <w:rPr>
          <w:rFonts w:ascii="Arial" w:hAnsi="Arial" w:cs="Arial"/>
          <w:sz w:val="22"/>
          <w:szCs w:val="22"/>
        </w:rPr>
        <w:t xml:space="preserve">                                                </w:t>
      </w:r>
      <w:r>
        <w:rPr>
          <w:rFonts w:ascii="Arial" w:hAnsi="Arial" w:cs="Arial"/>
          <w:sz w:val="22"/>
          <w:szCs w:val="22"/>
        </w:rPr>
        <w:t xml:space="preserve">        </w:t>
      </w:r>
      <w:r w:rsidR="00B51754">
        <w:rPr>
          <w:rFonts w:ascii="Arial" w:hAnsi="Arial" w:cs="Arial"/>
          <w:sz w:val="22"/>
          <w:szCs w:val="22"/>
        </w:rPr>
        <w:t>2</w:t>
      </w:r>
      <w:r>
        <w:rPr>
          <w:rFonts w:ascii="Arial" w:hAnsi="Arial" w:cs="Arial"/>
          <w:sz w:val="22"/>
          <w:szCs w:val="22"/>
        </w:rPr>
        <w:t> </w:t>
      </w:r>
      <w:r w:rsidR="00B51754">
        <w:rPr>
          <w:rFonts w:ascii="Arial" w:hAnsi="Arial" w:cs="Arial"/>
          <w:sz w:val="22"/>
          <w:szCs w:val="22"/>
        </w:rPr>
        <w:t>051</w:t>
      </w:r>
      <w:r>
        <w:rPr>
          <w:rFonts w:ascii="Arial" w:hAnsi="Arial" w:cs="Arial"/>
          <w:sz w:val="22"/>
          <w:szCs w:val="22"/>
        </w:rPr>
        <w:t>,</w:t>
      </w:r>
      <w:r w:rsidR="00B51754">
        <w:rPr>
          <w:rFonts w:ascii="Arial" w:hAnsi="Arial" w:cs="Arial"/>
          <w:sz w:val="22"/>
          <w:szCs w:val="22"/>
        </w:rPr>
        <w:t>43</w:t>
      </w:r>
      <w:r>
        <w:rPr>
          <w:rFonts w:ascii="Arial" w:hAnsi="Arial" w:cs="Arial"/>
          <w:sz w:val="22"/>
          <w:szCs w:val="22"/>
        </w:rPr>
        <w:t xml:space="preserve"> zł</w:t>
      </w:r>
    </w:p>
    <w:p w:rsidR="005C596E" w:rsidRDefault="00502420" w:rsidP="00CB3839">
      <w:pPr>
        <w:rPr>
          <w:rFonts w:ascii="Arial" w:hAnsi="Arial" w:cs="Arial"/>
          <w:sz w:val="22"/>
          <w:szCs w:val="22"/>
        </w:rPr>
      </w:pPr>
      <w:r>
        <w:rPr>
          <w:rFonts w:ascii="Arial" w:hAnsi="Arial" w:cs="Arial"/>
          <w:sz w:val="22"/>
          <w:szCs w:val="22"/>
        </w:rPr>
        <w:t xml:space="preserve">    </w:t>
      </w:r>
      <w:r w:rsidR="005C596E">
        <w:rPr>
          <w:rFonts w:ascii="Arial" w:hAnsi="Arial" w:cs="Arial"/>
          <w:sz w:val="22"/>
          <w:szCs w:val="22"/>
        </w:rPr>
        <w:t>2</w:t>
      </w:r>
      <w:r>
        <w:rPr>
          <w:rFonts w:ascii="Arial" w:hAnsi="Arial" w:cs="Arial"/>
          <w:sz w:val="22"/>
          <w:szCs w:val="22"/>
        </w:rPr>
        <w:t>.</w:t>
      </w:r>
      <w:r w:rsidR="00DD43C9">
        <w:rPr>
          <w:rFonts w:ascii="Arial" w:hAnsi="Arial" w:cs="Arial"/>
          <w:sz w:val="22"/>
          <w:szCs w:val="22"/>
        </w:rPr>
        <w:t xml:space="preserve"> Czynsze mieszkaniowe                                                   </w:t>
      </w:r>
      <w:r w:rsidR="001744E8">
        <w:rPr>
          <w:rFonts w:ascii="Arial" w:hAnsi="Arial" w:cs="Arial"/>
          <w:sz w:val="22"/>
          <w:szCs w:val="22"/>
        </w:rPr>
        <w:t xml:space="preserve">                              </w:t>
      </w:r>
      <w:r w:rsidR="00E87787">
        <w:rPr>
          <w:rFonts w:ascii="Arial" w:hAnsi="Arial" w:cs="Arial"/>
          <w:sz w:val="22"/>
          <w:szCs w:val="22"/>
        </w:rPr>
        <w:t>52</w:t>
      </w:r>
      <w:r w:rsidR="00DD43C9">
        <w:rPr>
          <w:rFonts w:ascii="Arial" w:hAnsi="Arial" w:cs="Arial"/>
          <w:sz w:val="22"/>
          <w:szCs w:val="22"/>
        </w:rPr>
        <w:t> </w:t>
      </w:r>
      <w:r w:rsidR="00E87787">
        <w:rPr>
          <w:rFonts w:ascii="Arial" w:hAnsi="Arial" w:cs="Arial"/>
          <w:sz w:val="22"/>
          <w:szCs w:val="22"/>
        </w:rPr>
        <w:t>690</w:t>
      </w:r>
      <w:r w:rsidR="00DD43C9">
        <w:rPr>
          <w:rFonts w:ascii="Arial" w:hAnsi="Arial" w:cs="Arial"/>
          <w:sz w:val="22"/>
          <w:szCs w:val="22"/>
        </w:rPr>
        <w:t>,</w:t>
      </w:r>
      <w:r w:rsidR="00E87787">
        <w:rPr>
          <w:rFonts w:ascii="Arial" w:hAnsi="Arial" w:cs="Arial"/>
          <w:sz w:val="22"/>
          <w:szCs w:val="22"/>
        </w:rPr>
        <w:t>28</w:t>
      </w:r>
      <w:r w:rsidR="00DD43C9">
        <w:rPr>
          <w:rFonts w:ascii="Arial" w:hAnsi="Arial" w:cs="Arial"/>
          <w:sz w:val="22"/>
          <w:szCs w:val="22"/>
        </w:rPr>
        <w:t xml:space="preserve"> zł</w:t>
      </w:r>
    </w:p>
    <w:p w:rsidR="00DD43C9" w:rsidRDefault="00DD43C9" w:rsidP="00CB3839">
      <w:pPr>
        <w:rPr>
          <w:rFonts w:ascii="Arial" w:hAnsi="Arial" w:cs="Arial"/>
          <w:sz w:val="22"/>
          <w:szCs w:val="22"/>
        </w:rPr>
      </w:pPr>
      <w:r>
        <w:rPr>
          <w:rFonts w:ascii="Arial" w:hAnsi="Arial" w:cs="Arial"/>
          <w:sz w:val="22"/>
          <w:szCs w:val="22"/>
        </w:rPr>
        <w:t xml:space="preserve">    3. Wynajem maszyn rolniczych</w:t>
      </w:r>
      <w:r w:rsidR="0039448A">
        <w:rPr>
          <w:rFonts w:ascii="Arial" w:hAnsi="Arial" w:cs="Arial"/>
          <w:sz w:val="22"/>
          <w:szCs w:val="22"/>
        </w:rPr>
        <w:t xml:space="preserve"> i autobusu</w:t>
      </w:r>
      <w:r>
        <w:rPr>
          <w:rFonts w:ascii="Arial" w:hAnsi="Arial" w:cs="Arial"/>
          <w:sz w:val="22"/>
          <w:szCs w:val="22"/>
        </w:rPr>
        <w:t xml:space="preserve">                                                       </w:t>
      </w:r>
      <w:r w:rsidR="00E87787">
        <w:rPr>
          <w:rFonts w:ascii="Arial" w:hAnsi="Arial" w:cs="Arial"/>
          <w:sz w:val="22"/>
          <w:szCs w:val="22"/>
        </w:rPr>
        <w:t>18</w:t>
      </w:r>
      <w:r>
        <w:rPr>
          <w:rFonts w:ascii="Arial" w:hAnsi="Arial" w:cs="Arial"/>
          <w:sz w:val="22"/>
          <w:szCs w:val="22"/>
        </w:rPr>
        <w:t> </w:t>
      </w:r>
      <w:r w:rsidR="00E87787">
        <w:rPr>
          <w:rFonts w:ascii="Arial" w:hAnsi="Arial" w:cs="Arial"/>
          <w:sz w:val="22"/>
          <w:szCs w:val="22"/>
        </w:rPr>
        <w:t>732</w:t>
      </w:r>
      <w:r>
        <w:rPr>
          <w:rFonts w:ascii="Arial" w:hAnsi="Arial" w:cs="Arial"/>
          <w:sz w:val="22"/>
          <w:szCs w:val="22"/>
        </w:rPr>
        <w:t>,0</w:t>
      </w:r>
      <w:r w:rsidR="001744E8">
        <w:rPr>
          <w:rFonts w:ascii="Arial" w:hAnsi="Arial" w:cs="Arial"/>
          <w:sz w:val="22"/>
          <w:szCs w:val="22"/>
        </w:rPr>
        <w:t>0</w:t>
      </w:r>
      <w:r>
        <w:rPr>
          <w:rFonts w:ascii="Arial" w:hAnsi="Arial" w:cs="Arial"/>
          <w:sz w:val="22"/>
          <w:szCs w:val="22"/>
        </w:rPr>
        <w:t xml:space="preserve"> zł</w:t>
      </w:r>
    </w:p>
    <w:p w:rsidR="00DD43C9" w:rsidRDefault="00DD43C9" w:rsidP="00CB3839">
      <w:pPr>
        <w:rPr>
          <w:rFonts w:ascii="Arial" w:hAnsi="Arial" w:cs="Arial"/>
          <w:sz w:val="22"/>
          <w:szCs w:val="22"/>
        </w:rPr>
      </w:pPr>
      <w:r>
        <w:rPr>
          <w:rFonts w:ascii="Arial" w:hAnsi="Arial" w:cs="Arial"/>
          <w:sz w:val="22"/>
          <w:szCs w:val="22"/>
        </w:rPr>
        <w:t xml:space="preserve">    4. Dochody z najmu i dzierżaw gruntów i nieruchomości                                  </w:t>
      </w:r>
      <w:r w:rsidR="00AD41FD">
        <w:rPr>
          <w:rFonts w:ascii="Arial" w:hAnsi="Arial" w:cs="Arial"/>
          <w:sz w:val="22"/>
          <w:szCs w:val="22"/>
        </w:rPr>
        <w:t>66</w:t>
      </w:r>
      <w:r>
        <w:rPr>
          <w:rFonts w:ascii="Arial" w:hAnsi="Arial" w:cs="Arial"/>
          <w:sz w:val="22"/>
          <w:szCs w:val="22"/>
        </w:rPr>
        <w:t xml:space="preserve"> </w:t>
      </w:r>
      <w:r w:rsidR="00AD41FD">
        <w:rPr>
          <w:rFonts w:ascii="Arial" w:hAnsi="Arial" w:cs="Arial"/>
          <w:sz w:val="22"/>
          <w:szCs w:val="22"/>
        </w:rPr>
        <w:t>070</w:t>
      </w:r>
      <w:r>
        <w:rPr>
          <w:rFonts w:ascii="Arial" w:hAnsi="Arial" w:cs="Arial"/>
          <w:sz w:val="22"/>
          <w:szCs w:val="22"/>
        </w:rPr>
        <w:t>,</w:t>
      </w:r>
      <w:r w:rsidR="00AD41FD">
        <w:rPr>
          <w:rFonts w:ascii="Arial" w:hAnsi="Arial" w:cs="Arial"/>
          <w:sz w:val="22"/>
          <w:szCs w:val="22"/>
        </w:rPr>
        <w:t>11</w:t>
      </w:r>
      <w:r>
        <w:rPr>
          <w:rFonts w:ascii="Arial" w:hAnsi="Arial" w:cs="Arial"/>
          <w:sz w:val="22"/>
          <w:szCs w:val="22"/>
        </w:rPr>
        <w:t xml:space="preserve"> zł</w:t>
      </w:r>
    </w:p>
    <w:p w:rsidR="00502420" w:rsidRDefault="00502420" w:rsidP="00CB3839">
      <w:pPr>
        <w:rPr>
          <w:rFonts w:ascii="Arial" w:hAnsi="Arial" w:cs="Arial"/>
          <w:sz w:val="22"/>
          <w:szCs w:val="22"/>
        </w:rPr>
      </w:pPr>
      <w:r>
        <w:rPr>
          <w:rFonts w:ascii="Arial" w:hAnsi="Arial" w:cs="Arial"/>
          <w:sz w:val="22"/>
          <w:szCs w:val="22"/>
        </w:rPr>
        <w:t xml:space="preserve">    </w:t>
      </w:r>
      <w:r w:rsidR="00AD41FD">
        <w:rPr>
          <w:rFonts w:ascii="Arial" w:hAnsi="Arial" w:cs="Arial"/>
          <w:sz w:val="22"/>
          <w:szCs w:val="22"/>
        </w:rPr>
        <w:t>5</w:t>
      </w:r>
      <w:r>
        <w:rPr>
          <w:rFonts w:ascii="Arial" w:hAnsi="Arial" w:cs="Arial"/>
          <w:sz w:val="22"/>
          <w:szCs w:val="22"/>
        </w:rPr>
        <w:t>. Pozostałe dochody</w:t>
      </w:r>
      <w:r w:rsidR="00DD43C9">
        <w:rPr>
          <w:rFonts w:ascii="Arial" w:hAnsi="Arial" w:cs="Arial"/>
          <w:sz w:val="22"/>
          <w:szCs w:val="22"/>
        </w:rPr>
        <w:t>:</w:t>
      </w:r>
      <w:r>
        <w:rPr>
          <w:rFonts w:ascii="Arial" w:hAnsi="Arial" w:cs="Arial"/>
          <w:sz w:val="22"/>
          <w:szCs w:val="22"/>
        </w:rPr>
        <w:t xml:space="preserve">               </w:t>
      </w:r>
    </w:p>
    <w:p w:rsidR="00CB3839" w:rsidRDefault="00CB3839" w:rsidP="00DD43C9">
      <w:pPr>
        <w:rPr>
          <w:rFonts w:ascii="Arial" w:hAnsi="Arial" w:cs="Arial"/>
          <w:sz w:val="22"/>
          <w:szCs w:val="22"/>
        </w:rPr>
      </w:pPr>
      <w:r>
        <w:rPr>
          <w:rFonts w:ascii="Arial" w:hAnsi="Arial" w:cs="Arial"/>
          <w:sz w:val="22"/>
          <w:szCs w:val="22"/>
        </w:rPr>
        <w:tab/>
        <w:t xml:space="preserve">- </w:t>
      </w:r>
      <w:r w:rsidR="00DD43C9">
        <w:rPr>
          <w:rFonts w:ascii="Arial" w:hAnsi="Arial" w:cs="Arial"/>
          <w:sz w:val="22"/>
          <w:szCs w:val="22"/>
        </w:rPr>
        <w:t xml:space="preserve">odsetki od nieterminowych wpłat, wpłaty dzierżawców za </w:t>
      </w:r>
    </w:p>
    <w:p w:rsidR="00DD43C9" w:rsidRPr="00A31046" w:rsidRDefault="00DD43C9" w:rsidP="00DD43C9">
      <w:pPr>
        <w:rPr>
          <w:rFonts w:ascii="Arial" w:hAnsi="Arial" w:cs="Arial"/>
          <w:sz w:val="22"/>
          <w:szCs w:val="22"/>
          <w:u w:val="single"/>
        </w:rPr>
      </w:pPr>
      <w:r w:rsidRPr="00A31046">
        <w:rPr>
          <w:rFonts w:ascii="Arial" w:hAnsi="Arial" w:cs="Arial"/>
          <w:sz w:val="22"/>
          <w:szCs w:val="22"/>
          <w:u w:val="single"/>
        </w:rPr>
        <w:t xml:space="preserve">              </w:t>
      </w:r>
      <w:r w:rsidR="00ED50D9" w:rsidRPr="00A31046">
        <w:rPr>
          <w:rFonts w:ascii="Arial" w:hAnsi="Arial" w:cs="Arial"/>
          <w:sz w:val="22"/>
          <w:szCs w:val="22"/>
          <w:u w:val="single"/>
        </w:rPr>
        <w:t>m</w:t>
      </w:r>
      <w:r w:rsidRPr="00A31046">
        <w:rPr>
          <w:rFonts w:ascii="Arial" w:hAnsi="Arial" w:cs="Arial"/>
          <w:sz w:val="22"/>
          <w:szCs w:val="22"/>
          <w:u w:val="single"/>
        </w:rPr>
        <w:t xml:space="preserve">edia, </w:t>
      </w:r>
      <w:r w:rsidR="00ED50D9" w:rsidRPr="00A31046">
        <w:rPr>
          <w:rFonts w:ascii="Arial" w:hAnsi="Arial" w:cs="Arial"/>
          <w:sz w:val="22"/>
          <w:szCs w:val="22"/>
          <w:u w:val="single"/>
        </w:rPr>
        <w:t xml:space="preserve">zwroty od komornika, koszty upomnienia                                    </w:t>
      </w:r>
      <w:r w:rsidR="00AD41FD">
        <w:rPr>
          <w:rFonts w:ascii="Arial" w:hAnsi="Arial" w:cs="Arial"/>
          <w:sz w:val="22"/>
          <w:szCs w:val="22"/>
          <w:u w:val="single"/>
        </w:rPr>
        <w:t>28</w:t>
      </w:r>
      <w:r w:rsidR="00B51754">
        <w:rPr>
          <w:rFonts w:ascii="Arial" w:hAnsi="Arial" w:cs="Arial"/>
          <w:sz w:val="22"/>
          <w:szCs w:val="22"/>
          <w:u w:val="single"/>
        </w:rPr>
        <w:t xml:space="preserve"> </w:t>
      </w:r>
      <w:r w:rsidR="00AD41FD">
        <w:rPr>
          <w:rFonts w:ascii="Arial" w:hAnsi="Arial" w:cs="Arial"/>
          <w:sz w:val="22"/>
          <w:szCs w:val="22"/>
          <w:u w:val="single"/>
        </w:rPr>
        <w:t>183</w:t>
      </w:r>
      <w:r w:rsidR="00ED50D9" w:rsidRPr="00A31046">
        <w:rPr>
          <w:rFonts w:ascii="Arial" w:hAnsi="Arial" w:cs="Arial"/>
          <w:sz w:val="22"/>
          <w:szCs w:val="22"/>
          <w:u w:val="single"/>
        </w:rPr>
        <w:t>,</w:t>
      </w:r>
      <w:r w:rsidR="00AD41FD">
        <w:rPr>
          <w:rFonts w:ascii="Arial" w:hAnsi="Arial" w:cs="Arial"/>
          <w:sz w:val="22"/>
          <w:szCs w:val="22"/>
          <w:u w:val="single"/>
        </w:rPr>
        <w:t>2</w:t>
      </w:r>
      <w:r w:rsidR="00ED50D9" w:rsidRPr="00A31046">
        <w:rPr>
          <w:rFonts w:ascii="Arial" w:hAnsi="Arial" w:cs="Arial"/>
          <w:sz w:val="22"/>
          <w:szCs w:val="22"/>
          <w:u w:val="single"/>
        </w:rPr>
        <w:t>9 zł</w:t>
      </w:r>
    </w:p>
    <w:p w:rsidR="00A31046" w:rsidRDefault="00CB3839" w:rsidP="00AB3769">
      <w:pPr>
        <w:tabs>
          <w:tab w:val="left" w:pos="5580"/>
        </w:tabs>
        <w:ind w:left="4956"/>
        <w:rPr>
          <w:rFonts w:ascii="Arial" w:hAnsi="Arial" w:cs="Arial"/>
          <w:b/>
          <w:sz w:val="22"/>
          <w:szCs w:val="22"/>
        </w:rPr>
      </w:pPr>
      <w:r>
        <w:rPr>
          <w:rFonts w:ascii="Arial" w:hAnsi="Arial" w:cs="Arial"/>
          <w:sz w:val="22"/>
          <w:szCs w:val="22"/>
        </w:rPr>
        <w:t xml:space="preserve">           </w:t>
      </w:r>
      <w:r>
        <w:rPr>
          <w:rFonts w:ascii="Arial" w:hAnsi="Arial" w:cs="Arial"/>
          <w:b/>
          <w:sz w:val="22"/>
          <w:szCs w:val="22"/>
        </w:rPr>
        <w:t>r</w:t>
      </w:r>
      <w:r w:rsidRPr="004141F9">
        <w:rPr>
          <w:rFonts w:ascii="Arial" w:hAnsi="Arial" w:cs="Arial"/>
          <w:b/>
          <w:sz w:val="22"/>
          <w:szCs w:val="22"/>
        </w:rPr>
        <w:t>azem</w:t>
      </w:r>
      <w:r>
        <w:rPr>
          <w:rFonts w:ascii="Arial" w:hAnsi="Arial" w:cs="Arial"/>
          <w:b/>
          <w:sz w:val="22"/>
          <w:szCs w:val="22"/>
        </w:rPr>
        <w:tab/>
        <w:t xml:space="preserve"> </w:t>
      </w:r>
      <w:r w:rsidRPr="004141F9">
        <w:rPr>
          <w:rFonts w:ascii="Arial" w:hAnsi="Arial" w:cs="Arial"/>
          <w:b/>
          <w:sz w:val="22"/>
          <w:szCs w:val="22"/>
        </w:rPr>
        <w:t xml:space="preserve">             </w:t>
      </w:r>
      <w:r w:rsidR="00502420">
        <w:rPr>
          <w:rFonts w:ascii="Arial" w:hAnsi="Arial" w:cs="Arial"/>
          <w:b/>
          <w:sz w:val="22"/>
          <w:szCs w:val="22"/>
        </w:rPr>
        <w:t xml:space="preserve"> </w:t>
      </w:r>
      <w:r w:rsidR="00A31046">
        <w:rPr>
          <w:rFonts w:ascii="Arial" w:hAnsi="Arial" w:cs="Arial"/>
          <w:b/>
          <w:sz w:val="22"/>
          <w:szCs w:val="22"/>
        </w:rPr>
        <w:t xml:space="preserve">     </w:t>
      </w:r>
      <w:r w:rsidR="00AD41FD">
        <w:rPr>
          <w:rFonts w:ascii="Arial" w:hAnsi="Arial" w:cs="Arial"/>
          <w:b/>
          <w:sz w:val="22"/>
          <w:szCs w:val="22"/>
        </w:rPr>
        <w:t>167</w:t>
      </w:r>
      <w:r w:rsidR="00A31046">
        <w:rPr>
          <w:rFonts w:ascii="Arial" w:hAnsi="Arial" w:cs="Arial"/>
          <w:b/>
          <w:sz w:val="22"/>
          <w:szCs w:val="22"/>
        </w:rPr>
        <w:t xml:space="preserve"> </w:t>
      </w:r>
      <w:r w:rsidR="00AD41FD">
        <w:rPr>
          <w:rFonts w:ascii="Arial" w:hAnsi="Arial" w:cs="Arial"/>
          <w:b/>
          <w:sz w:val="22"/>
          <w:szCs w:val="22"/>
        </w:rPr>
        <w:t>727</w:t>
      </w:r>
      <w:r w:rsidR="00502420">
        <w:rPr>
          <w:rFonts w:ascii="Arial" w:hAnsi="Arial" w:cs="Arial"/>
          <w:b/>
          <w:sz w:val="22"/>
          <w:szCs w:val="22"/>
        </w:rPr>
        <w:t>,</w:t>
      </w:r>
      <w:r w:rsidR="00AD41FD">
        <w:rPr>
          <w:rFonts w:ascii="Arial" w:hAnsi="Arial" w:cs="Arial"/>
          <w:b/>
          <w:sz w:val="22"/>
          <w:szCs w:val="22"/>
        </w:rPr>
        <w:t>1</w:t>
      </w:r>
      <w:r w:rsidR="00B51754">
        <w:rPr>
          <w:rFonts w:ascii="Arial" w:hAnsi="Arial" w:cs="Arial"/>
          <w:b/>
          <w:sz w:val="22"/>
          <w:szCs w:val="22"/>
        </w:rPr>
        <w:t>1</w:t>
      </w:r>
      <w:r w:rsidRPr="004141F9">
        <w:rPr>
          <w:rFonts w:ascii="Arial" w:hAnsi="Arial" w:cs="Arial"/>
          <w:b/>
          <w:sz w:val="22"/>
          <w:szCs w:val="22"/>
        </w:rPr>
        <w:t xml:space="preserve"> zł</w:t>
      </w:r>
    </w:p>
    <w:p w:rsidR="00396F32" w:rsidRDefault="00396F32" w:rsidP="00AB3769">
      <w:pPr>
        <w:tabs>
          <w:tab w:val="left" w:pos="5580"/>
        </w:tabs>
        <w:ind w:left="4956"/>
        <w:rPr>
          <w:rFonts w:ascii="Arial" w:hAnsi="Arial" w:cs="Arial"/>
          <w:b/>
          <w:sz w:val="22"/>
          <w:szCs w:val="22"/>
        </w:rPr>
      </w:pPr>
    </w:p>
    <w:p w:rsidR="001A59A9" w:rsidRDefault="00CB3839" w:rsidP="00A31046">
      <w:pPr>
        <w:jc w:val="both"/>
        <w:rPr>
          <w:rFonts w:ascii="Arial" w:hAnsi="Arial" w:cs="Arial"/>
          <w:color w:val="00B050"/>
          <w:sz w:val="22"/>
          <w:szCs w:val="22"/>
        </w:rPr>
      </w:pPr>
      <w:r w:rsidRPr="00DF1B72">
        <w:rPr>
          <w:rFonts w:ascii="Arial" w:hAnsi="Arial" w:cs="Arial"/>
          <w:sz w:val="22"/>
          <w:szCs w:val="22"/>
          <w:u w:val="single"/>
        </w:rPr>
        <w:t>W porównaniu do</w:t>
      </w:r>
      <w:r>
        <w:rPr>
          <w:rFonts w:ascii="Arial" w:hAnsi="Arial" w:cs="Arial"/>
          <w:sz w:val="22"/>
          <w:szCs w:val="22"/>
          <w:u w:val="single"/>
        </w:rPr>
        <w:t xml:space="preserve"> </w:t>
      </w:r>
      <w:r w:rsidR="00223F2E">
        <w:rPr>
          <w:rFonts w:ascii="Arial" w:hAnsi="Arial" w:cs="Arial"/>
          <w:sz w:val="22"/>
          <w:szCs w:val="22"/>
          <w:u w:val="single"/>
        </w:rPr>
        <w:t>2</w:t>
      </w:r>
      <w:r w:rsidR="00A31046">
        <w:rPr>
          <w:rFonts w:ascii="Arial" w:hAnsi="Arial" w:cs="Arial"/>
          <w:sz w:val="22"/>
          <w:szCs w:val="22"/>
          <w:u w:val="single"/>
        </w:rPr>
        <w:t>01</w:t>
      </w:r>
      <w:r w:rsidR="00DC4B26">
        <w:rPr>
          <w:rFonts w:ascii="Arial" w:hAnsi="Arial" w:cs="Arial"/>
          <w:sz w:val="22"/>
          <w:szCs w:val="22"/>
          <w:u w:val="single"/>
        </w:rPr>
        <w:t>1</w:t>
      </w:r>
      <w:r w:rsidR="00A31046">
        <w:rPr>
          <w:rFonts w:ascii="Arial" w:hAnsi="Arial" w:cs="Arial"/>
          <w:sz w:val="22"/>
          <w:szCs w:val="22"/>
          <w:u w:val="single"/>
        </w:rPr>
        <w:t xml:space="preserve"> roku</w:t>
      </w:r>
      <w:r>
        <w:rPr>
          <w:rFonts w:ascii="Arial" w:hAnsi="Arial" w:cs="Arial"/>
          <w:sz w:val="22"/>
          <w:szCs w:val="22"/>
        </w:rPr>
        <w:t xml:space="preserve"> otrzymane dochody </w:t>
      </w:r>
      <w:r w:rsidR="00E176AA">
        <w:rPr>
          <w:rFonts w:ascii="Arial" w:hAnsi="Arial" w:cs="Arial"/>
          <w:sz w:val="22"/>
          <w:szCs w:val="22"/>
        </w:rPr>
        <w:t xml:space="preserve">z najmu i dzierżawy </w:t>
      </w:r>
      <w:r>
        <w:rPr>
          <w:rFonts w:ascii="Arial" w:hAnsi="Arial" w:cs="Arial"/>
          <w:sz w:val="22"/>
          <w:szCs w:val="22"/>
        </w:rPr>
        <w:t>w  20</w:t>
      </w:r>
      <w:r w:rsidR="0044383A">
        <w:rPr>
          <w:rFonts w:ascii="Arial" w:hAnsi="Arial" w:cs="Arial"/>
          <w:sz w:val="22"/>
          <w:szCs w:val="22"/>
        </w:rPr>
        <w:t>1</w:t>
      </w:r>
      <w:r w:rsidR="00DC4B26">
        <w:rPr>
          <w:rFonts w:ascii="Arial" w:hAnsi="Arial" w:cs="Arial"/>
          <w:sz w:val="22"/>
          <w:szCs w:val="22"/>
        </w:rPr>
        <w:t>2</w:t>
      </w:r>
      <w:r w:rsidR="00AD41FD">
        <w:rPr>
          <w:rFonts w:ascii="Arial" w:hAnsi="Arial" w:cs="Arial"/>
          <w:sz w:val="22"/>
          <w:szCs w:val="22"/>
        </w:rPr>
        <w:t xml:space="preserve"> </w:t>
      </w:r>
      <w:r w:rsidR="00314E0B">
        <w:rPr>
          <w:rFonts w:ascii="Arial" w:hAnsi="Arial" w:cs="Arial"/>
          <w:sz w:val="22"/>
          <w:szCs w:val="22"/>
        </w:rPr>
        <w:t>r</w:t>
      </w:r>
      <w:r w:rsidR="00561C0A">
        <w:rPr>
          <w:rFonts w:ascii="Arial" w:hAnsi="Arial" w:cs="Arial"/>
          <w:sz w:val="22"/>
          <w:szCs w:val="22"/>
        </w:rPr>
        <w:t>oku</w:t>
      </w:r>
      <w:r>
        <w:rPr>
          <w:rFonts w:ascii="Arial" w:hAnsi="Arial" w:cs="Arial"/>
          <w:sz w:val="22"/>
          <w:szCs w:val="22"/>
        </w:rPr>
        <w:t xml:space="preserve"> są </w:t>
      </w:r>
      <w:r w:rsidR="00AD41FD">
        <w:rPr>
          <w:rFonts w:ascii="Arial" w:hAnsi="Arial" w:cs="Arial"/>
          <w:sz w:val="22"/>
          <w:szCs w:val="22"/>
        </w:rPr>
        <w:t>ni</w:t>
      </w:r>
      <w:r w:rsidR="00DC4B26">
        <w:rPr>
          <w:rFonts w:ascii="Arial" w:hAnsi="Arial" w:cs="Arial"/>
          <w:sz w:val="22"/>
          <w:szCs w:val="22"/>
        </w:rPr>
        <w:t>ższe</w:t>
      </w:r>
      <w:r>
        <w:rPr>
          <w:rFonts w:ascii="Arial" w:hAnsi="Arial" w:cs="Arial"/>
          <w:sz w:val="22"/>
          <w:szCs w:val="22"/>
        </w:rPr>
        <w:t xml:space="preserve"> o kwotę </w:t>
      </w:r>
      <w:r w:rsidR="00AD41FD">
        <w:rPr>
          <w:rFonts w:ascii="Arial" w:hAnsi="Arial" w:cs="Arial"/>
          <w:sz w:val="22"/>
          <w:szCs w:val="22"/>
        </w:rPr>
        <w:t>7 091</w:t>
      </w:r>
      <w:r w:rsidR="00AD7569">
        <w:rPr>
          <w:rFonts w:ascii="Arial" w:hAnsi="Arial" w:cs="Arial"/>
          <w:sz w:val="22"/>
          <w:szCs w:val="22"/>
        </w:rPr>
        <w:t xml:space="preserve"> zł</w:t>
      </w:r>
      <w:r w:rsidR="00A31046">
        <w:rPr>
          <w:rFonts w:ascii="Arial" w:hAnsi="Arial" w:cs="Arial"/>
          <w:sz w:val="22"/>
          <w:szCs w:val="22"/>
        </w:rPr>
        <w:t xml:space="preserve"> co stanowi </w:t>
      </w:r>
      <w:r w:rsidR="00AD41FD">
        <w:rPr>
          <w:rFonts w:ascii="Arial" w:hAnsi="Arial" w:cs="Arial"/>
          <w:sz w:val="22"/>
          <w:szCs w:val="22"/>
        </w:rPr>
        <w:t>spadek</w:t>
      </w:r>
      <w:r w:rsidR="00DC4B26">
        <w:rPr>
          <w:rFonts w:ascii="Arial" w:hAnsi="Arial" w:cs="Arial"/>
          <w:sz w:val="22"/>
          <w:szCs w:val="22"/>
        </w:rPr>
        <w:t xml:space="preserve"> </w:t>
      </w:r>
      <w:r w:rsidR="00A31046">
        <w:rPr>
          <w:rFonts w:ascii="Arial" w:hAnsi="Arial" w:cs="Arial"/>
          <w:sz w:val="22"/>
          <w:szCs w:val="22"/>
        </w:rPr>
        <w:t xml:space="preserve">o </w:t>
      </w:r>
      <w:r w:rsidR="00AD41FD">
        <w:rPr>
          <w:rFonts w:ascii="Arial" w:hAnsi="Arial" w:cs="Arial"/>
          <w:sz w:val="22"/>
          <w:szCs w:val="22"/>
        </w:rPr>
        <w:t>4</w:t>
      </w:r>
      <w:r w:rsidR="00DC4B26">
        <w:rPr>
          <w:rFonts w:ascii="Arial" w:hAnsi="Arial" w:cs="Arial"/>
          <w:sz w:val="22"/>
          <w:szCs w:val="22"/>
        </w:rPr>
        <w:t xml:space="preserve"> %. </w:t>
      </w:r>
      <w:r w:rsidR="00AD41FD">
        <w:rPr>
          <w:rFonts w:ascii="Arial" w:hAnsi="Arial" w:cs="Arial"/>
          <w:sz w:val="22"/>
          <w:szCs w:val="22"/>
        </w:rPr>
        <w:t>Spadek</w:t>
      </w:r>
      <w:r w:rsidR="00DC4B26">
        <w:rPr>
          <w:rFonts w:ascii="Arial" w:hAnsi="Arial" w:cs="Arial"/>
          <w:sz w:val="22"/>
          <w:szCs w:val="22"/>
        </w:rPr>
        <w:t xml:space="preserve"> dotyczy wpływów z najmu dzierżawy gruntów i nieruchomości </w:t>
      </w:r>
      <w:r w:rsidR="00D93770">
        <w:rPr>
          <w:rFonts w:ascii="Arial" w:hAnsi="Arial" w:cs="Arial"/>
          <w:sz w:val="22"/>
          <w:szCs w:val="22"/>
        </w:rPr>
        <w:t>oraz mniejszy zwrot spraw spornych od komornika.</w:t>
      </w:r>
    </w:p>
    <w:p w:rsidR="00AD41FD" w:rsidRDefault="00AD41FD" w:rsidP="00CB3839">
      <w:pPr>
        <w:rPr>
          <w:rFonts w:ascii="Arial" w:hAnsi="Arial" w:cs="Arial"/>
          <w:color w:val="00B050"/>
          <w:sz w:val="22"/>
          <w:szCs w:val="22"/>
        </w:rPr>
      </w:pPr>
    </w:p>
    <w:p w:rsidR="00D93770" w:rsidRDefault="00D93770" w:rsidP="00CB3839">
      <w:pPr>
        <w:rPr>
          <w:rFonts w:ascii="Arial" w:hAnsi="Arial" w:cs="Arial"/>
          <w:color w:val="00B050"/>
          <w:sz w:val="22"/>
          <w:szCs w:val="22"/>
        </w:rPr>
      </w:pPr>
    </w:p>
    <w:p w:rsidR="00CB3839" w:rsidRDefault="00CB3839" w:rsidP="00CB3839">
      <w:pPr>
        <w:rPr>
          <w:rFonts w:ascii="Arial" w:hAnsi="Arial" w:cs="Arial"/>
          <w:color w:val="00B050"/>
          <w:sz w:val="22"/>
          <w:szCs w:val="22"/>
        </w:rPr>
      </w:pPr>
      <w:r w:rsidRPr="00A60D36">
        <w:rPr>
          <w:rFonts w:ascii="Arial" w:hAnsi="Arial" w:cs="Arial"/>
          <w:color w:val="00B050"/>
          <w:sz w:val="22"/>
          <w:szCs w:val="22"/>
        </w:rPr>
        <w:t>Ad 3. Subwencje z budżetu państwa.</w:t>
      </w:r>
      <w:r>
        <w:rPr>
          <w:rFonts w:ascii="Arial" w:hAnsi="Arial" w:cs="Arial"/>
          <w:color w:val="00B050"/>
          <w:sz w:val="22"/>
          <w:szCs w:val="22"/>
        </w:rPr>
        <w:t xml:space="preserve">  </w:t>
      </w:r>
    </w:p>
    <w:p w:rsidR="00CB3839" w:rsidRPr="00F37B6C" w:rsidRDefault="00CB3839" w:rsidP="00CB3839">
      <w:pPr>
        <w:rPr>
          <w:rFonts w:ascii="Arial" w:hAnsi="Arial" w:cs="Arial"/>
          <w:color w:val="00B050"/>
          <w:sz w:val="22"/>
          <w:szCs w:val="22"/>
        </w:rPr>
      </w:pPr>
    </w:p>
    <w:p w:rsidR="00CB3839" w:rsidRDefault="00CB3839" w:rsidP="00CB3839">
      <w:pPr>
        <w:rPr>
          <w:rFonts w:ascii="Arial" w:hAnsi="Arial" w:cs="Arial"/>
          <w:sz w:val="22"/>
          <w:szCs w:val="22"/>
        </w:rPr>
      </w:pPr>
      <w:r>
        <w:rPr>
          <w:rFonts w:ascii="Arial" w:hAnsi="Arial" w:cs="Arial"/>
          <w:sz w:val="22"/>
          <w:szCs w:val="22"/>
        </w:rPr>
        <w:t xml:space="preserve">Kwota dochodów otrzymana – </w:t>
      </w:r>
      <w:r w:rsidR="00D93770" w:rsidRPr="00D93770">
        <w:rPr>
          <w:rFonts w:ascii="Arial" w:hAnsi="Arial" w:cs="Arial"/>
          <w:b/>
          <w:sz w:val="22"/>
          <w:szCs w:val="22"/>
        </w:rPr>
        <w:t>5</w:t>
      </w:r>
      <w:r w:rsidRPr="00D93770">
        <w:rPr>
          <w:rFonts w:ascii="Arial" w:hAnsi="Arial" w:cs="Arial"/>
          <w:b/>
          <w:sz w:val="22"/>
          <w:szCs w:val="22"/>
        </w:rPr>
        <w:t> </w:t>
      </w:r>
      <w:r w:rsidR="00D93770">
        <w:rPr>
          <w:rFonts w:ascii="Arial" w:hAnsi="Arial" w:cs="Arial"/>
          <w:b/>
          <w:sz w:val="22"/>
          <w:szCs w:val="22"/>
        </w:rPr>
        <w:t>965</w:t>
      </w:r>
      <w:r w:rsidR="002945DC">
        <w:rPr>
          <w:rFonts w:ascii="Arial" w:hAnsi="Arial" w:cs="Arial"/>
          <w:b/>
          <w:sz w:val="22"/>
          <w:szCs w:val="22"/>
        </w:rPr>
        <w:t> </w:t>
      </w:r>
      <w:r w:rsidR="00D93770">
        <w:rPr>
          <w:rFonts w:ascii="Arial" w:hAnsi="Arial" w:cs="Arial"/>
          <w:b/>
          <w:sz w:val="22"/>
          <w:szCs w:val="22"/>
        </w:rPr>
        <w:t>674</w:t>
      </w:r>
      <w:r w:rsidR="002945DC">
        <w:rPr>
          <w:rFonts w:ascii="Arial" w:hAnsi="Arial" w:cs="Arial"/>
          <w:b/>
          <w:sz w:val="22"/>
          <w:szCs w:val="22"/>
        </w:rPr>
        <w:t>,</w:t>
      </w:r>
      <w:r w:rsidRPr="002E4ED9">
        <w:rPr>
          <w:rFonts w:ascii="Arial" w:hAnsi="Arial" w:cs="Arial"/>
          <w:b/>
          <w:sz w:val="22"/>
          <w:szCs w:val="22"/>
        </w:rPr>
        <w:t>00 zł</w:t>
      </w:r>
      <w:r>
        <w:rPr>
          <w:rFonts w:ascii="Arial" w:hAnsi="Arial" w:cs="Arial"/>
          <w:sz w:val="22"/>
          <w:szCs w:val="22"/>
        </w:rPr>
        <w:t xml:space="preserve">  </w:t>
      </w:r>
      <w:r w:rsidR="00D93770">
        <w:rPr>
          <w:rFonts w:ascii="Arial" w:hAnsi="Arial" w:cs="Arial"/>
          <w:sz w:val="22"/>
          <w:szCs w:val="22"/>
        </w:rPr>
        <w:t xml:space="preserve">co </w:t>
      </w:r>
      <w:r>
        <w:rPr>
          <w:rFonts w:ascii="Arial" w:hAnsi="Arial" w:cs="Arial"/>
          <w:sz w:val="22"/>
          <w:szCs w:val="22"/>
        </w:rPr>
        <w:t xml:space="preserve">stanowi wykonanie planu w </w:t>
      </w:r>
      <w:r w:rsidR="00D93770" w:rsidRPr="00D93770">
        <w:rPr>
          <w:rFonts w:ascii="Arial" w:hAnsi="Arial" w:cs="Arial"/>
          <w:b/>
          <w:sz w:val="22"/>
          <w:szCs w:val="22"/>
        </w:rPr>
        <w:t>100</w:t>
      </w:r>
      <w:r w:rsidRPr="00D93770">
        <w:rPr>
          <w:rFonts w:ascii="Arial" w:hAnsi="Arial" w:cs="Arial"/>
          <w:b/>
          <w:sz w:val="22"/>
          <w:szCs w:val="22"/>
        </w:rPr>
        <w:t xml:space="preserve"> %</w:t>
      </w:r>
      <w:r>
        <w:rPr>
          <w:rFonts w:ascii="Arial" w:hAnsi="Arial" w:cs="Arial"/>
          <w:sz w:val="22"/>
          <w:szCs w:val="22"/>
        </w:rPr>
        <w:t xml:space="preserve">, wielkości planowanej, natomiast udział w dochodach otrzymanych ogółem </w:t>
      </w:r>
      <w:r w:rsidRPr="00C8753B">
        <w:rPr>
          <w:rFonts w:ascii="Arial" w:hAnsi="Arial" w:cs="Arial"/>
          <w:b/>
          <w:sz w:val="22"/>
          <w:szCs w:val="22"/>
        </w:rPr>
        <w:t>2</w:t>
      </w:r>
      <w:r w:rsidR="00D93770">
        <w:rPr>
          <w:rFonts w:ascii="Arial" w:hAnsi="Arial" w:cs="Arial"/>
          <w:b/>
          <w:sz w:val="22"/>
          <w:szCs w:val="22"/>
        </w:rPr>
        <w:t>2</w:t>
      </w:r>
      <w:r w:rsidRPr="00C8753B">
        <w:rPr>
          <w:rFonts w:ascii="Arial" w:hAnsi="Arial" w:cs="Arial"/>
          <w:b/>
          <w:sz w:val="22"/>
          <w:szCs w:val="22"/>
        </w:rPr>
        <w:t>%</w:t>
      </w:r>
      <w:r>
        <w:rPr>
          <w:rFonts w:ascii="Arial" w:hAnsi="Arial" w:cs="Arial"/>
          <w:sz w:val="22"/>
          <w:szCs w:val="22"/>
        </w:rPr>
        <w:t>.</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Gmina otrzymała subwencje:</w:t>
      </w:r>
    </w:p>
    <w:p w:rsidR="00CB3839" w:rsidRDefault="00CB3839" w:rsidP="00CB3839">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93770">
        <w:rPr>
          <w:rFonts w:ascii="Arial" w:hAnsi="Arial" w:cs="Arial"/>
          <w:sz w:val="22"/>
          <w:szCs w:val="22"/>
        </w:rPr>
        <w:t>5 270 956</w:t>
      </w:r>
      <w:r>
        <w:rPr>
          <w:rFonts w:ascii="Arial" w:hAnsi="Arial" w:cs="Arial"/>
          <w:sz w:val="22"/>
          <w:szCs w:val="22"/>
        </w:rPr>
        <w:t>,00 zł</w:t>
      </w:r>
    </w:p>
    <w:p w:rsidR="00CB3839" w:rsidRDefault="00CB3839" w:rsidP="00CB3839">
      <w:pPr>
        <w:rPr>
          <w:rFonts w:ascii="Arial" w:hAnsi="Arial" w:cs="Arial"/>
          <w:sz w:val="22"/>
          <w:szCs w:val="22"/>
        </w:rPr>
      </w:pPr>
      <w:r>
        <w:rPr>
          <w:rFonts w:ascii="Arial" w:hAnsi="Arial" w:cs="Arial"/>
          <w:sz w:val="22"/>
          <w:szCs w:val="22"/>
        </w:rPr>
        <w:tab/>
      </w:r>
      <w:r w:rsidRPr="00A0748B">
        <w:rPr>
          <w:rFonts w:ascii="Arial" w:hAnsi="Arial" w:cs="Arial"/>
          <w:sz w:val="22"/>
          <w:szCs w:val="22"/>
        </w:rPr>
        <w:t>- wyrównawczą:</w:t>
      </w:r>
      <w:r w:rsidRPr="00A0748B">
        <w:rPr>
          <w:rFonts w:ascii="Arial" w:hAnsi="Arial" w:cs="Arial"/>
          <w:sz w:val="22"/>
          <w:szCs w:val="22"/>
        </w:rPr>
        <w:tab/>
      </w:r>
      <w:r w:rsidRPr="00A0748B">
        <w:rPr>
          <w:rFonts w:ascii="Arial" w:hAnsi="Arial" w:cs="Arial"/>
          <w:sz w:val="22"/>
          <w:szCs w:val="22"/>
        </w:rPr>
        <w:tab/>
      </w:r>
      <w:r w:rsidRPr="00A0748B">
        <w:rPr>
          <w:rFonts w:ascii="Arial" w:hAnsi="Arial" w:cs="Arial"/>
          <w:sz w:val="22"/>
          <w:szCs w:val="22"/>
        </w:rPr>
        <w:tab/>
      </w:r>
      <w:r w:rsidRPr="00A0748B">
        <w:rPr>
          <w:rFonts w:ascii="Arial" w:hAnsi="Arial" w:cs="Arial"/>
          <w:sz w:val="22"/>
          <w:szCs w:val="22"/>
        </w:rPr>
        <w:tab/>
      </w:r>
      <w:r w:rsidRPr="00A0748B">
        <w:rPr>
          <w:rFonts w:ascii="Arial" w:hAnsi="Arial" w:cs="Arial"/>
          <w:sz w:val="22"/>
          <w:szCs w:val="22"/>
        </w:rPr>
        <w:tab/>
      </w:r>
      <w:r w:rsidRPr="00A0748B">
        <w:rPr>
          <w:rFonts w:ascii="Arial" w:hAnsi="Arial" w:cs="Arial"/>
          <w:sz w:val="22"/>
          <w:szCs w:val="22"/>
        </w:rPr>
        <w:tab/>
      </w:r>
      <w:r w:rsidRPr="00A0748B">
        <w:rPr>
          <w:rFonts w:ascii="Arial" w:hAnsi="Arial" w:cs="Arial"/>
          <w:sz w:val="22"/>
          <w:szCs w:val="22"/>
        </w:rPr>
        <w:tab/>
        <w:t xml:space="preserve">       </w:t>
      </w:r>
      <w:r w:rsidR="00D93770" w:rsidRPr="00A0748B">
        <w:rPr>
          <w:rFonts w:ascii="Arial" w:hAnsi="Arial" w:cs="Arial"/>
          <w:sz w:val="22"/>
          <w:szCs w:val="22"/>
        </w:rPr>
        <w:t>674</w:t>
      </w:r>
      <w:r w:rsidRPr="00A0748B">
        <w:rPr>
          <w:rFonts w:ascii="Arial" w:hAnsi="Arial" w:cs="Arial"/>
          <w:sz w:val="22"/>
          <w:szCs w:val="22"/>
        </w:rPr>
        <w:t xml:space="preserve"> </w:t>
      </w:r>
      <w:r w:rsidR="00D93770" w:rsidRPr="00A0748B">
        <w:rPr>
          <w:rFonts w:ascii="Arial" w:hAnsi="Arial" w:cs="Arial"/>
          <w:sz w:val="22"/>
          <w:szCs w:val="22"/>
        </w:rPr>
        <w:t>621</w:t>
      </w:r>
      <w:r w:rsidRPr="00A0748B">
        <w:rPr>
          <w:rFonts w:ascii="Arial" w:hAnsi="Arial" w:cs="Arial"/>
          <w:sz w:val="22"/>
          <w:szCs w:val="22"/>
        </w:rPr>
        <w:t>,00 zł</w:t>
      </w:r>
    </w:p>
    <w:p w:rsidR="00A0748B" w:rsidRPr="00A0748B" w:rsidRDefault="00A0748B" w:rsidP="00CB3839">
      <w:pPr>
        <w:rPr>
          <w:rFonts w:ascii="Arial" w:hAnsi="Arial" w:cs="Arial"/>
          <w:sz w:val="22"/>
          <w:szCs w:val="22"/>
          <w:u w:val="single"/>
        </w:rPr>
      </w:pPr>
      <w:r>
        <w:rPr>
          <w:rFonts w:ascii="Arial" w:hAnsi="Arial" w:cs="Arial"/>
          <w:sz w:val="22"/>
          <w:szCs w:val="22"/>
        </w:rPr>
        <w:t xml:space="preserve">            </w:t>
      </w:r>
      <w:r w:rsidRPr="00A0748B">
        <w:rPr>
          <w:rFonts w:ascii="Arial" w:hAnsi="Arial" w:cs="Arial"/>
          <w:sz w:val="22"/>
          <w:szCs w:val="22"/>
          <w:u w:val="single"/>
        </w:rPr>
        <w:t>- środki z subwencji ogólnej                                                                     20 097,00 zł</w:t>
      </w:r>
    </w:p>
    <w:p w:rsidR="00CB3839" w:rsidRDefault="00CB3839" w:rsidP="00CB3839">
      <w:pPr>
        <w:rPr>
          <w:rFonts w:ascii="Arial" w:hAnsi="Arial" w:cs="Arial"/>
          <w:sz w:val="22"/>
          <w:szCs w:val="22"/>
        </w:rPr>
      </w:pPr>
    </w:p>
    <w:p w:rsidR="00CB3839" w:rsidRDefault="00CB3839" w:rsidP="00CB3839">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Pr>
          <w:rFonts w:ascii="Arial" w:hAnsi="Arial" w:cs="Arial"/>
          <w:b/>
          <w:sz w:val="22"/>
          <w:szCs w:val="22"/>
        </w:rPr>
        <w:t>r</w:t>
      </w:r>
      <w:r w:rsidRPr="002E4ED9">
        <w:rPr>
          <w:rFonts w:ascii="Arial" w:hAnsi="Arial" w:cs="Arial"/>
          <w:b/>
          <w:sz w:val="22"/>
          <w:szCs w:val="22"/>
        </w:rPr>
        <w:t>azem</w:t>
      </w:r>
      <w:r>
        <w:rPr>
          <w:rFonts w:ascii="Arial" w:hAnsi="Arial" w:cs="Arial"/>
          <w:b/>
          <w:sz w:val="22"/>
          <w:szCs w:val="22"/>
        </w:rPr>
        <w:t xml:space="preserve">  </w:t>
      </w:r>
      <w:r w:rsidRPr="002E4ED9">
        <w:rPr>
          <w:rFonts w:ascii="Arial" w:hAnsi="Arial" w:cs="Arial"/>
          <w:b/>
          <w:sz w:val="22"/>
          <w:szCs w:val="22"/>
        </w:rPr>
        <w:t xml:space="preserve">                </w:t>
      </w:r>
      <w:r w:rsidR="00D93770">
        <w:rPr>
          <w:rFonts w:ascii="Arial" w:hAnsi="Arial" w:cs="Arial"/>
          <w:b/>
          <w:sz w:val="22"/>
          <w:szCs w:val="22"/>
        </w:rPr>
        <w:t>5</w:t>
      </w:r>
      <w:r>
        <w:rPr>
          <w:rFonts w:ascii="Arial" w:hAnsi="Arial" w:cs="Arial"/>
          <w:b/>
          <w:sz w:val="22"/>
          <w:szCs w:val="22"/>
        </w:rPr>
        <w:t> </w:t>
      </w:r>
      <w:r w:rsidR="00D93770">
        <w:rPr>
          <w:rFonts w:ascii="Arial" w:hAnsi="Arial" w:cs="Arial"/>
          <w:b/>
          <w:sz w:val="22"/>
          <w:szCs w:val="22"/>
        </w:rPr>
        <w:t>965</w:t>
      </w:r>
      <w:r>
        <w:rPr>
          <w:rFonts w:ascii="Arial" w:hAnsi="Arial" w:cs="Arial"/>
          <w:b/>
          <w:sz w:val="22"/>
          <w:szCs w:val="22"/>
        </w:rPr>
        <w:t xml:space="preserve"> </w:t>
      </w:r>
      <w:r w:rsidR="00D93770">
        <w:rPr>
          <w:rFonts w:ascii="Arial" w:hAnsi="Arial" w:cs="Arial"/>
          <w:b/>
          <w:sz w:val="22"/>
          <w:szCs w:val="22"/>
        </w:rPr>
        <w:t>674</w:t>
      </w:r>
      <w:r w:rsidRPr="002E4ED9">
        <w:rPr>
          <w:rFonts w:ascii="Arial" w:hAnsi="Arial" w:cs="Arial"/>
          <w:b/>
          <w:sz w:val="22"/>
          <w:szCs w:val="22"/>
        </w:rPr>
        <w:t>,00 zł</w:t>
      </w:r>
    </w:p>
    <w:p w:rsidR="00CB3839" w:rsidRDefault="00CB3839" w:rsidP="00CB3839">
      <w:pPr>
        <w:tabs>
          <w:tab w:val="left" w:pos="5580"/>
          <w:tab w:val="left" w:pos="8820"/>
        </w:tabs>
        <w:ind w:left="4956"/>
        <w:rPr>
          <w:rFonts w:ascii="Arial" w:hAnsi="Arial" w:cs="Arial"/>
          <w:b/>
          <w:sz w:val="22"/>
          <w:szCs w:val="22"/>
        </w:rPr>
      </w:pPr>
    </w:p>
    <w:p w:rsidR="00CB3839" w:rsidRDefault="00CB3839" w:rsidP="00CB3839">
      <w:pPr>
        <w:tabs>
          <w:tab w:val="left" w:pos="5580"/>
          <w:tab w:val="left" w:pos="8820"/>
        </w:tabs>
        <w:jc w:val="both"/>
        <w:rPr>
          <w:rFonts w:ascii="Arial" w:hAnsi="Arial" w:cs="Arial"/>
          <w:sz w:val="22"/>
          <w:szCs w:val="22"/>
        </w:rPr>
      </w:pPr>
      <w:r w:rsidRPr="009D136E">
        <w:rPr>
          <w:rFonts w:ascii="Arial" w:hAnsi="Arial" w:cs="Arial"/>
          <w:sz w:val="22"/>
          <w:szCs w:val="22"/>
          <w:u w:val="single"/>
        </w:rPr>
        <w:t xml:space="preserve">W porównaniu do </w:t>
      </w:r>
      <w:r w:rsidR="00B51754">
        <w:rPr>
          <w:rFonts w:ascii="Arial" w:hAnsi="Arial" w:cs="Arial"/>
          <w:sz w:val="22"/>
          <w:szCs w:val="22"/>
          <w:u w:val="single"/>
        </w:rPr>
        <w:t>2011</w:t>
      </w:r>
      <w:r w:rsidR="00A31046">
        <w:rPr>
          <w:rFonts w:ascii="Arial" w:hAnsi="Arial" w:cs="Arial"/>
          <w:sz w:val="22"/>
          <w:szCs w:val="22"/>
          <w:u w:val="single"/>
        </w:rPr>
        <w:t xml:space="preserve"> </w:t>
      </w:r>
      <w:r w:rsidRPr="009D136E">
        <w:rPr>
          <w:rFonts w:ascii="Arial" w:hAnsi="Arial" w:cs="Arial"/>
          <w:sz w:val="22"/>
          <w:szCs w:val="22"/>
          <w:u w:val="single"/>
        </w:rPr>
        <w:t xml:space="preserve">roku </w:t>
      </w:r>
      <w:r>
        <w:rPr>
          <w:rFonts w:ascii="Arial" w:hAnsi="Arial" w:cs="Arial"/>
          <w:sz w:val="22"/>
          <w:szCs w:val="22"/>
        </w:rPr>
        <w:t xml:space="preserve"> subwencje wzrosły o kwotę </w:t>
      </w:r>
      <w:r w:rsidR="00D93770">
        <w:rPr>
          <w:rFonts w:ascii="Arial" w:hAnsi="Arial" w:cs="Arial"/>
          <w:sz w:val="22"/>
          <w:szCs w:val="22"/>
        </w:rPr>
        <w:t xml:space="preserve"> 551 849</w:t>
      </w:r>
      <w:r>
        <w:rPr>
          <w:rFonts w:ascii="Arial" w:hAnsi="Arial" w:cs="Arial"/>
          <w:sz w:val="22"/>
          <w:szCs w:val="22"/>
        </w:rPr>
        <w:t xml:space="preserve"> zł i stanowi to wzrost  o </w:t>
      </w:r>
      <w:r w:rsidR="002945DC">
        <w:rPr>
          <w:rFonts w:ascii="Arial" w:hAnsi="Arial" w:cs="Arial"/>
          <w:sz w:val="22"/>
          <w:szCs w:val="22"/>
        </w:rPr>
        <w:t>1</w:t>
      </w:r>
      <w:r w:rsidR="007F02D3">
        <w:rPr>
          <w:rFonts w:ascii="Arial" w:hAnsi="Arial" w:cs="Arial"/>
          <w:sz w:val="22"/>
          <w:szCs w:val="22"/>
        </w:rPr>
        <w:t>1</w:t>
      </w:r>
      <w:r w:rsidR="007746E3">
        <w:rPr>
          <w:rFonts w:ascii="Arial" w:hAnsi="Arial" w:cs="Arial"/>
          <w:sz w:val="22"/>
          <w:szCs w:val="22"/>
        </w:rPr>
        <w:t xml:space="preserve"> </w:t>
      </w:r>
      <w:r>
        <w:rPr>
          <w:rFonts w:ascii="Arial" w:hAnsi="Arial" w:cs="Arial"/>
          <w:sz w:val="22"/>
          <w:szCs w:val="22"/>
        </w:rPr>
        <w:t>%.</w:t>
      </w:r>
    </w:p>
    <w:p w:rsidR="00CB3839" w:rsidRDefault="00CB3839" w:rsidP="00CB3839">
      <w:pPr>
        <w:tabs>
          <w:tab w:val="left" w:pos="5580"/>
          <w:tab w:val="left" w:pos="8820"/>
        </w:tabs>
        <w:jc w:val="both"/>
        <w:rPr>
          <w:rFonts w:ascii="Arial" w:hAnsi="Arial" w:cs="Arial"/>
          <w:sz w:val="22"/>
          <w:szCs w:val="22"/>
        </w:rPr>
      </w:pPr>
    </w:p>
    <w:p w:rsidR="00CB3839" w:rsidRDefault="00CB3839" w:rsidP="00CB3839">
      <w:pPr>
        <w:tabs>
          <w:tab w:val="left" w:pos="5580"/>
          <w:tab w:val="left" w:pos="8820"/>
        </w:tabs>
        <w:rPr>
          <w:rFonts w:ascii="Arial" w:hAnsi="Arial" w:cs="Arial"/>
          <w:color w:val="00B050"/>
          <w:sz w:val="22"/>
          <w:szCs w:val="22"/>
        </w:rPr>
      </w:pPr>
      <w:r w:rsidRPr="00A60D36">
        <w:rPr>
          <w:rFonts w:ascii="Arial" w:hAnsi="Arial" w:cs="Arial"/>
          <w:color w:val="00B050"/>
          <w:sz w:val="22"/>
          <w:szCs w:val="22"/>
        </w:rPr>
        <w:t>Ad 4. Dotacje celowe z budżetu państwa.</w:t>
      </w:r>
    </w:p>
    <w:p w:rsidR="00631790" w:rsidRDefault="00631790" w:rsidP="00CB3839">
      <w:pPr>
        <w:tabs>
          <w:tab w:val="left" w:pos="5580"/>
          <w:tab w:val="left" w:pos="8820"/>
        </w:tabs>
        <w:rPr>
          <w:rFonts w:ascii="Arial" w:hAnsi="Arial" w:cs="Arial"/>
          <w:color w:val="00B050"/>
          <w:sz w:val="22"/>
          <w:szCs w:val="22"/>
        </w:rPr>
      </w:pPr>
    </w:p>
    <w:p w:rsidR="00631790" w:rsidRDefault="00631790" w:rsidP="00631790">
      <w:pPr>
        <w:tabs>
          <w:tab w:val="left" w:pos="5580"/>
          <w:tab w:val="left" w:pos="8820"/>
        </w:tabs>
        <w:jc w:val="both"/>
        <w:rPr>
          <w:rFonts w:ascii="Arial" w:hAnsi="Arial" w:cs="Arial"/>
          <w:sz w:val="22"/>
          <w:szCs w:val="22"/>
        </w:rPr>
      </w:pPr>
      <w:r>
        <w:rPr>
          <w:rFonts w:ascii="Arial" w:hAnsi="Arial" w:cs="Arial"/>
          <w:sz w:val="22"/>
          <w:szCs w:val="22"/>
        </w:rPr>
        <w:t xml:space="preserve">Kwota </w:t>
      </w:r>
      <w:r w:rsidR="00097892">
        <w:rPr>
          <w:rFonts w:ascii="Arial" w:hAnsi="Arial" w:cs="Arial"/>
          <w:sz w:val="22"/>
          <w:szCs w:val="22"/>
        </w:rPr>
        <w:t xml:space="preserve">dotacji </w:t>
      </w:r>
      <w:r>
        <w:rPr>
          <w:rFonts w:ascii="Arial" w:hAnsi="Arial" w:cs="Arial"/>
          <w:sz w:val="22"/>
          <w:szCs w:val="22"/>
        </w:rPr>
        <w:t xml:space="preserve">otrzymana w </w:t>
      </w:r>
      <w:r w:rsidR="00D93770">
        <w:rPr>
          <w:rFonts w:ascii="Arial" w:hAnsi="Arial" w:cs="Arial"/>
          <w:sz w:val="22"/>
          <w:szCs w:val="22"/>
        </w:rPr>
        <w:t>2</w:t>
      </w:r>
      <w:r w:rsidR="00684EAD">
        <w:rPr>
          <w:rFonts w:ascii="Arial" w:hAnsi="Arial" w:cs="Arial"/>
          <w:sz w:val="22"/>
          <w:szCs w:val="22"/>
        </w:rPr>
        <w:t>0</w:t>
      </w:r>
      <w:r w:rsidR="003113AA">
        <w:rPr>
          <w:rFonts w:ascii="Arial" w:hAnsi="Arial" w:cs="Arial"/>
          <w:sz w:val="22"/>
          <w:szCs w:val="22"/>
        </w:rPr>
        <w:t>1</w:t>
      </w:r>
      <w:r w:rsidR="007F02D3">
        <w:rPr>
          <w:rFonts w:ascii="Arial" w:hAnsi="Arial" w:cs="Arial"/>
          <w:sz w:val="22"/>
          <w:szCs w:val="22"/>
        </w:rPr>
        <w:t>2</w:t>
      </w:r>
      <w:r>
        <w:rPr>
          <w:rFonts w:ascii="Arial" w:hAnsi="Arial" w:cs="Arial"/>
          <w:sz w:val="22"/>
          <w:szCs w:val="22"/>
        </w:rPr>
        <w:t xml:space="preserve"> roku wynosi ogółem </w:t>
      </w:r>
      <w:r w:rsidR="00D93770" w:rsidRPr="00D93770">
        <w:rPr>
          <w:rFonts w:ascii="Arial" w:hAnsi="Arial" w:cs="Arial"/>
          <w:b/>
          <w:sz w:val="22"/>
          <w:szCs w:val="22"/>
        </w:rPr>
        <w:t>2</w:t>
      </w:r>
      <w:r w:rsidRPr="003A2110">
        <w:rPr>
          <w:rFonts w:ascii="Arial" w:hAnsi="Arial" w:cs="Arial"/>
          <w:b/>
          <w:sz w:val="22"/>
          <w:szCs w:val="22"/>
        </w:rPr>
        <w:t> </w:t>
      </w:r>
      <w:r w:rsidR="004F1472">
        <w:rPr>
          <w:rFonts w:ascii="Arial" w:hAnsi="Arial" w:cs="Arial"/>
          <w:b/>
          <w:sz w:val="22"/>
          <w:szCs w:val="22"/>
        </w:rPr>
        <w:t>567</w:t>
      </w:r>
      <w:r>
        <w:rPr>
          <w:rFonts w:ascii="Arial" w:hAnsi="Arial" w:cs="Arial"/>
          <w:b/>
          <w:sz w:val="22"/>
          <w:szCs w:val="22"/>
        </w:rPr>
        <w:t xml:space="preserve"> </w:t>
      </w:r>
      <w:r w:rsidR="004F1472">
        <w:rPr>
          <w:rFonts w:ascii="Arial" w:hAnsi="Arial" w:cs="Arial"/>
          <w:b/>
          <w:sz w:val="22"/>
          <w:szCs w:val="22"/>
        </w:rPr>
        <w:t>395</w:t>
      </w:r>
      <w:r w:rsidRPr="0059009D">
        <w:rPr>
          <w:rFonts w:ascii="Arial" w:hAnsi="Arial" w:cs="Arial"/>
          <w:b/>
          <w:sz w:val="22"/>
          <w:szCs w:val="22"/>
        </w:rPr>
        <w:t>,</w:t>
      </w:r>
      <w:r w:rsidR="004F1472">
        <w:rPr>
          <w:rFonts w:ascii="Arial" w:hAnsi="Arial" w:cs="Arial"/>
          <w:b/>
          <w:sz w:val="22"/>
          <w:szCs w:val="22"/>
        </w:rPr>
        <w:t>03</w:t>
      </w:r>
      <w:r w:rsidRPr="009D136E">
        <w:rPr>
          <w:rFonts w:ascii="Arial" w:hAnsi="Arial" w:cs="Arial"/>
          <w:b/>
          <w:sz w:val="22"/>
          <w:szCs w:val="22"/>
        </w:rPr>
        <w:t xml:space="preserve"> zł </w:t>
      </w:r>
      <w:r>
        <w:rPr>
          <w:rFonts w:ascii="Arial" w:hAnsi="Arial" w:cs="Arial"/>
          <w:sz w:val="22"/>
          <w:szCs w:val="22"/>
        </w:rPr>
        <w:t xml:space="preserve">co stanowi </w:t>
      </w:r>
      <w:r w:rsidR="00097892">
        <w:rPr>
          <w:rFonts w:ascii="Arial" w:hAnsi="Arial" w:cs="Arial"/>
          <w:sz w:val="22"/>
          <w:szCs w:val="22"/>
        </w:rPr>
        <w:t xml:space="preserve"> w stosunku </w:t>
      </w:r>
      <w:r>
        <w:rPr>
          <w:rFonts w:ascii="Arial" w:hAnsi="Arial" w:cs="Arial"/>
          <w:sz w:val="22"/>
          <w:szCs w:val="22"/>
        </w:rPr>
        <w:t xml:space="preserve">do planu wykonanie </w:t>
      </w:r>
      <w:r w:rsidR="004F1472" w:rsidRPr="004F1472">
        <w:rPr>
          <w:rFonts w:ascii="Arial" w:hAnsi="Arial" w:cs="Arial"/>
          <w:b/>
          <w:sz w:val="22"/>
          <w:szCs w:val="22"/>
        </w:rPr>
        <w:t>96</w:t>
      </w:r>
      <w:r w:rsidRPr="004F1472">
        <w:rPr>
          <w:rFonts w:ascii="Arial" w:hAnsi="Arial" w:cs="Arial"/>
          <w:b/>
          <w:sz w:val="22"/>
          <w:szCs w:val="22"/>
        </w:rPr>
        <w:t xml:space="preserve"> %</w:t>
      </w:r>
      <w:r>
        <w:rPr>
          <w:rFonts w:ascii="Arial" w:hAnsi="Arial" w:cs="Arial"/>
          <w:sz w:val="22"/>
          <w:szCs w:val="22"/>
        </w:rPr>
        <w:t xml:space="preserve">, a udział w dochodach otrzymanych ogółem </w:t>
      </w:r>
      <w:r w:rsidR="004F1472" w:rsidRPr="004F1472">
        <w:rPr>
          <w:rFonts w:ascii="Arial" w:hAnsi="Arial" w:cs="Arial"/>
          <w:b/>
          <w:sz w:val="22"/>
          <w:szCs w:val="22"/>
        </w:rPr>
        <w:t>9</w:t>
      </w:r>
      <w:r w:rsidRPr="004F1472">
        <w:rPr>
          <w:rFonts w:ascii="Arial" w:hAnsi="Arial" w:cs="Arial"/>
          <w:b/>
          <w:sz w:val="22"/>
          <w:szCs w:val="22"/>
        </w:rPr>
        <w:t xml:space="preserve"> %</w:t>
      </w:r>
      <w:r>
        <w:rPr>
          <w:rFonts w:ascii="Arial" w:hAnsi="Arial" w:cs="Arial"/>
          <w:sz w:val="22"/>
          <w:szCs w:val="22"/>
        </w:rPr>
        <w:t>.</w:t>
      </w:r>
    </w:p>
    <w:p w:rsidR="00631790" w:rsidRDefault="00631790" w:rsidP="00631790">
      <w:pPr>
        <w:tabs>
          <w:tab w:val="left" w:pos="5580"/>
          <w:tab w:val="left" w:pos="8820"/>
        </w:tabs>
        <w:jc w:val="both"/>
        <w:rPr>
          <w:rFonts w:ascii="Arial" w:hAnsi="Arial" w:cs="Arial"/>
          <w:sz w:val="22"/>
          <w:szCs w:val="22"/>
        </w:rPr>
      </w:pPr>
    </w:p>
    <w:p w:rsidR="00AA40D2" w:rsidRDefault="00AA40D2" w:rsidP="00631790">
      <w:pPr>
        <w:tabs>
          <w:tab w:val="left" w:pos="5580"/>
          <w:tab w:val="left" w:pos="8820"/>
        </w:tabs>
        <w:jc w:val="both"/>
        <w:rPr>
          <w:rFonts w:ascii="Arial" w:hAnsi="Arial" w:cs="Arial"/>
          <w:sz w:val="22"/>
          <w:szCs w:val="22"/>
        </w:rPr>
      </w:pPr>
    </w:p>
    <w:p w:rsidR="001A59A9" w:rsidRPr="00B2497B" w:rsidRDefault="00631790" w:rsidP="00631790">
      <w:pPr>
        <w:tabs>
          <w:tab w:val="left" w:pos="5580"/>
          <w:tab w:val="left" w:pos="8820"/>
        </w:tabs>
        <w:jc w:val="center"/>
        <w:rPr>
          <w:rFonts w:ascii="Arial" w:hAnsi="Arial" w:cs="Arial"/>
          <w:color w:val="00B050"/>
          <w:sz w:val="22"/>
          <w:szCs w:val="22"/>
        </w:rPr>
      </w:pPr>
      <w:r w:rsidRPr="00B2497B">
        <w:rPr>
          <w:rFonts w:ascii="Arial" w:hAnsi="Arial" w:cs="Arial"/>
          <w:color w:val="00B050"/>
          <w:sz w:val="22"/>
          <w:szCs w:val="22"/>
        </w:rPr>
        <w:t>STRUKTURA DOTACJI</w:t>
      </w:r>
    </w:p>
    <w:p w:rsidR="00631790" w:rsidRDefault="00631790" w:rsidP="00631790">
      <w:pPr>
        <w:tabs>
          <w:tab w:val="left" w:pos="5580"/>
          <w:tab w:val="left" w:pos="88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378"/>
      </w:tblGrid>
      <w:tr w:rsidR="00631790" w:rsidRPr="00DB17D0" w:rsidTr="00635EC3">
        <w:tc>
          <w:tcPr>
            <w:tcW w:w="3936"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Przeznaczenie dotacji</w:t>
            </w:r>
          </w:p>
        </w:tc>
        <w:tc>
          <w:tcPr>
            <w:tcW w:w="2126"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 xml:space="preserve">           Plan</w:t>
            </w:r>
          </w:p>
          <w:p w:rsidR="00631790" w:rsidRPr="00DB17D0" w:rsidRDefault="00E2347A" w:rsidP="00635EC3">
            <w:pPr>
              <w:tabs>
                <w:tab w:val="left" w:pos="5580"/>
                <w:tab w:val="left" w:pos="8820"/>
              </w:tabs>
              <w:jc w:val="both"/>
              <w:rPr>
                <w:rFonts w:ascii="Arial" w:hAnsi="Arial" w:cs="Arial"/>
              </w:rPr>
            </w:pPr>
            <w:r>
              <w:rPr>
                <w:rFonts w:ascii="Arial" w:hAnsi="Arial" w:cs="Arial"/>
                <w:b/>
                <w:sz w:val="22"/>
                <w:szCs w:val="22"/>
              </w:rPr>
              <w:t xml:space="preserve">           w</w:t>
            </w:r>
            <w:r w:rsidR="00631790" w:rsidRPr="00DB17D0">
              <w:rPr>
                <w:rFonts w:ascii="Arial" w:hAnsi="Arial" w:cs="Arial"/>
                <w:b/>
                <w:sz w:val="22"/>
                <w:szCs w:val="22"/>
              </w:rPr>
              <w:t xml:space="preserve"> zł.</w:t>
            </w:r>
          </w:p>
        </w:tc>
        <w:tc>
          <w:tcPr>
            <w:tcW w:w="1843"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sz w:val="22"/>
                <w:szCs w:val="22"/>
              </w:rPr>
              <w:t xml:space="preserve">  </w:t>
            </w:r>
            <w:r w:rsidRPr="00DB17D0">
              <w:rPr>
                <w:rFonts w:ascii="Arial" w:hAnsi="Arial" w:cs="Arial"/>
                <w:b/>
                <w:sz w:val="22"/>
                <w:szCs w:val="22"/>
              </w:rPr>
              <w:t>Wykonanie</w:t>
            </w:r>
          </w:p>
          <w:p w:rsidR="00631790" w:rsidRPr="00DB17D0" w:rsidRDefault="00631790" w:rsidP="00635EC3">
            <w:pPr>
              <w:tabs>
                <w:tab w:val="left" w:pos="5580"/>
                <w:tab w:val="left" w:pos="8820"/>
              </w:tabs>
              <w:jc w:val="both"/>
              <w:rPr>
                <w:rFonts w:ascii="Arial" w:hAnsi="Arial" w:cs="Arial"/>
              </w:rPr>
            </w:pPr>
            <w:r w:rsidRPr="00DB17D0">
              <w:rPr>
                <w:rFonts w:ascii="Arial" w:hAnsi="Arial" w:cs="Arial"/>
                <w:b/>
                <w:sz w:val="22"/>
                <w:szCs w:val="22"/>
              </w:rPr>
              <w:t xml:space="preserve">       w zł.</w:t>
            </w:r>
          </w:p>
        </w:tc>
        <w:tc>
          <w:tcPr>
            <w:tcW w:w="1307" w:type="dxa"/>
          </w:tcPr>
          <w:p w:rsidR="00631790" w:rsidRPr="00DB17D0" w:rsidRDefault="00631790" w:rsidP="00635EC3">
            <w:pPr>
              <w:tabs>
                <w:tab w:val="left" w:pos="5580"/>
                <w:tab w:val="left" w:pos="8820"/>
              </w:tabs>
              <w:jc w:val="both"/>
              <w:rPr>
                <w:rFonts w:ascii="Arial" w:hAnsi="Arial" w:cs="Arial"/>
                <w:b/>
              </w:rPr>
            </w:pPr>
            <w:r w:rsidRPr="00DB17D0">
              <w:rPr>
                <w:rFonts w:ascii="Arial" w:hAnsi="Arial" w:cs="Arial"/>
                <w:b/>
                <w:sz w:val="22"/>
                <w:szCs w:val="22"/>
              </w:rPr>
              <w:t>Wykonanie planu (%)</w:t>
            </w:r>
          </w:p>
        </w:tc>
      </w:tr>
      <w:tr w:rsidR="00631790" w:rsidRPr="00DB17D0" w:rsidTr="00566AF5">
        <w:trPr>
          <w:trHeight w:val="1156"/>
        </w:trPr>
        <w:tc>
          <w:tcPr>
            <w:tcW w:w="3936" w:type="dxa"/>
          </w:tcPr>
          <w:p w:rsidR="008F4DFC" w:rsidRDefault="00631790" w:rsidP="00635EC3">
            <w:pPr>
              <w:tabs>
                <w:tab w:val="left" w:pos="5580"/>
                <w:tab w:val="left" w:pos="8820"/>
              </w:tabs>
              <w:jc w:val="both"/>
              <w:rPr>
                <w:rFonts w:ascii="Arial" w:hAnsi="Arial" w:cs="Arial"/>
              </w:rPr>
            </w:pPr>
            <w:r w:rsidRPr="00DB17D0">
              <w:rPr>
                <w:rFonts w:ascii="Arial" w:hAnsi="Arial" w:cs="Arial"/>
                <w:sz w:val="22"/>
                <w:szCs w:val="22"/>
              </w:rPr>
              <w:t>1.</w:t>
            </w:r>
            <w:r w:rsidR="008F4DFC">
              <w:rPr>
                <w:rFonts w:ascii="Arial" w:hAnsi="Arial" w:cs="Arial"/>
                <w:sz w:val="22"/>
                <w:szCs w:val="22"/>
              </w:rPr>
              <w:t>Dotacje na d</w:t>
            </w:r>
            <w:r w:rsidRPr="00DB17D0">
              <w:rPr>
                <w:rFonts w:ascii="Arial" w:hAnsi="Arial" w:cs="Arial"/>
                <w:sz w:val="22"/>
                <w:szCs w:val="22"/>
              </w:rPr>
              <w:t>ofinansowanie</w:t>
            </w:r>
          </w:p>
          <w:p w:rsidR="00631790" w:rsidRPr="00DB17D0" w:rsidRDefault="008F4DFC" w:rsidP="00635EC3">
            <w:pPr>
              <w:tabs>
                <w:tab w:val="left" w:pos="5580"/>
                <w:tab w:val="left" w:pos="8820"/>
              </w:tabs>
              <w:jc w:val="both"/>
              <w:rPr>
                <w:rFonts w:ascii="Arial" w:hAnsi="Arial" w:cs="Arial"/>
              </w:rPr>
            </w:pPr>
            <w:r>
              <w:rPr>
                <w:rFonts w:ascii="Arial" w:hAnsi="Arial" w:cs="Arial"/>
                <w:sz w:val="22"/>
                <w:szCs w:val="22"/>
              </w:rPr>
              <w:t xml:space="preserve">   bieżących </w:t>
            </w:r>
            <w:r w:rsidR="00631790" w:rsidRPr="00DB17D0">
              <w:rPr>
                <w:rFonts w:ascii="Arial" w:hAnsi="Arial" w:cs="Arial"/>
                <w:sz w:val="22"/>
                <w:szCs w:val="22"/>
              </w:rPr>
              <w:t>własnych gminy</w:t>
            </w:r>
          </w:p>
          <w:p w:rsidR="00631790" w:rsidRPr="00DB17D0" w:rsidRDefault="00631790" w:rsidP="00635EC3">
            <w:pPr>
              <w:tabs>
                <w:tab w:val="left" w:pos="5580"/>
                <w:tab w:val="left" w:pos="8820"/>
              </w:tabs>
              <w:jc w:val="both"/>
              <w:rPr>
                <w:rFonts w:ascii="Arial" w:hAnsi="Arial" w:cs="Arial"/>
              </w:rPr>
            </w:pPr>
          </w:p>
          <w:p w:rsidR="00631790" w:rsidRPr="00DB17D0" w:rsidRDefault="00631790" w:rsidP="00635EC3">
            <w:pPr>
              <w:tabs>
                <w:tab w:val="left" w:pos="5580"/>
                <w:tab w:val="left" w:pos="8820"/>
              </w:tabs>
              <w:jc w:val="both"/>
              <w:rPr>
                <w:rFonts w:ascii="Arial" w:hAnsi="Arial" w:cs="Arial"/>
              </w:rPr>
            </w:pPr>
            <w:r w:rsidRPr="00DB17D0">
              <w:rPr>
                <w:rFonts w:ascii="Arial" w:hAnsi="Arial" w:cs="Arial"/>
                <w:sz w:val="22"/>
                <w:szCs w:val="22"/>
              </w:rPr>
              <w:t>2. Zadania zlecone</w:t>
            </w:r>
          </w:p>
          <w:p w:rsidR="00631790" w:rsidRPr="00DB17D0" w:rsidRDefault="00631790" w:rsidP="00635EC3">
            <w:pPr>
              <w:tabs>
                <w:tab w:val="left" w:pos="5580"/>
                <w:tab w:val="left" w:pos="8820"/>
              </w:tabs>
              <w:jc w:val="both"/>
              <w:rPr>
                <w:rFonts w:ascii="Arial" w:hAnsi="Arial" w:cs="Arial"/>
              </w:rPr>
            </w:pPr>
          </w:p>
          <w:p w:rsidR="00631790" w:rsidRDefault="00631790" w:rsidP="00635EC3">
            <w:pPr>
              <w:tabs>
                <w:tab w:val="left" w:pos="5580"/>
                <w:tab w:val="left" w:pos="8820"/>
              </w:tabs>
              <w:jc w:val="both"/>
              <w:rPr>
                <w:rFonts w:ascii="Arial" w:hAnsi="Arial" w:cs="Arial"/>
              </w:rPr>
            </w:pPr>
            <w:r w:rsidRPr="00DB17D0">
              <w:rPr>
                <w:rFonts w:ascii="Arial" w:hAnsi="Arial" w:cs="Arial"/>
                <w:sz w:val="22"/>
                <w:szCs w:val="22"/>
              </w:rPr>
              <w:t>3. Dotacja rozwojowa</w:t>
            </w:r>
          </w:p>
          <w:p w:rsidR="00E42BA2" w:rsidRDefault="00E42BA2" w:rsidP="00635EC3">
            <w:pPr>
              <w:tabs>
                <w:tab w:val="left" w:pos="5580"/>
                <w:tab w:val="left" w:pos="8820"/>
              </w:tabs>
              <w:jc w:val="both"/>
              <w:rPr>
                <w:rFonts w:ascii="Arial" w:hAnsi="Arial" w:cs="Arial"/>
              </w:rPr>
            </w:pPr>
          </w:p>
          <w:p w:rsidR="00E42BA2" w:rsidRPr="00DB17D0" w:rsidRDefault="00E42BA2" w:rsidP="00635EC3">
            <w:pPr>
              <w:tabs>
                <w:tab w:val="left" w:pos="5580"/>
                <w:tab w:val="left" w:pos="8820"/>
              </w:tabs>
              <w:jc w:val="both"/>
              <w:rPr>
                <w:rFonts w:ascii="Arial" w:hAnsi="Arial" w:cs="Arial"/>
              </w:rPr>
            </w:pPr>
            <w:r>
              <w:rPr>
                <w:rFonts w:ascii="Arial" w:hAnsi="Arial" w:cs="Arial"/>
                <w:sz w:val="22"/>
                <w:szCs w:val="22"/>
              </w:rPr>
              <w:t>4. Dotacja celowa</w:t>
            </w:r>
          </w:p>
          <w:p w:rsidR="00631790" w:rsidRPr="00DB17D0" w:rsidRDefault="00631790" w:rsidP="00635EC3">
            <w:pPr>
              <w:tabs>
                <w:tab w:val="left" w:pos="5580"/>
                <w:tab w:val="left" w:pos="8820"/>
              </w:tabs>
              <w:jc w:val="both"/>
              <w:rPr>
                <w:rFonts w:ascii="Arial" w:hAnsi="Arial" w:cs="Arial"/>
              </w:rPr>
            </w:pPr>
          </w:p>
        </w:tc>
        <w:tc>
          <w:tcPr>
            <w:tcW w:w="2126"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F306DB">
              <w:rPr>
                <w:rFonts w:ascii="Arial" w:hAnsi="Arial" w:cs="Arial"/>
                <w:sz w:val="22"/>
                <w:szCs w:val="22"/>
              </w:rPr>
              <w:t>4</w:t>
            </w:r>
            <w:r w:rsidR="00E42BA2">
              <w:rPr>
                <w:rFonts w:ascii="Arial" w:hAnsi="Arial" w:cs="Arial"/>
                <w:sz w:val="22"/>
                <w:szCs w:val="22"/>
              </w:rPr>
              <w:t>3</w:t>
            </w:r>
            <w:r w:rsidR="00F306DB">
              <w:rPr>
                <w:rFonts w:ascii="Arial" w:hAnsi="Arial" w:cs="Arial"/>
                <w:sz w:val="22"/>
                <w:szCs w:val="22"/>
              </w:rPr>
              <w:t>9</w:t>
            </w:r>
            <w:r w:rsidR="002945DC">
              <w:rPr>
                <w:rFonts w:ascii="Arial" w:hAnsi="Arial" w:cs="Arial"/>
                <w:sz w:val="22"/>
                <w:szCs w:val="22"/>
              </w:rPr>
              <w:t xml:space="preserve"> </w:t>
            </w:r>
            <w:r w:rsidR="00E42BA2">
              <w:rPr>
                <w:rFonts w:ascii="Arial" w:hAnsi="Arial" w:cs="Arial"/>
                <w:sz w:val="22"/>
                <w:szCs w:val="22"/>
              </w:rPr>
              <w:t>628</w:t>
            </w:r>
            <w:r w:rsidRPr="00DB17D0">
              <w:rPr>
                <w:rFonts w:ascii="Arial" w:hAnsi="Arial" w:cs="Arial"/>
                <w:sz w:val="22"/>
                <w:szCs w:val="22"/>
              </w:rPr>
              <w:t>,</w:t>
            </w:r>
            <w:r w:rsidR="007A1E2C">
              <w:rPr>
                <w:rFonts w:ascii="Arial" w:hAnsi="Arial" w:cs="Arial"/>
                <w:sz w:val="22"/>
                <w:szCs w:val="22"/>
              </w:rPr>
              <w:t>00</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F306DB">
              <w:rPr>
                <w:rFonts w:ascii="Arial" w:hAnsi="Arial" w:cs="Arial"/>
                <w:sz w:val="22"/>
                <w:szCs w:val="22"/>
              </w:rPr>
              <w:t>2</w:t>
            </w:r>
            <w:r w:rsidRPr="00DB17D0">
              <w:rPr>
                <w:rFonts w:ascii="Arial" w:hAnsi="Arial" w:cs="Arial"/>
                <w:sz w:val="22"/>
                <w:szCs w:val="22"/>
              </w:rPr>
              <w:t> </w:t>
            </w:r>
            <w:r w:rsidR="00F306DB">
              <w:rPr>
                <w:rFonts w:ascii="Arial" w:hAnsi="Arial" w:cs="Arial"/>
                <w:sz w:val="22"/>
                <w:szCs w:val="22"/>
              </w:rPr>
              <w:t>075</w:t>
            </w:r>
            <w:r w:rsidRPr="00DB17D0">
              <w:rPr>
                <w:rFonts w:ascii="Arial" w:hAnsi="Arial" w:cs="Arial"/>
                <w:sz w:val="22"/>
                <w:szCs w:val="22"/>
              </w:rPr>
              <w:t> </w:t>
            </w:r>
            <w:r w:rsidR="00F306DB">
              <w:rPr>
                <w:rFonts w:ascii="Arial" w:hAnsi="Arial" w:cs="Arial"/>
                <w:sz w:val="22"/>
                <w:szCs w:val="22"/>
              </w:rPr>
              <w:t>607</w:t>
            </w:r>
            <w:r w:rsidRPr="00DB17D0">
              <w:rPr>
                <w:rFonts w:ascii="Arial" w:hAnsi="Arial" w:cs="Arial"/>
                <w:sz w:val="22"/>
                <w:szCs w:val="22"/>
              </w:rPr>
              <w:t>,</w:t>
            </w:r>
            <w:r w:rsidR="007A1E2C">
              <w:rPr>
                <w:rFonts w:ascii="Arial" w:hAnsi="Arial" w:cs="Arial"/>
                <w:sz w:val="22"/>
                <w:szCs w:val="22"/>
              </w:rPr>
              <w:t>00</w:t>
            </w:r>
          </w:p>
          <w:p w:rsidR="00631790" w:rsidRPr="00DB17D0" w:rsidRDefault="00631790" w:rsidP="0096143D">
            <w:pPr>
              <w:tabs>
                <w:tab w:val="left" w:pos="5580"/>
                <w:tab w:val="left" w:pos="8820"/>
              </w:tabs>
              <w:jc w:val="right"/>
              <w:rPr>
                <w:rFonts w:ascii="Arial" w:hAnsi="Arial" w:cs="Arial"/>
              </w:rPr>
            </w:pPr>
          </w:p>
          <w:p w:rsidR="00E42BA2" w:rsidRDefault="00631790" w:rsidP="00566AF5">
            <w:pPr>
              <w:tabs>
                <w:tab w:val="left" w:pos="5580"/>
                <w:tab w:val="left" w:pos="8820"/>
              </w:tabs>
              <w:jc w:val="right"/>
              <w:rPr>
                <w:rFonts w:ascii="Arial" w:hAnsi="Arial" w:cs="Arial"/>
              </w:rPr>
            </w:pPr>
            <w:r w:rsidRPr="00DB17D0">
              <w:rPr>
                <w:rFonts w:ascii="Arial" w:hAnsi="Arial" w:cs="Arial"/>
                <w:sz w:val="22"/>
                <w:szCs w:val="22"/>
              </w:rPr>
              <w:t xml:space="preserve">         </w:t>
            </w:r>
            <w:r w:rsidR="00566AF5">
              <w:rPr>
                <w:rFonts w:ascii="Arial" w:hAnsi="Arial" w:cs="Arial"/>
                <w:sz w:val="22"/>
                <w:szCs w:val="22"/>
              </w:rPr>
              <w:t>99 453,32</w:t>
            </w:r>
            <w:r w:rsidRPr="00DB17D0">
              <w:rPr>
                <w:rFonts w:ascii="Arial" w:hAnsi="Arial" w:cs="Arial"/>
                <w:sz w:val="22"/>
                <w:szCs w:val="22"/>
              </w:rPr>
              <w:t xml:space="preserve"> </w:t>
            </w:r>
          </w:p>
          <w:p w:rsidR="00E42BA2" w:rsidRDefault="00E42BA2" w:rsidP="00566AF5">
            <w:pPr>
              <w:tabs>
                <w:tab w:val="left" w:pos="5580"/>
                <w:tab w:val="left" w:pos="8820"/>
              </w:tabs>
              <w:jc w:val="right"/>
              <w:rPr>
                <w:rFonts w:ascii="Arial" w:hAnsi="Arial" w:cs="Arial"/>
              </w:rPr>
            </w:pPr>
          </w:p>
          <w:p w:rsidR="00631790" w:rsidRPr="00DB17D0" w:rsidRDefault="00552ED8" w:rsidP="00552ED8">
            <w:pPr>
              <w:tabs>
                <w:tab w:val="left" w:pos="5580"/>
                <w:tab w:val="left" w:pos="8820"/>
              </w:tabs>
              <w:jc w:val="right"/>
              <w:rPr>
                <w:rFonts w:ascii="Arial" w:hAnsi="Arial" w:cs="Arial"/>
              </w:rPr>
            </w:pPr>
            <w:r>
              <w:rPr>
                <w:rFonts w:ascii="Arial" w:hAnsi="Arial" w:cs="Arial"/>
                <w:sz w:val="22"/>
                <w:szCs w:val="22"/>
              </w:rPr>
              <w:t>56</w:t>
            </w:r>
            <w:r w:rsidR="00E42BA2">
              <w:rPr>
                <w:rFonts w:ascii="Arial" w:hAnsi="Arial" w:cs="Arial"/>
                <w:sz w:val="22"/>
                <w:szCs w:val="22"/>
              </w:rPr>
              <w:t> </w:t>
            </w:r>
            <w:r>
              <w:rPr>
                <w:rFonts w:ascii="Arial" w:hAnsi="Arial" w:cs="Arial"/>
                <w:sz w:val="22"/>
                <w:szCs w:val="22"/>
              </w:rPr>
              <w:t>3</w:t>
            </w:r>
            <w:r w:rsidR="00E42BA2">
              <w:rPr>
                <w:rFonts w:ascii="Arial" w:hAnsi="Arial" w:cs="Arial"/>
                <w:sz w:val="22"/>
                <w:szCs w:val="22"/>
              </w:rPr>
              <w:t>05,00</w:t>
            </w:r>
            <w:r w:rsidR="00631790" w:rsidRPr="00DB17D0">
              <w:rPr>
                <w:rFonts w:ascii="Arial" w:hAnsi="Arial" w:cs="Arial"/>
                <w:sz w:val="22"/>
                <w:szCs w:val="22"/>
              </w:rPr>
              <w:t xml:space="preserve">    </w:t>
            </w:r>
          </w:p>
        </w:tc>
        <w:tc>
          <w:tcPr>
            <w:tcW w:w="1843"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F306DB">
              <w:rPr>
                <w:rFonts w:ascii="Arial" w:hAnsi="Arial" w:cs="Arial"/>
                <w:sz w:val="22"/>
                <w:szCs w:val="22"/>
              </w:rPr>
              <w:t>4</w:t>
            </w:r>
            <w:r w:rsidR="00E42BA2">
              <w:rPr>
                <w:rFonts w:ascii="Arial" w:hAnsi="Arial" w:cs="Arial"/>
                <w:sz w:val="22"/>
                <w:szCs w:val="22"/>
              </w:rPr>
              <w:t>3</w:t>
            </w:r>
            <w:r w:rsidR="00F306DB">
              <w:rPr>
                <w:rFonts w:ascii="Arial" w:hAnsi="Arial" w:cs="Arial"/>
                <w:sz w:val="22"/>
                <w:szCs w:val="22"/>
              </w:rPr>
              <w:t>5</w:t>
            </w:r>
            <w:r w:rsidR="00E42BA2">
              <w:rPr>
                <w:rFonts w:ascii="Arial" w:hAnsi="Arial" w:cs="Arial"/>
                <w:sz w:val="22"/>
                <w:szCs w:val="22"/>
              </w:rPr>
              <w:t> 8</w:t>
            </w:r>
            <w:r w:rsidR="00F306DB">
              <w:rPr>
                <w:rFonts w:ascii="Arial" w:hAnsi="Arial" w:cs="Arial"/>
                <w:sz w:val="22"/>
                <w:szCs w:val="22"/>
              </w:rPr>
              <w:t>0</w:t>
            </w:r>
            <w:r w:rsidR="00E42BA2">
              <w:rPr>
                <w:rFonts w:ascii="Arial" w:hAnsi="Arial" w:cs="Arial"/>
                <w:sz w:val="22"/>
                <w:szCs w:val="22"/>
              </w:rPr>
              <w:t>2,</w:t>
            </w:r>
            <w:r w:rsidR="00F306DB">
              <w:rPr>
                <w:rFonts w:ascii="Arial" w:hAnsi="Arial" w:cs="Arial"/>
                <w:sz w:val="22"/>
                <w:szCs w:val="22"/>
              </w:rPr>
              <w:t>86</w:t>
            </w:r>
          </w:p>
          <w:p w:rsidR="00631790" w:rsidRPr="00DB17D0" w:rsidRDefault="00631790" w:rsidP="0096143D">
            <w:pPr>
              <w:tabs>
                <w:tab w:val="left" w:pos="5580"/>
                <w:tab w:val="left" w:pos="8820"/>
              </w:tabs>
              <w:jc w:val="right"/>
              <w:rPr>
                <w:rFonts w:ascii="Arial" w:hAnsi="Arial" w:cs="Arial"/>
              </w:rPr>
            </w:pPr>
          </w:p>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r w:rsidR="00F306DB">
              <w:rPr>
                <w:rFonts w:ascii="Arial" w:hAnsi="Arial" w:cs="Arial"/>
                <w:sz w:val="22"/>
                <w:szCs w:val="22"/>
              </w:rPr>
              <w:t>2</w:t>
            </w:r>
            <w:r w:rsidRPr="00DB17D0">
              <w:rPr>
                <w:rFonts w:ascii="Arial" w:hAnsi="Arial" w:cs="Arial"/>
                <w:sz w:val="22"/>
                <w:szCs w:val="22"/>
              </w:rPr>
              <w:t> </w:t>
            </w:r>
            <w:r w:rsidR="002945DC">
              <w:rPr>
                <w:rFonts w:ascii="Arial" w:hAnsi="Arial" w:cs="Arial"/>
                <w:sz w:val="22"/>
                <w:szCs w:val="22"/>
              </w:rPr>
              <w:t>0</w:t>
            </w:r>
            <w:r w:rsidR="00F306DB">
              <w:rPr>
                <w:rFonts w:ascii="Arial" w:hAnsi="Arial" w:cs="Arial"/>
                <w:sz w:val="22"/>
                <w:szCs w:val="22"/>
              </w:rPr>
              <w:t>61</w:t>
            </w:r>
            <w:r w:rsidRPr="00DB17D0">
              <w:rPr>
                <w:rFonts w:ascii="Arial" w:hAnsi="Arial" w:cs="Arial"/>
                <w:sz w:val="22"/>
                <w:szCs w:val="22"/>
              </w:rPr>
              <w:t> </w:t>
            </w:r>
            <w:r w:rsidR="00F306DB">
              <w:rPr>
                <w:rFonts w:ascii="Arial" w:hAnsi="Arial" w:cs="Arial"/>
                <w:sz w:val="22"/>
                <w:szCs w:val="22"/>
              </w:rPr>
              <w:t>515</w:t>
            </w:r>
            <w:r w:rsidRPr="00DB17D0">
              <w:rPr>
                <w:rFonts w:ascii="Arial" w:hAnsi="Arial" w:cs="Arial"/>
                <w:sz w:val="22"/>
                <w:szCs w:val="22"/>
              </w:rPr>
              <w:t>,</w:t>
            </w:r>
            <w:r w:rsidR="00F306DB">
              <w:rPr>
                <w:rFonts w:ascii="Arial" w:hAnsi="Arial" w:cs="Arial"/>
                <w:sz w:val="22"/>
                <w:szCs w:val="22"/>
              </w:rPr>
              <w:t>02</w:t>
            </w:r>
          </w:p>
          <w:p w:rsidR="00631790" w:rsidRPr="00DB17D0" w:rsidRDefault="00631790" w:rsidP="0096143D">
            <w:pPr>
              <w:tabs>
                <w:tab w:val="left" w:pos="5580"/>
                <w:tab w:val="left" w:pos="8820"/>
              </w:tabs>
              <w:jc w:val="right"/>
              <w:rPr>
                <w:rFonts w:ascii="Arial" w:hAnsi="Arial" w:cs="Arial"/>
              </w:rPr>
            </w:pPr>
          </w:p>
          <w:p w:rsidR="00631790" w:rsidRDefault="00631790" w:rsidP="00F306DB">
            <w:pPr>
              <w:tabs>
                <w:tab w:val="left" w:pos="5580"/>
                <w:tab w:val="left" w:pos="8820"/>
              </w:tabs>
              <w:jc w:val="right"/>
              <w:rPr>
                <w:rFonts w:ascii="Arial" w:hAnsi="Arial" w:cs="Arial"/>
              </w:rPr>
            </w:pPr>
            <w:r w:rsidRPr="00DB17D0">
              <w:rPr>
                <w:rFonts w:ascii="Arial" w:hAnsi="Arial" w:cs="Arial"/>
                <w:sz w:val="22"/>
                <w:szCs w:val="22"/>
              </w:rPr>
              <w:t xml:space="preserve">       </w:t>
            </w:r>
            <w:r w:rsidR="00F306DB">
              <w:rPr>
                <w:rFonts w:ascii="Arial" w:hAnsi="Arial" w:cs="Arial"/>
                <w:sz w:val="22"/>
                <w:szCs w:val="22"/>
              </w:rPr>
              <w:t>40</w:t>
            </w:r>
            <w:r w:rsidR="00566AF5">
              <w:rPr>
                <w:rFonts w:ascii="Arial" w:hAnsi="Arial" w:cs="Arial"/>
                <w:sz w:val="22"/>
                <w:szCs w:val="22"/>
              </w:rPr>
              <w:t> </w:t>
            </w:r>
            <w:r w:rsidR="00F306DB">
              <w:rPr>
                <w:rFonts w:ascii="Arial" w:hAnsi="Arial" w:cs="Arial"/>
                <w:sz w:val="22"/>
                <w:szCs w:val="22"/>
              </w:rPr>
              <w:t>272</w:t>
            </w:r>
            <w:r w:rsidR="00566AF5">
              <w:rPr>
                <w:rFonts w:ascii="Arial" w:hAnsi="Arial" w:cs="Arial"/>
                <w:sz w:val="22"/>
                <w:szCs w:val="22"/>
              </w:rPr>
              <w:t>,</w:t>
            </w:r>
            <w:r w:rsidR="00F306DB">
              <w:rPr>
                <w:rFonts w:ascii="Arial" w:hAnsi="Arial" w:cs="Arial"/>
                <w:sz w:val="22"/>
                <w:szCs w:val="22"/>
              </w:rPr>
              <w:t>15</w:t>
            </w:r>
          </w:p>
          <w:p w:rsidR="00E42BA2" w:rsidRDefault="00E42BA2" w:rsidP="00F306DB">
            <w:pPr>
              <w:tabs>
                <w:tab w:val="left" w:pos="5580"/>
                <w:tab w:val="left" w:pos="8820"/>
              </w:tabs>
              <w:jc w:val="right"/>
              <w:rPr>
                <w:rFonts w:ascii="Arial" w:hAnsi="Arial" w:cs="Arial"/>
              </w:rPr>
            </w:pPr>
          </w:p>
          <w:p w:rsidR="00E42BA2" w:rsidRPr="00DB17D0" w:rsidRDefault="00E42BA2" w:rsidP="00F306DB">
            <w:pPr>
              <w:tabs>
                <w:tab w:val="left" w:pos="5580"/>
                <w:tab w:val="left" w:pos="8820"/>
              </w:tabs>
              <w:jc w:val="right"/>
              <w:rPr>
                <w:rFonts w:ascii="Arial" w:hAnsi="Arial" w:cs="Arial"/>
              </w:rPr>
            </w:pPr>
            <w:r>
              <w:rPr>
                <w:rFonts w:ascii="Arial" w:hAnsi="Arial" w:cs="Arial"/>
                <w:sz w:val="22"/>
                <w:szCs w:val="22"/>
              </w:rPr>
              <w:t>29 805,00</w:t>
            </w:r>
          </w:p>
        </w:tc>
        <w:tc>
          <w:tcPr>
            <w:tcW w:w="1307" w:type="dxa"/>
          </w:tcPr>
          <w:p w:rsidR="00631790" w:rsidRPr="00DB17D0" w:rsidRDefault="00631790" w:rsidP="0096143D">
            <w:pPr>
              <w:tabs>
                <w:tab w:val="left" w:pos="5580"/>
                <w:tab w:val="left" w:pos="8820"/>
              </w:tabs>
              <w:jc w:val="right"/>
              <w:rPr>
                <w:rFonts w:ascii="Arial" w:hAnsi="Arial" w:cs="Arial"/>
              </w:rPr>
            </w:pPr>
          </w:p>
          <w:p w:rsidR="00631790" w:rsidRPr="00DB17D0" w:rsidRDefault="00F306DB" w:rsidP="0096143D">
            <w:pPr>
              <w:tabs>
                <w:tab w:val="left" w:pos="5580"/>
                <w:tab w:val="left" w:pos="8820"/>
              </w:tabs>
              <w:jc w:val="right"/>
              <w:rPr>
                <w:rFonts w:ascii="Arial" w:hAnsi="Arial" w:cs="Arial"/>
              </w:rPr>
            </w:pPr>
            <w:r>
              <w:rPr>
                <w:rFonts w:ascii="Arial" w:hAnsi="Arial" w:cs="Arial"/>
              </w:rPr>
              <w:t>9</w:t>
            </w:r>
            <w:r w:rsidR="00566AF5">
              <w:rPr>
                <w:rFonts w:ascii="Arial" w:hAnsi="Arial" w:cs="Arial"/>
              </w:rPr>
              <w:t>9</w:t>
            </w:r>
          </w:p>
          <w:p w:rsidR="00631790" w:rsidRPr="00DB17D0" w:rsidRDefault="00631790" w:rsidP="0096143D">
            <w:pPr>
              <w:tabs>
                <w:tab w:val="left" w:pos="5580"/>
                <w:tab w:val="left" w:pos="8820"/>
              </w:tabs>
              <w:jc w:val="right"/>
              <w:rPr>
                <w:rFonts w:ascii="Arial" w:hAnsi="Arial" w:cs="Arial"/>
              </w:rPr>
            </w:pPr>
          </w:p>
          <w:p w:rsidR="00631790" w:rsidRPr="00DB17D0" w:rsidRDefault="00F306DB" w:rsidP="0096143D">
            <w:pPr>
              <w:tabs>
                <w:tab w:val="left" w:pos="5580"/>
                <w:tab w:val="left" w:pos="8820"/>
              </w:tabs>
              <w:jc w:val="right"/>
              <w:rPr>
                <w:rFonts w:ascii="Arial" w:hAnsi="Arial" w:cs="Arial"/>
              </w:rPr>
            </w:pPr>
            <w:r>
              <w:rPr>
                <w:rFonts w:ascii="Arial" w:hAnsi="Arial" w:cs="Arial"/>
              </w:rPr>
              <w:t>99</w:t>
            </w:r>
          </w:p>
          <w:p w:rsidR="00631790" w:rsidRPr="00DB17D0" w:rsidRDefault="00631790" w:rsidP="0096143D">
            <w:pPr>
              <w:tabs>
                <w:tab w:val="left" w:pos="5580"/>
                <w:tab w:val="left" w:pos="8820"/>
              </w:tabs>
              <w:jc w:val="right"/>
              <w:rPr>
                <w:rFonts w:ascii="Arial" w:hAnsi="Arial" w:cs="Arial"/>
              </w:rPr>
            </w:pPr>
          </w:p>
          <w:p w:rsidR="00631790" w:rsidRDefault="00631790" w:rsidP="000B0F38">
            <w:pPr>
              <w:tabs>
                <w:tab w:val="left" w:pos="5580"/>
                <w:tab w:val="left" w:pos="8820"/>
              </w:tabs>
              <w:jc w:val="right"/>
              <w:rPr>
                <w:rFonts w:ascii="Arial" w:hAnsi="Arial" w:cs="Arial"/>
              </w:rPr>
            </w:pPr>
            <w:r w:rsidRPr="00DB17D0">
              <w:rPr>
                <w:rFonts w:ascii="Arial" w:hAnsi="Arial" w:cs="Arial"/>
                <w:sz w:val="22"/>
                <w:szCs w:val="22"/>
              </w:rPr>
              <w:t xml:space="preserve">      </w:t>
            </w:r>
            <w:r w:rsidR="000B0F38">
              <w:rPr>
                <w:rFonts w:ascii="Arial" w:hAnsi="Arial" w:cs="Arial"/>
                <w:sz w:val="22"/>
                <w:szCs w:val="22"/>
              </w:rPr>
              <w:t>4</w:t>
            </w:r>
            <w:r w:rsidRPr="00DB17D0">
              <w:rPr>
                <w:rFonts w:ascii="Arial" w:hAnsi="Arial" w:cs="Arial"/>
                <w:sz w:val="22"/>
                <w:szCs w:val="22"/>
              </w:rPr>
              <w:t>0</w:t>
            </w:r>
          </w:p>
          <w:p w:rsidR="00E42BA2" w:rsidRDefault="00E42BA2" w:rsidP="000B0F38">
            <w:pPr>
              <w:tabs>
                <w:tab w:val="left" w:pos="5580"/>
                <w:tab w:val="left" w:pos="8820"/>
              </w:tabs>
              <w:jc w:val="right"/>
              <w:rPr>
                <w:rFonts w:ascii="Arial" w:hAnsi="Arial" w:cs="Arial"/>
              </w:rPr>
            </w:pPr>
          </w:p>
          <w:p w:rsidR="00E42BA2" w:rsidRPr="00DB17D0" w:rsidRDefault="00552ED8" w:rsidP="000B0F38">
            <w:pPr>
              <w:tabs>
                <w:tab w:val="left" w:pos="5580"/>
                <w:tab w:val="left" w:pos="8820"/>
              </w:tabs>
              <w:jc w:val="right"/>
              <w:rPr>
                <w:rFonts w:ascii="Arial" w:hAnsi="Arial" w:cs="Arial"/>
              </w:rPr>
            </w:pPr>
            <w:r>
              <w:rPr>
                <w:rFonts w:ascii="Arial" w:hAnsi="Arial" w:cs="Arial"/>
              </w:rPr>
              <w:t>53</w:t>
            </w:r>
          </w:p>
        </w:tc>
      </w:tr>
      <w:tr w:rsidR="00631790" w:rsidRPr="00DB17D0" w:rsidTr="00635EC3">
        <w:tc>
          <w:tcPr>
            <w:tcW w:w="3936" w:type="dxa"/>
          </w:tcPr>
          <w:p w:rsidR="00631790" w:rsidRPr="00DB17D0" w:rsidRDefault="00631790" w:rsidP="00635EC3">
            <w:pPr>
              <w:tabs>
                <w:tab w:val="left" w:pos="5580"/>
                <w:tab w:val="left" w:pos="8820"/>
              </w:tabs>
              <w:jc w:val="both"/>
              <w:rPr>
                <w:rFonts w:ascii="Arial" w:hAnsi="Arial" w:cs="Arial"/>
              </w:rPr>
            </w:pPr>
          </w:p>
          <w:p w:rsidR="00631790" w:rsidRPr="00DB17D0" w:rsidRDefault="00631790" w:rsidP="00635EC3">
            <w:pPr>
              <w:tabs>
                <w:tab w:val="left" w:pos="5580"/>
                <w:tab w:val="left" w:pos="8820"/>
              </w:tabs>
              <w:jc w:val="both"/>
              <w:rPr>
                <w:rFonts w:ascii="Arial" w:hAnsi="Arial" w:cs="Arial"/>
                <w:b/>
              </w:rPr>
            </w:pPr>
            <w:r w:rsidRPr="00DB17D0">
              <w:rPr>
                <w:rFonts w:ascii="Arial" w:hAnsi="Arial" w:cs="Arial"/>
                <w:sz w:val="22"/>
                <w:szCs w:val="22"/>
              </w:rPr>
              <w:t xml:space="preserve">    </w:t>
            </w:r>
            <w:r w:rsidRPr="00DB17D0">
              <w:rPr>
                <w:rFonts w:ascii="Arial" w:hAnsi="Arial" w:cs="Arial"/>
                <w:b/>
                <w:sz w:val="22"/>
                <w:szCs w:val="22"/>
              </w:rPr>
              <w:t>Razem:</w:t>
            </w:r>
          </w:p>
        </w:tc>
        <w:tc>
          <w:tcPr>
            <w:tcW w:w="2126" w:type="dxa"/>
          </w:tcPr>
          <w:p w:rsidR="00631790" w:rsidRPr="00DB17D0" w:rsidRDefault="00631790" w:rsidP="0096143D">
            <w:pPr>
              <w:tabs>
                <w:tab w:val="left" w:pos="5580"/>
                <w:tab w:val="left" w:pos="8820"/>
              </w:tabs>
              <w:jc w:val="right"/>
              <w:rPr>
                <w:rFonts w:ascii="Arial" w:hAnsi="Arial" w:cs="Arial"/>
              </w:rPr>
            </w:pPr>
            <w:r w:rsidRPr="00DB17D0">
              <w:rPr>
                <w:rFonts w:ascii="Arial" w:hAnsi="Arial" w:cs="Arial"/>
                <w:sz w:val="22"/>
                <w:szCs w:val="22"/>
              </w:rPr>
              <w:t xml:space="preserve"> </w:t>
            </w:r>
          </w:p>
          <w:p w:rsidR="00631790" w:rsidRPr="00DB17D0" w:rsidRDefault="00631790" w:rsidP="00E60309">
            <w:pPr>
              <w:tabs>
                <w:tab w:val="left" w:pos="5580"/>
                <w:tab w:val="left" w:pos="8820"/>
              </w:tabs>
              <w:jc w:val="right"/>
              <w:rPr>
                <w:rFonts w:ascii="Arial" w:hAnsi="Arial" w:cs="Arial"/>
                <w:b/>
              </w:rPr>
            </w:pPr>
            <w:r w:rsidRPr="00DB17D0">
              <w:rPr>
                <w:rFonts w:ascii="Arial" w:hAnsi="Arial" w:cs="Arial"/>
                <w:b/>
                <w:sz w:val="22"/>
                <w:szCs w:val="22"/>
              </w:rPr>
              <w:t xml:space="preserve">  </w:t>
            </w:r>
            <w:r w:rsidR="003113AA">
              <w:rPr>
                <w:rFonts w:ascii="Arial" w:hAnsi="Arial" w:cs="Arial"/>
                <w:b/>
                <w:sz w:val="22"/>
                <w:szCs w:val="22"/>
              </w:rPr>
              <w:t xml:space="preserve"> </w:t>
            </w:r>
            <w:r w:rsidRPr="00DB17D0">
              <w:rPr>
                <w:rFonts w:ascii="Arial" w:hAnsi="Arial" w:cs="Arial"/>
                <w:b/>
                <w:sz w:val="22"/>
                <w:szCs w:val="22"/>
              </w:rPr>
              <w:t xml:space="preserve">  2</w:t>
            </w:r>
            <w:r w:rsidR="003113AA">
              <w:rPr>
                <w:rFonts w:ascii="Arial" w:hAnsi="Arial" w:cs="Arial"/>
                <w:b/>
                <w:sz w:val="22"/>
                <w:szCs w:val="22"/>
              </w:rPr>
              <w:t> </w:t>
            </w:r>
            <w:r w:rsidR="00E60309">
              <w:rPr>
                <w:rFonts w:ascii="Arial" w:hAnsi="Arial" w:cs="Arial"/>
                <w:b/>
                <w:sz w:val="22"/>
                <w:szCs w:val="22"/>
              </w:rPr>
              <w:t>670</w:t>
            </w:r>
            <w:r w:rsidR="003113AA">
              <w:rPr>
                <w:rFonts w:ascii="Arial" w:hAnsi="Arial" w:cs="Arial"/>
                <w:b/>
                <w:sz w:val="22"/>
                <w:szCs w:val="22"/>
              </w:rPr>
              <w:t xml:space="preserve"> </w:t>
            </w:r>
            <w:r w:rsidR="00E60309">
              <w:rPr>
                <w:rFonts w:ascii="Arial" w:hAnsi="Arial" w:cs="Arial"/>
                <w:b/>
                <w:sz w:val="22"/>
                <w:szCs w:val="22"/>
              </w:rPr>
              <w:t>993</w:t>
            </w:r>
            <w:r w:rsidRPr="00DB17D0">
              <w:rPr>
                <w:rFonts w:ascii="Arial" w:hAnsi="Arial" w:cs="Arial"/>
                <w:b/>
                <w:sz w:val="22"/>
                <w:szCs w:val="22"/>
              </w:rPr>
              <w:t>,</w:t>
            </w:r>
            <w:r w:rsidR="00566AF5">
              <w:rPr>
                <w:rFonts w:ascii="Arial" w:hAnsi="Arial" w:cs="Arial"/>
                <w:b/>
                <w:sz w:val="22"/>
                <w:szCs w:val="22"/>
              </w:rPr>
              <w:t>32</w:t>
            </w:r>
          </w:p>
        </w:tc>
        <w:tc>
          <w:tcPr>
            <w:tcW w:w="1843" w:type="dxa"/>
          </w:tcPr>
          <w:p w:rsidR="00631790" w:rsidRPr="00DB17D0" w:rsidRDefault="00631790" w:rsidP="0096143D">
            <w:pPr>
              <w:tabs>
                <w:tab w:val="left" w:pos="5580"/>
                <w:tab w:val="left" w:pos="8820"/>
              </w:tabs>
              <w:jc w:val="right"/>
              <w:rPr>
                <w:rFonts w:ascii="Arial" w:hAnsi="Arial" w:cs="Arial"/>
              </w:rPr>
            </w:pPr>
          </w:p>
          <w:p w:rsidR="00631790" w:rsidRPr="00DB17D0" w:rsidRDefault="00631790" w:rsidP="00E60309">
            <w:pPr>
              <w:tabs>
                <w:tab w:val="left" w:pos="5580"/>
                <w:tab w:val="left" w:pos="8820"/>
              </w:tabs>
              <w:jc w:val="right"/>
              <w:rPr>
                <w:rFonts w:ascii="Arial" w:hAnsi="Arial" w:cs="Arial"/>
                <w:b/>
              </w:rPr>
            </w:pPr>
            <w:r w:rsidRPr="00DB17D0">
              <w:rPr>
                <w:rFonts w:ascii="Arial" w:hAnsi="Arial" w:cs="Arial"/>
                <w:sz w:val="22"/>
                <w:szCs w:val="22"/>
              </w:rPr>
              <w:t xml:space="preserve">   </w:t>
            </w:r>
            <w:r w:rsidR="00E60309" w:rsidRPr="00E60309">
              <w:rPr>
                <w:rFonts w:ascii="Arial" w:hAnsi="Arial" w:cs="Arial"/>
                <w:b/>
                <w:sz w:val="22"/>
                <w:szCs w:val="22"/>
              </w:rPr>
              <w:t>2</w:t>
            </w:r>
            <w:r w:rsidRPr="00E60309">
              <w:rPr>
                <w:rFonts w:ascii="Arial" w:hAnsi="Arial" w:cs="Arial"/>
                <w:b/>
                <w:sz w:val="22"/>
                <w:szCs w:val="22"/>
              </w:rPr>
              <w:t> </w:t>
            </w:r>
            <w:r w:rsidR="00E60309">
              <w:rPr>
                <w:rFonts w:ascii="Arial" w:hAnsi="Arial" w:cs="Arial"/>
                <w:b/>
                <w:sz w:val="22"/>
                <w:szCs w:val="22"/>
              </w:rPr>
              <w:t>567</w:t>
            </w:r>
            <w:r w:rsidRPr="00DB17D0">
              <w:rPr>
                <w:rFonts w:ascii="Arial" w:hAnsi="Arial" w:cs="Arial"/>
                <w:b/>
                <w:sz w:val="22"/>
                <w:szCs w:val="22"/>
              </w:rPr>
              <w:t> </w:t>
            </w:r>
            <w:r w:rsidR="00E60309">
              <w:rPr>
                <w:rFonts w:ascii="Arial" w:hAnsi="Arial" w:cs="Arial"/>
                <w:b/>
                <w:sz w:val="22"/>
                <w:szCs w:val="22"/>
              </w:rPr>
              <w:t>395</w:t>
            </w:r>
            <w:r w:rsidRPr="00DB17D0">
              <w:rPr>
                <w:rFonts w:ascii="Arial" w:hAnsi="Arial" w:cs="Arial"/>
                <w:b/>
                <w:sz w:val="22"/>
                <w:szCs w:val="22"/>
              </w:rPr>
              <w:t>,</w:t>
            </w:r>
            <w:r w:rsidR="00E60309">
              <w:rPr>
                <w:rFonts w:ascii="Arial" w:hAnsi="Arial" w:cs="Arial"/>
                <w:b/>
                <w:sz w:val="22"/>
                <w:szCs w:val="22"/>
              </w:rPr>
              <w:t>03</w:t>
            </w:r>
          </w:p>
        </w:tc>
        <w:tc>
          <w:tcPr>
            <w:tcW w:w="1307" w:type="dxa"/>
          </w:tcPr>
          <w:p w:rsidR="00631790" w:rsidRPr="00DB17D0" w:rsidRDefault="00631790" w:rsidP="0096143D">
            <w:pPr>
              <w:tabs>
                <w:tab w:val="left" w:pos="5580"/>
                <w:tab w:val="left" w:pos="8820"/>
              </w:tabs>
              <w:jc w:val="right"/>
              <w:rPr>
                <w:rFonts w:ascii="Arial" w:hAnsi="Arial" w:cs="Arial"/>
              </w:rPr>
            </w:pPr>
          </w:p>
          <w:p w:rsidR="00631790" w:rsidRPr="0096143D" w:rsidRDefault="00631790" w:rsidP="00E60309">
            <w:pPr>
              <w:tabs>
                <w:tab w:val="left" w:pos="5580"/>
                <w:tab w:val="left" w:pos="8820"/>
              </w:tabs>
              <w:jc w:val="right"/>
              <w:rPr>
                <w:rFonts w:ascii="Arial" w:hAnsi="Arial" w:cs="Arial"/>
                <w:b/>
              </w:rPr>
            </w:pPr>
            <w:r w:rsidRPr="0096143D">
              <w:rPr>
                <w:rFonts w:ascii="Arial" w:hAnsi="Arial" w:cs="Arial"/>
                <w:b/>
                <w:sz w:val="22"/>
                <w:szCs w:val="22"/>
              </w:rPr>
              <w:t xml:space="preserve">       </w:t>
            </w:r>
            <w:r w:rsidR="00E60309">
              <w:rPr>
                <w:rFonts w:ascii="Arial" w:hAnsi="Arial" w:cs="Arial"/>
                <w:b/>
                <w:sz w:val="22"/>
                <w:szCs w:val="22"/>
              </w:rPr>
              <w:t>96</w:t>
            </w:r>
          </w:p>
        </w:tc>
      </w:tr>
    </w:tbl>
    <w:p w:rsidR="00561C0A" w:rsidRDefault="000B5D32" w:rsidP="00631790">
      <w:pPr>
        <w:tabs>
          <w:tab w:val="left" w:pos="5580"/>
          <w:tab w:val="left" w:pos="8820"/>
        </w:tabs>
        <w:jc w:val="both"/>
        <w:rPr>
          <w:rFonts w:ascii="Arial" w:hAnsi="Arial" w:cs="Arial"/>
          <w:sz w:val="22"/>
          <w:szCs w:val="22"/>
        </w:rPr>
      </w:pPr>
      <w:r>
        <w:rPr>
          <w:rFonts w:ascii="Arial" w:hAnsi="Arial" w:cs="Arial"/>
          <w:b/>
          <w:sz w:val="22"/>
          <w:szCs w:val="22"/>
        </w:rPr>
        <w:lastRenderedPageBreak/>
        <w:t>1</w:t>
      </w:r>
      <w:r w:rsidR="00561C0A">
        <w:rPr>
          <w:rFonts w:ascii="Arial" w:hAnsi="Arial" w:cs="Arial"/>
          <w:b/>
          <w:sz w:val="22"/>
          <w:szCs w:val="22"/>
        </w:rPr>
        <w:t xml:space="preserve">. </w:t>
      </w:r>
      <w:r w:rsidR="008F4DFC">
        <w:rPr>
          <w:rFonts w:ascii="Arial" w:hAnsi="Arial" w:cs="Arial"/>
          <w:b/>
          <w:sz w:val="22"/>
          <w:szCs w:val="22"/>
        </w:rPr>
        <w:t>Dotacje na d</w:t>
      </w:r>
      <w:r w:rsidR="00631790" w:rsidRPr="00F4741F">
        <w:rPr>
          <w:rFonts w:ascii="Arial" w:hAnsi="Arial" w:cs="Arial"/>
          <w:b/>
          <w:sz w:val="22"/>
          <w:szCs w:val="22"/>
        </w:rPr>
        <w:t xml:space="preserve">ofinansowanie </w:t>
      </w:r>
      <w:r w:rsidR="00097892">
        <w:rPr>
          <w:rFonts w:ascii="Arial" w:hAnsi="Arial" w:cs="Arial"/>
          <w:b/>
          <w:sz w:val="22"/>
          <w:szCs w:val="22"/>
        </w:rPr>
        <w:t xml:space="preserve">bieżących </w:t>
      </w:r>
      <w:r w:rsidR="00631790" w:rsidRPr="00F4741F">
        <w:rPr>
          <w:rFonts w:ascii="Arial" w:hAnsi="Arial" w:cs="Arial"/>
          <w:b/>
          <w:sz w:val="22"/>
          <w:szCs w:val="22"/>
        </w:rPr>
        <w:t>zadań własnych gminy</w:t>
      </w:r>
      <w:r w:rsidR="00561C0A">
        <w:rPr>
          <w:rFonts w:ascii="Arial" w:hAnsi="Arial" w:cs="Arial"/>
          <w:sz w:val="22"/>
          <w:szCs w:val="22"/>
        </w:rPr>
        <w:t>.</w:t>
      </w:r>
    </w:p>
    <w:p w:rsidR="00631790" w:rsidRPr="00561C0A" w:rsidRDefault="00561C0A" w:rsidP="00631790">
      <w:pPr>
        <w:tabs>
          <w:tab w:val="left" w:pos="5580"/>
          <w:tab w:val="left" w:pos="8820"/>
        </w:tabs>
        <w:jc w:val="both"/>
        <w:rPr>
          <w:rFonts w:ascii="Arial" w:hAnsi="Arial" w:cs="Arial"/>
          <w:b/>
          <w:sz w:val="22"/>
          <w:szCs w:val="22"/>
        </w:rPr>
      </w:pPr>
      <w:r>
        <w:rPr>
          <w:rFonts w:ascii="Arial" w:hAnsi="Arial" w:cs="Arial"/>
          <w:sz w:val="22"/>
          <w:szCs w:val="22"/>
        </w:rPr>
        <w:t xml:space="preserve">    plan </w:t>
      </w:r>
      <w:r w:rsidR="00220E9A" w:rsidRPr="00220E9A">
        <w:rPr>
          <w:rFonts w:ascii="Arial" w:hAnsi="Arial" w:cs="Arial"/>
          <w:b/>
          <w:sz w:val="22"/>
          <w:szCs w:val="22"/>
        </w:rPr>
        <w:t>4</w:t>
      </w:r>
      <w:r w:rsidR="00E42BA2">
        <w:rPr>
          <w:rFonts w:ascii="Arial" w:hAnsi="Arial" w:cs="Arial"/>
          <w:b/>
          <w:sz w:val="22"/>
          <w:szCs w:val="22"/>
        </w:rPr>
        <w:t>3</w:t>
      </w:r>
      <w:r w:rsidR="00220E9A" w:rsidRPr="00220E9A">
        <w:rPr>
          <w:rFonts w:ascii="Arial" w:hAnsi="Arial" w:cs="Arial"/>
          <w:b/>
          <w:sz w:val="22"/>
          <w:szCs w:val="22"/>
        </w:rPr>
        <w:t xml:space="preserve">9 </w:t>
      </w:r>
      <w:r w:rsidR="00E42BA2">
        <w:rPr>
          <w:rFonts w:ascii="Arial" w:hAnsi="Arial" w:cs="Arial"/>
          <w:b/>
          <w:sz w:val="22"/>
          <w:szCs w:val="22"/>
        </w:rPr>
        <w:t>628</w:t>
      </w:r>
      <w:r w:rsidRPr="00561C0A">
        <w:rPr>
          <w:rFonts w:ascii="Arial" w:hAnsi="Arial" w:cs="Arial"/>
          <w:b/>
          <w:sz w:val="22"/>
          <w:szCs w:val="22"/>
        </w:rPr>
        <w:t>,00 zł</w:t>
      </w:r>
      <w:r>
        <w:rPr>
          <w:rFonts w:ascii="Arial" w:hAnsi="Arial" w:cs="Arial"/>
          <w:sz w:val="22"/>
          <w:szCs w:val="22"/>
        </w:rPr>
        <w:t xml:space="preserve">    </w:t>
      </w:r>
      <w:r w:rsidR="00220E9A">
        <w:rPr>
          <w:rFonts w:ascii="Arial" w:hAnsi="Arial" w:cs="Arial"/>
          <w:sz w:val="22"/>
          <w:szCs w:val="22"/>
        </w:rPr>
        <w:t xml:space="preserve">       </w:t>
      </w:r>
      <w:r w:rsidR="00631790">
        <w:rPr>
          <w:rFonts w:ascii="Arial" w:hAnsi="Arial" w:cs="Arial"/>
          <w:sz w:val="22"/>
          <w:szCs w:val="22"/>
        </w:rPr>
        <w:t xml:space="preserve">wykonanie </w:t>
      </w:r>
      <w:r>
        <w:rPr>
          <w:rFonts w:ascii="Arial" w:hAnsi="Arial" w:cs="Arial"/>
          <w:sz w:val="22"/>
          <w:szCs w:val="22"/>
        </w:rPr>
        <w:t xml:space="preserve">          </w:t>
      </w:r>
      <w:r w:rsidR="00220E9A" w:rsidRPr="00220E9A">
        <w:rPr>
          <w:rFonts w:ascii="Arial" w:hAnsi="Arial" w:cs="Arial"/>
          <w:b/>
          <w:sz w:val="22"/>
          <w:szCs w:val="22"/>
        </w:rPr>
        <w:t>4</w:t>
      </w:r>
      <w:r w:rsidR="00E42BA2">
        <w:rPr>
          <w:rFonts w:ascii="Arial" w:hAnsi="Arial" w:cs="Arial"/>
          <w:b/>
          <w:sz w:val="22"/>
          <w:szCs w:val="22"/>
        </w:rPr>
        <w:t>3</w:t>
      </w:r>
      <w:r w:rsidR="00220E9A" w:rsidRPr="00220E9A">
        <w:rPr>
          <w:rFonts w:ascii="Arial" w:hAnsi="Arial" w:cs="Arial"/>
          <w:b/>
          <w:sz w:val="22"/>
          <w:szCs w:val="22"/>
        </w:rPr>
        <w:t>5 </w:t>
      </w:r>
      <w:r w:rsidR="00E42BA2">
        <w:rPr>
          <w:rFonts w:ascii="Arial" w:hAnsi="Arial" w:cs="Arial"/>
          <w:b/>
          <w:sz w:val="22"/>
          <w:szCs w:val="22"/>
        </w:rPr>
        <w:t>8</w:t>
      </w:r>
      <w:r w:rsidR="00220E9A" w:rsidRPr="00220E9A">
        <w:rPr>
          <w:rFonts w:ascii="Arial" w:hAnsi="Arial" w:cs="Arial"/>
          <w:b/>
          <w:sz w:val="22"/>
          <w:szCs w:val="22"/>
        </w:rPr>
        <w:t>0</w:t>
      </w:r>
      <w:r w:rsidR="00E42BA2">
        <w:rPr>
          <w:rFonts w:ascii="Arial" w:hAnsi="Arial" w:cs="Arial"/>
          <w:b/>
          <w:sz w:val="22"/>
          <w:szCs w:val="22"/>
        </w:rPr>
        <w:t>2</w:t>
      </w:r>
      <w:r w:rsidR="00220E9A" w:rsidRPr="00220E9A">
        <w:rPr>
          <w:rFonts w:ascii="Arial" w:hAnsi="Arial" w:cs="Arial"/>
          <w:b/>
          <w:sz w:val="22"/>
          <w:szCs w:val="22"/>
        </w:rPr>
        <w:t>,86 z</w:t>
      </w:r>
      <w:r w:rsidR="0042023F" w:rsidRPr="00220E9A">
        <w:rPr>
          <w:rFonts w:ascii="Arial" w:hAnsi="Arial" w:cs="Arial"/>
          <w:b/>
          <w:sz w:val="22"/>
          <w:szCs w:val="22"/>
        </w:rPr>
        <w:t>ł</w:t>
      </w:r>
      <w:r w:rsidR="0042023F" w:rsidRPr="00561C0A">
        <w:rPr>
          <w:rFonts w:ascii="Arial" w:hAnsi="Arial" w:cs="Arial"/>
          <w:b/>
          <w:sz w:val="22"/>
          <w:szCs w:val="22"/>
        </w:rPr>
        <w:t xml:space="preserve">  tj. </w:t>
      </w:r>
      <w:r w:rsidR="00091D0A" w:rsidRPr="00561C0A">
        <w:rPr>
          <w:rFonts w:ascii="Arial" w:hAnsi="Arial" w:cs="Arial"/>
          <w:b/>
          <w:sz w:val="22"/>
          <w:szCs w:val="22"/>
        </w:rPr>
        <w:t xml:space="preserve"> </w:t>
      </w:r>
      <w:r w:rsidR="00220E9A">
        <w:rPr>
          <w:rFonts w:ascii="Arial" w:hAnsi="Arial" w:cs="Arial"/>
          <w:b/>
          <w:sz w:val="22"/>
          <w:szCs w:val="22"/>
        </w:rPr>
        <w:t>9</w:t>
      </w:r>
      <w:r w:rsidR="007F02D3">
        <w:rPr>
          <w:rFonts w:ascii="Arial" w:hAnsi="Arial" w:cs="Arial"/>
          <w:b/>
          <w:sz w:val="22"/>
          <w:szCs w:val="22"/>
        </w:rPr>
        <w:t>9</w:t>
      </w:r>
      <w:r w:rsidR="00631790" w:rsidRPr="00561C0A">
        <w:rPr>
          <w:rFonts w:ascii="Arial" w:hAnsi="Arial" w:cs="Arial"/>
          <w:b/>
          <w:sz w:val="22"/>
          <w:szCs w:val="22"/>
        </w:rPr>
        <w:t xml:space="preserve"> %</w:t>
      </w:r>
    </w:p>
    <w:p w:rsidR="00631790"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w:t>
      </w:r>
      <w:r w:rsidR="005760D3">
        <w:rPr>
          <w:rFonts w:ascii="Arial" w:hAnsi="Arial" w:cs="Arial"/>
          <w:sz w:val="22"/>
          <w:szCs w:val="22"/>
        </w:rPr>
        <w:t>W</w:t>
      </w:r>
      <w:r w:rsidR="00631790">
        <w:rPr>
          <w:rFonts w:ascii="Arial" w:hAnsi="Arial" w:cs="Arial"/>
          <w:sz w:val="22"/>
          <w:szCs w:val="22"/>
        </w:rPr>
        <w:t>ykonano plan głównie  w zakresie:</w:t>
      </w:r>
    </w:p>
    <w:p w:rsidR="005760D3"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3113AA">
        <w:rPr>
          <w:rFonts w:ascii="Arial" w:hAnsi="Arial" w:cs="Arial"/>
          <w:sz w:val="22"/>
          <w:szCs w:val="22"/>
        </w:rPr>
        <w:t xml:space="preserve">- </w:t>
      </w:r>
      <w:r w:rsidR="005760D3">
        <w:rPr>
          <w:rFonts w:ascii="Arial" w:hAnsi="Arial" w:cs="Arial"/>
          <w:sz w:val="22"/>
          <w:szCs w:val="22"/>
        </w:rPr>
        <w:t>po</w:t>
      </w:r>
      <w:r w:rsidR="007E3AEF">
        <w:rPr>
          <w:rFonts w:ascii="Arial" w:hAnsi="Arial" w:cs="Arial"/>
          <w:sz w:val="22"/>
          <w:szCs w:val="22"/>
        </w:rPr>
        <w:t xml:space="preserve">mocy materialnej dla uczniów – </w:t>
      </w:r>
      <w:r w:rsidR="00E60309">
        <w:rPr>
          <w:rFonts w:ascii="Arial" w:hAnsi="Arial" w:cs="Arial"/>
          <w:sz w:val="22"/>
          <w:szCs w:val="22"/>
        </w:rPr>
        <w:t>24</w:t>
      </w:r>
      <w:r w:rsidR="007E3AEF">
        <w:rPr>
          <w:rFonts w:ascii="Arial" w:hAnsi="Arial" w:cs="Arial"/>
          <w:sz w:val="22"/>
          <w:szCs w:val="22"/>
        </w:rPr>
        <w:t> </w:t>
      </w:r>
      <w:r w:rsidR="00E60309">
        <w:rPr>
          <w:rFonts w:ascii="Arial" w:hAnsi="Arial" w:cs="Arial"/>
          <w:sz w:val="22"/>
          <w:szCs w:val="22"/>
        </w:rPr>
        <w:t>733</w:t>
      </w:r>
      <w:r w:rsidR="007E3AEF">
        <w:rPr>
          <w:rFonts w:ascii="Arial" w:hAnsi="Arial" w:cs="Arial"/>
          <w:sz w:val="22"/>
          <w:szCs w:val="22"/>
        </w:rPr>
        <w:t xml:space="preserve"> </w:t>
      </w:r>
      <w:r w:rsidR="005760D3">
        <w:rPr>
          <w:rFonts w:ascii="Arial" w:hAnsi="Arial" w:cs="Arial"/>
          <w:sz w:val="22"/>
          <w:szCs w:val="22"/>
        </w:rPr>
        <w:t xml:space="preserve">zł  realizacja planu - </w:t>
      </w:r>
      <w:r w:rsidR="007E3AEF">
        <w:rPr>
          <w:rFonts w:ascii="Arial" w:hAnsi="Arial" w:cs="Arial"/>
          <w:sz w:val="22"/>
          <w:szCs w:val="22"/>
        </w:rPr>
        <w:t>100</w:t>
      </w:r>
      <w:r w:rsidR="005760D3">
        <w:rPr>
          <w:rFonts w:ascii="Arial" w:hAnsi="Arial" w:cs="Arial"/>
          <w:sz w:val="22"/>
          <w:szCs w:val="22"/>
        </w:rPr>
        <w:t xml:space="preserve"> %</w:t>
      </w:r>
      <w:r w:rsidR="007E3AEF">
        <w:rPr>
          <w:rFonts w:ascii="Arial" w:hAnsi="Arial" w:cs="Arial"/>
          <w:sz w:val="22"/>
          <w:szCs w:val="22"/>
        </w:rPr>
        <w:t>,</w:t>
      </w:r>
    </w:p>
    <w:p w:rsidR="006F43BA" w:rsidRDefault="006F43BA" w:rsidP="006F43BA">
      <w:pPr>
        <w:tabs>
          <w:tab w:val="left" w:pos="5580"/>
          <w:tab w:val="left" w:pos="8820"/>
        </w:tabs>
        <w:jc w:val="both"/>
        <w:rPr>
          <w:rFonts w:ascii="Arial" w:hAnsi="Arial" w:cs="Arial"/>
          <w:sz w:val="22"/>
          <w:szCs w:val="22"/>
        </w:rPr>
      </w:pPr>
      <w:r>
        <w:rPr>
          <w:rFonts w:ascii="Arial" w:hAnsi="Arial" w:cs="Arial"/>
          <w:sz w:val="22"/>
          <w:szCs w:val="22"/>
        </w:rPr>
        <w:t xml:space="preserve">    - dożywianie uczniów – </w:t>
      </w:r>
      <w:r w:rsidR="00220E9A">
        <w:rPr>
          <w:rFonts w:ascii="Arial" w:hAnsi="Arial" w:cs="Arial"/>
          <w:sz w:val="22"/>
          <w:szCs w:val="22"/>
        </w:rPr>
        <w:t>87</w:t>
      </w:r>
      <w:r>
        <w:rPr>
          <w:rFonts w:ascii="Arial" w:hAnsi="Arial" w:cs="Arial"/>
          <w:sz w:val="22"/>
          <w:szCs w:val="22"/>
        </w:rPr>
        <w:t> </w:t>
      </w:r>
      <w:r w:rsidR="00F740B3">
        <w:rPr>
          <w:rFonts w:ascii="Arial" w:hAnsi="Arial" w:cs="Arial"/>
          <w:sz w:val="22"/>
          <w:szCs w:val="22"/>
        </w:rPr>
        <w:t>000</w:t>
      </w:r>
      <w:r>
        <w:rPr>
          <w:rFonts w:ascii="Arial" w:hAnsi="Arial" w:cs="Arial"/>
          <w:sz w:val="22"/>
          <w:szCs w:val="22"/>
        </w:rPr>
        <w:t xml:space="preserve"> zł – realizacja planu </w:t>
      </w:r>
      <w:r w:rsidR="00220E9A">
        <w:rPr>
          <w:rFonts w:ascii="Arial" w:hAnsi="Arial" w:cs="Arial"/>
          <w:sz w:val="22"/>
          <w:szCs w:val="22"/>
        </w:rPr>
        <w:t>100</w:t>
      </w:r>
      <w:r w:rsidR="00F740B3">
        <w:rPr>
          <w:rFonts w:ascii="Arial" w:hAnsi="Arial" w:cs="Arial"/>
          <w:sz w:val="22"/>
          <w:szCs w:val="22"/>
        </w:rPr>
        <w:t xml:space="preserve"> </w:t>
      </w:r>
      <w:r>
        <w:rPr>
          <w:rFonts w:ascii="Arial" w:hAnsi="Arial" w:cs="Arial"/>
          <w:sz w:val="22"/>
          <w:szCs w:val="22"/>
        </w:rPr>
        <w:t>%</w:t>
      </w:r>
    </w:p>
    <w:p w:rsidR="005760D3" w:rsidRDefault="006F43B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561C0A">
        <w:rPr>
          <w:rFonts w:ascii="Arial" w:hAnsi="Arial" w:cs="Arial"/>
          <w:sz w:val="22"/>
          <w:szCs w:val="22"/>
        </w:rPr>
        <w:t xml:space="preserve">   </w:t>
      </w:r>
      <w:r w:rsidR="007E3AEF">
        <w:rPr>
          <w:rFonts w:ascii="Arial" w:hAnsi="Arial" w:cs="Arial"/>
          <w:sz w:val="22"/>
          <w:szCs w:val="22"/>
        </w:rPr>
        <w:t>-</w:t>
      </w:r>
      <w:r w:rsidR="005760D3">
        <w:rPr>
          <w:rFonts w:ascii="Arial" w:hAnsi="Arial" w:cs="Arial"/>
          <w:sz w:val="22"/>
          <w:szCs w:val="22"/>
        </w:rPr>
        <w:t xml:space="preserve"> zasiłki </w:t>
      </w:r>
      <w:r w:rsidR="007E3AEF">
        <w:rPr>
          <w:rFonts w:ascii="Arial" w:hAnsi="Arial" w:cs="Arial"/>
          <w:sz w:val="22"/>
          <w:szCs w:val="22"/>
        </w:rPr>
        <w:t xml:space="preserve">stałe oraz zasiłki </w:t>
      </w:r>
      <w:r w:rsidR="005760D3">
        <w:rPr>
          <w:rFonts w:ascii="Arial" w:hAnsi="Arial" w:cs="Arial"/>
          <w:sz w:val="22"/>
          <w:szCs w:val="22"/>
        </w:rPr>
        <w:t xml:space="preserve">i pomoc w naturze – </w:t>
      </w:r>
      <w:r w:rsidR="00220E9A">
        <w:rPr>
          <w:rFonts w:ascii="Arial" w:hAnsi="Arial" w:cs="Arial"/>
          <w:sz w:val="22"/>
          <w:szCs w:val="22"/>
        </w:rPr>
        <w:t xml:space="preserve">231 135,60 </w:t>
      </w:r>
      <w:r w:rsidR="005760D3">
        <w:rPr>
          <w:rFonts w:ascii="Arial" w:hAnsi="Arial" w:cs="Arial"/>
          <w:sz w:val="22"/>
          <w:szCs w:val="22"/>
        </w:rPr>
        <w:t xml:space="preserve">zł realizacja planu </w:t>
      </w:r>
      <w:r w:rsidR="00220E9A">
        <w:rPr>
          <w:rFonts w:ascii="Arial" w:hAnsi="Arial" w:cs="Arial"/>
          <w:sz w:val="22"/>
          <w:szCs w:val="22"/>
        </w:rPr>
        <w:t>99</w:t>
      </w:r>
      <w:r w:rsidR="005D2509">
        <w:rPr>
          <w:rFonts w:ascii="Arial" w:hAnsi="Arial" w:cs="Arial"/>
          <w:sz w:val="22"/>
          <w:szCs w:val="22"/>
        </w:rPr>
        <w:t xml:space="preserve"> </w:t>
      </w:r>
      <w:r w:rsidR="005760D3">
        <w:rPr>
          <w:rFonts w:ascii="Arial" w:hAnsi="Arial" w:cs="Arial"/>
          <w:sz w:val="22"/>
          <w:szCs w:val="22"/>
        </w:rPr>
        <w:t>%</w:t>
      </w:r>
      <w:r w:rsidR="007E3AEF">
        <w:rPr>
          <w:rFonts w:ascii="Arial" w:hAnsi="Arial" w:cs="Arial"/>
          <w:sz w:val="22"/>
          <w:szCs w:val="22"/>
        </w:rPr>
        <w:t>,</w:t>
      </w:r>
    </w:p>
    <w:p w:rsidR="00091D0A"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091D0A">
        <w:rPr>
          <w:rFonts w:ascii="Arial" w:hAnsi="Arial" w:cs="Arial"/>
          <w:sz w:val="22"/>
          <w:szCs w:val="22"/>
        </w:rPr>
        <w:t xml:space="preserve">- dofinansowanie Ośrodka Pomocy Społecznej – </w:t>
      </w:r>
      <w:r w:rsidR="00220E9A">
        <w:rPr>
          <w:rFonts w:ascii="Arial" w:hAnsi="Arial" w:cs="Arial"/>
          <w:sz w:val="22"/>
          <w:szCs w:val="22"/>
        </w:rPr>
        <w:t>83</w:t>
      </w:r>
      <w:r w:rsidR="00091D0A">
        <w:rPr>
          <w:rFonts w:ascii="Arial" w:hAnsi="Arial" w:cs="Arial"/>
          <w:sz w:val="22"/>
          <w:szCs w:val="22"/>
        </w:rPr>
        <w:t> </w:t>
      </w:r>
      <w:r w:rsidR="00220E9A">
        <w:rPr>
          <w:rFonts w:ascii="Arial" w:hAnsi="Arial" w:cs="Arial"/>
          <w:sz w:val="22"/>
          <w:szCs w:val="22"/>
        </w:rPr>
        <w:t>866</w:t>
      </w:r>
      <w:r w:rsidR="00091D0A">
        <w:rPr>
          <w:rFonts w:ascii="Arial" w:hAnsi="Arial" w:cs="Arial"/>
          <w:sz w:val="22"/>
          <w:szCs w:val="22"/>
        </w:rPr>
        <w:t xml:space="preserve"> zł realizacja planu </w:t>
      </w:r>
      <w:r w:rsidR="00220E9A">
        <w:rPr>
          <w:rFonts w:ascii="Arial" w:hAnsi="Arial" w:cs="Arial"/>
          <w:sz w:val="22"/>
          <w:szCs w:val="22"/>
        </w:rPr>
        <w:t>100</w:t>
      </w:r>
      <w:r w:rsidR="00091D0A">
        <w:rPr>
          <w:rFonts w:ascii="Arial" w:hAnsi="Arial" w:cs="Arial"/>
          <w:sz w:val="22"/>
          <w:szCs w:val="22"/>
        </w:rPr>
        <w:t xml:space="preserve"> %</w:t>
      </w:r>
      <w:r w:rsidR="007E3AEF">
        <w:rPr>
          <w:rFonts w:ascii="Arial" w:hAnsi="Arial" w:cs="Arial"/>
          <w:sz w:val="22"/>
          <w:szCs w:val="22"/>
        </w:rPr>
        <w:t>,</w:t>
      </w:r>
    </w:p>
    <w:p w:rsidR="00E42BA2" w:rsidRDefault="00E42BA2" w:rsidP="005760D3">
      <w:pPr>
        <w:tabs>
          <w:tab w:val="left" w:pos="5580"/>
          <w:tab w:val="left" w:pos="8820"/>
        </w:tabs>
        <w:jc w:val="both"/>
        <w:rPr>
          <w:rFonts w:ascii="Arial" w:hAnsi="Arial" w:cs="Arial"/>
          <w:sz w:val="22"/>
          <w:szCs w:val="22"/>
        </w:rPr>
      </w:pPr>
      <w:r>
        <w:rPr>
          <w:rFonts w:ascii="Arial" w:hAnsi="Arial" w:cs="Arial"/>
          <w:sz w:val="22"/>
          <w:szCs w:val="22"/>
        </w:rPr>
        <w:t xml:space="preserve">    - dofinansowanie prac komisji egzaminacyjnej awansu zawodowego nauczycieli</w:t>
      </w:r>
    </w:p>
    <w:p w:rsidR="00E42BA2" w:rsidRDefault="00E42BA2" w:rsidP="005760D3">
      <w:pPr>
        <w:tabs>
          <w:tab w:val="left" w:pos="5580"/>
          <w:tab w:val="left" w:pos="8820"/>
        </w:tabs>
        <w:jc w:val="both"/>
        <w:rPr>
          <w:rFonts w:ascii="Arial" w:hAnsi="Arial" w:cs="Arial"/>
          <w:sz w:val="22"/>
          <w:szCs w:val="22"/>
        </w:rPr>
      </w:pPr>
      <w:r>
        <w:rPr>
          <w:rFonts w:ascii="Arial" w:hAnsi="Arial" w:cs="Arial"/>
          <w:sz w:val="22"/>
          <w:szCs w:val="22"/>
        </w:rPr>
        <w:t xml:space="preserve">       - 264 zł – realizacja planu – 100 %,</w:t>
      </w:r>
    </w:p>
    <w:p w:rsidR="007E3AEF"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r w:rsidR="007E3AEF">
        <w:rPr>
          <w:rFonts w:ascii="Arial" w:hAnsi="Arial" w:cs="Arial"/>
          <w:sz w:val="22"/>
          <w:szCs w:val="22"/>
        </w:rPr>
        <w:t xml:space="preserve">- składki na ubezpieczenia społeczne – </w:t>
      </w:r>
      <w:r w:rsidR="00220E9A">
        <w:rPr>
          <w:rFonts w:ascii="Arial" w:hAnsi="Arial" w:cs="Arial"/>
          <w:sz w:val="22"/>
          <w:szCs w:val="22"/>
        </w:rPr>
        <w:t>5 </w:t>
      </w:r>
      <w:r w:rsidR="007E3AEF">
        <w:rPr>
          <w:rFonts w:ascii="Arial" w:hAnsi="Arial" w:cs="Arial"/>
          <w:sz w:val="22"/>
          <w:szCs w:val="22"/>
        </w:rPr>
        <w:t>0</w:t>
      </w:r>
      <w:r w:rsidR="00220E9A">
        <w:rPr>
          <w:rFonts w:ascii="Arial" w:hAnsi="Arial" w:cs="Arial"/>
          <w:sz w:val="22"/>
          <w:szCs w:val="22"/>
        </w:rPr>
        <w:t>87,86</w:t>
      </w:r>
      <w:r w:rsidR="007E3AEF">
        <w:rPr>
          <w:rFonts w:ascii="Arial" w:hAnsi="Arial" w:cs="Arial"/>
          <w:sz w:val="22"/>
          <w:szCs w:val="22"/>
        </w:rPr>
        <w:t xml:space="preserve"> zł – realizacja planu </w:t>
      </w:r>
      <w:r w:rsidR="00220E9A">
        <w:rPr>
          <w:rFonts w:ascii="Arial" w:hAnsi="Arial" w:cs="Arial"/>
          <w:sz w:val="22"/>
          <w:szCs w:val="22"/>
        </w:rPr>
        <w:t>91</w:t>
      </w:r>
      <w:r w:rsidR="007E3AEF">
        <w:rPr>
          <w:rFonts w:ascii="Arial" w:hAnsi="Arial" w:cs="Arial"/>
          <w:sz w:val="22"/>
          <w:szCs w:val="22"/>
        </w:rPr>
        <w:t>%,</w:t>
      </w:r>
    </w:p>
    <w:p w:rsidR="00220E9A" w:rsidRDefault="00220E9A" w:rsidP="005760D3">
      <w:pPr>
        <w:tabs>
          <w:tab w:val="left" w:pos="5580"/>
          <w:tab w:val="left" w:pos="8820"/>
        </w:tabs>
        <w:jc w:val="both"/>
        <w:rPr>
          <w:rFonts w:ascii="Arial" w:hAnsi="Arial" w:cs="Arial"/>
          <w:sz w:val="22"/>
          <w:szCs w:val="22"/>
        </w:rPr>
      </w:pPr>
      <w:r>
        <w:rPr>
          <w:rFonts w:ascii="Arial" w:hAnsi="Arial" w:cs="Arial"/>
          <w:sz w:val="22"/>
          <w:szCs w:val="22"/>
        </w:rPr>
        <w:t xml:space="preserve">    - wyprawka szkolna dla uczni  -  3 716,40 zł – realizacja planu 89 %.</w:t>
      </w:r>
    </w:p>
    <w:p w:rsidR="007E3AEF" w:rsidRDefault="00561C0A" w:rsidP="005760D3">
      <w:pPr>
        <w:tabs>
          <w:tab w:val="left" w:pos="5580"/>
          <w:tab w:val="left" w:pos="8820"/>
        </w:tabs>
        <w:jc w:val="both"/>
        <w:rPr>
          <w:rFonts w:ascii="Arial" w:hAnsi="Arial" w:cs="Arial"/>
          <w:sz w:val="22"/>
          <w:szCs w:val="22"/>
        </w:rPr>
      </w:pPr>
      <w:r>
        <w:rPr>
          <w:rFonts w:ascii="Arial" w:hAnsi="Arial" w:cs="Arial"/>
          <w:sz w:val="22"/>
          <w:szCs w:val="22"/>
        </w:rPr>
        <w:t xml:space="preserve">    </w:t>
      </w:r>
    </w:p>
    <w:p w:rsidR="00561C0A" w:rsidRDefault="00561C0A" w:rsidP="00631790">
      <w:pPr>
        <w:tabs>
          <w:tab w:val="left" w:pos="5580"/>
          <w:tab w:val="left" w:pos="8820"/>
        </w:tabs>
        <w:jc w:val="both"/>
        <w:rPr>
          <w:rFonts w:ascii="Arial" w:hAnsi="Arial" w:cs="Arial"/>
          <w:sz w:val="22"/>
          <w:szCs w:val="22"/>
        </w:rPr>
      </w:pPr>
      <w:r>
        <w:rPr>
          <w:rFonts w:ascii="Arial" w:hAnsi="Arial" w:cs="Arial"/>
          <w:b/>
          <w:sz w:val="22"/>
          <w:szCs w:val="22"/>
        </w:rPr>
        <w:t xml:space="preserve">2. </w:t>
      </w:r>
      <w:r w:rsidR="00631790" w:rsidRPr="00F4741F">
        <w:rPr>
          <w:rFonts w:ascii="Arial" w:hAnsi="Arial" w:cs="Arial"/>
          <w:b/>
          <w:sz w:val="22"/>
          <w:szCs w:val="22"/>
        </w:rPr>
        <w:t>Dotacje na zadania zlecone</w:t>
      </w:r>
      <w:r w:rsidR="00631790">
        <w:rPr>
          <w:rFonts w:ascii="Arial" w:hAnsi="Arial" w:cs="Arial"/>
          <w:sz w:val="22"/>
          <w:szCs w:val="22"/>
        </w:rPr>
        <w:t xml:space="preserve">  </w:t>
      </w:r>
    </w:p>
    <w:p w:rsidR="00561C0A"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Plan  </w:t>
      </w:r>
      <w:r w:rsidR="00E42BA2" w:rsidRPr="00E42BA2">
        <w:rPr>
          <w:rFonts w:ascii="Arial" w:hAnsi="Arial" w:cs="Arial"/>
          <w:b/>
          <w:sz w:val="22"/>
          <w:szCs w:val="22"/>
        </w:rPr>
        <w:t>2</w:t>
      </w:r>
      <w:r w:rsidRPr="00E42BA2">
        <w:rPr>
          <w:rFonts w:ascii="Arial" w:hAnsi="Arial" w:cs="Arial"/>
          <w:b/>
          <w:sz w:val="22"/>
          <w:szCs w:val="22"/>
        </w:rPr>
        <w:t> </w:t>
      </w:r>
      <w:r w:rsidR="00E42BA2">
        <w:rPr>
          <w:rFonts w:ascii="Arial" w:hAnsi="Arial" w:cs="Arial"/>
          <w:b/>
          <w:sz w:val="22"/>
          <w:szCs w:val="22"/>
        </w:rPr>
        <w:t>075</w:t>
      </w:r>
      <w:r w:rsidRPr="00561C0A">
        <w:rPr>
          <w:rFonts w:ascii="Arial" w:hAnsi="Arial" w:cs="Arial"/>
          <w:b/>
          <w:sz w:val="22"/>
          <w:szCs w:val="22"/>
        </w:rPr>
        <w:t> </w:t>
      </w:r>
      <w:r w:rsidR="00E42BA2">
        <w:rPr>
          <w:rFonts w:ascii="Arial" w:hAnsi="Arial" w:cs="Arial"/>
          <w:b/>
          <w:sz w:val="22"/>
          <w:szCs w:val="22"/>
        </w:rPr>
        <w:t>607</w:t>
      </w:r>
      <w:r w:rsidRPr="00561C0A">
        <w:rPr>
          <w:rFonts w:ascii="Arial" w:hAnsi="Arial" w:cs="Arial"/>
          <w:b/>
          <w:sz w:val="22"/>
          <w:szCs w:val="22"/>
        </w:rPr>
        <w:t>,00 zł</w:t>
      </w:r>
      <w:r>
        <w:rPr>
          <w:rFonts w:ascii="Arial" w:hAnsi="Arial" w:cs="Arial"/>
          <w:sz w:val="22"/>
          <w:szCs w:val="22"/>
        </w:rPr>
        <w:t xml:space="preserve">      </w:t>
      </w:r>
      <w:r w:rsidR="00631790">
        <w:rPr>
          <w:rFonts w:ascii="Arial" w:hAnsi="Arial" w:cs="Arial"/>
          <w:sz w:val="22"/>
          <w:szCs w:val="22"/>
        </w:rPr>
        <w:t xml:space="preserve">wykonanie </w:t>
      </w:r>
      <w:r>
        <w:rPr>
          <w:rFonts w:ascii="Arial" w:hAnsi="Arial" w:cs="Arial"/>
          <w:sz w:val="22"/>
          <w:szCs w:val="22"/>
        </w:rPr>
        <w:t xml:space="preserve">  </w:t>
      </w:r>
      <w:r w:rsidR="00E42BA2" w:rsidRPr="00E42BA2">
        <w:rPr>
          <w:rFonts w:ascii="Arial" w:hAnsi="Arial" w:cs="Arial"/>
          <w:b/>
          <w:sz w:val="22"/>
          <w:szCs w:val="22"/>
        </w:rPr>
        <w:t>2</w:t>
      </w:r>
      <w:r w:rsidR="0042023F" w:rsidRPr="00561C0A">
        <w:rPr>
          <w:rFonts w:ascii="Arial" w:hAnsi="Arial" w:cs="Arial"/>
          <w:b/>
          <w:sz w:val="22"/>
          <w:szCs w:val="22"/>
        </w:rPr>
        <w:t> </w:t>
      </w:r>
      <w:r w:rsidR="00E42BA2">
        <w:rPr>
          <w:rFonts w:ascii="Arial" w:hAnsi="Arial" w:cs="Arial"/>
          <w:b/>
          <w:sz w:val="22"/>
          <w:szCs w:val="22"/>
        </w:rPr>
        <w:t>061</w:t>
      </w:r>
      <w:r w:rsidR="0042023F" w:rsidRPr="00561C0A">
        <w:rPr>
          <w:rFonts w:ascii="Arial" w:hAnsi="Arial" w:cs="Arial"/>
          <w:b/>
          <w:sz w:val="22"/>
          <w:szCs w:val="22"/>
        </w:rPr>
        <w:t> </w:t>
      </w:r>
      <w:r w:rsidR="00E42BA2">
        <w:rPr>
          <w:rFonts w:ascii="Arial" w:hAnsi="Arial" w:cs="Arial"/>
          <w:b/>
          <w:sz w:val="22"/>
          <w:szCs w:val="22"/>
        </w:rPr>
        <w:t>515</w:t>
      </w:r>
      <w:r w:rsidR="0042023F" w:rsidRPr="00561C0A">
        <w:rPr>
          <w:rFonts w:ascii="Arial" w:hAnsi="Arial" w:cs="Arial"/>
          <w:b/>
          <w:sz w:val="22"/>
          <w:szCs w:val="22"/>
        </w:rPr>
        <w:t>,</w:t>
      </w:r>
      <w:r w:rsidR="00E42BA2">
        <w:rPr>
          <w:rFonts w:ascii="Arial" w:hAnsi="Arial" w:cs="Arial"/>
          <w:b/>
          <w:sz w:val="22"/>
          <w:szCs w:val="22"/>
        </w:rPr>
        <w:t>02</w:t>
      </w:r>
      <w:r w:rsidR="0042023F" w:rsidRPr="00561C0A">
        <w:rPr>
          <w:rFonts w:ascii="Arial" w:hAnsi="Arial" w:cs="Arial"/>
          <w:b/>
          <w:sz w:val="22"/>
          <w:szCs w:val="22"/>
        </w:rPr>
        <w:t xml:space="preserve"> zł  tj.</w:t>
      </w:r>
      <w:r w:rsidR="00631790" w:rsidRPr="00561C0A">
        <w:rPr>
          <w:rFonts w:ascii="Arial" w:hAnsi="Arial" w:cs="Arial"/>
          <w:b/>
          <w:sz w:val="22"/>
          <w:szCs w:val="22"/>
        </w:rPr>
        <w:t xml:space="preserve">  </w:t>
      </w:r>
      <w:r w:rsidR="00E42BA2">
        <w:rPr>
          <w:rFonts w:ascii="Arial" w:hAnsi="Arial" w:cs="Arial"/>
          <w:b/>
          <w:sz w:val="22"/>
          <w:szCs w:val="22"/>
        </w:rPr>
        <w:t>99</w:t>
      </w:r>
      <w:r w:rsidR="0003746F" w:rsidRPr="00561C0A">
        <w:rPr>
          <w:rFonts w:ascii="Arial" w:hAnsi="Arial" w:cs="Arial"/>
          <w:b/>
          <w:sz w:val="22"/>
          <w:szCs w:val="22"/>
        </w:rPr>
        <w:t xml:space="preserve">% </w:t>
      </w:r>
      <w:r w:rsidR="0003746F">
        <w:rPr>
          <w:rFonts w:ascii="Arial" w:hAnsi="Arial" w:cs="Arial"/>
          <w:sz w:val="22"/>
          <w:szCs w:val="22"/>
        </w:rPr>
        <w:t xml:space="preserve">- realizacja zadań </w:t>
      </w:r>
      <w:r>
        <w:rPr>
          <w:rFonts w:ascii="Arial" w:hAnsi="Arial" w:cs="Arial"/>
          <w:sz w:val="22"/>
          <w:szCs w:val="22"/>
        </w:rPr>
        <w:t xml:space="preserve">   </w:t>
      </w:r>
    </w:p>
    <w:p w:rsidR="00F740B3" w:rsidRDefault="00561C0A" w:rsidP="00631790">
      <w:pPr>
        <w:tabs>
          <w:tab w:val="left" w:pos="5580"/>
          <w:tab w:val="left" w:pos="8820"/>
        </w:tabs>
        <w:jc w:val="both"/>
        <w:rPr>
          <w:rFonts w:ascii="Arial" w:hAnsi="Arial" w:cs="Arial"/>
          <w:sz w:val="22"/>
          <w:szCs w:val="22"/>
        </w:rPr>
      </w:pPr>
      <w:r>
        <w:rPr>
          <w:rFonts w:ascii="Arial" w:hAnsi="Arial" w:cs="Arial"/>
          <w:sz w:val="22"/>
          <w:szCs w:val="22"/>
        </w:rPr>
        <w:t xml:space="preserve">    </w:t>
      </w:r>
      <w:r w:rsidR="0003746F">
        <w:rPr>
          <w:rFonts w:ascii="Arial" w:hAnsi="Arial" w:cs="Arial"/>
          <w:sz w:val="22"/>
          <w:szCs w:val="22"/>
        </w:rPr>
        <w:t>przebiega prawidłowo.</w:t>
      </w:r>
    </w:p>
    <w:p w:rsidR="00095F91" w:rsidRDefault="007E3AEF" w:rsidP="007115CD">
      <w:pPr>
        <w:tabs>
          <w:tab w:val="left" w:pos="5580"/>
          <w:tab w:val="left" w:pos="8820"/>
        </w:tabs>
        <w:jc w:val="both"/>
        <w:rPr>
          <w:rFonts w:ascii="Arial" w:hAnsi="Arial" w:cs="Arial"/>
          <w:sz w:val="22"/>
          <w:szCs w:val="22"/>
        </w:rPr>
      </w:pPr>
      <w:r>
        <w:rPr>
          <w:rFonts w:ascii="Arial" w:hAnsi="Arial" w:cs="Arial"/>
          <w:sz w:val="22"/>
          <w:szCs w:val="22"/>
        </w:rPr>
        <w:t xml:space="preserve">W </w:t>
      </w:r>
      <w:r w:rsidR="00CB3839" w:rsidRPr="00DE391B">
        <w:rPr>
          <w:rFonts w:ascii="Arial" w:hAnsi="Arial" w:cs="Arial"/>
          <w:sz w:val="22"/>
          <w:szCs w:val="22"/>
        </w:rPr>
        <w:t>porównaniu do</w:t>
      </w:r>
      <w:r w:rsidR="00631790">
        <w:rPr>
          <w:rFonts w:ascii="Arial" w:hAnsi="Arial" w:cs="Arial"/>
          <w:sz w:val="22"/>
          <w:szCs w:val="22"/>
        </w:rPr>
        <w:t xml:space="preserve"> 20</w:t>
      </w:r>
      <w:r w:rsidR="00095F91">
        <w:rPr>
          <w:rFonts w:ascii="Arial" w:hAnsi="Arial" w:cs="Arial"/>
          <w:sz w:val="22"/>
          <w:szCs w:val="22"/>
        </w:rPr>
        <w:t>1</w:t>
      </w:r>
      <w:r w:rsidR="00F740B3">
        <w:rPr>
          <w:rFonts w:ascii="Arial" w:hAnsi="Arial" w:cs="Arial"/>
          <w:sz w:val="22"/>
          <w:szCs w:val="22"/>
        </w:rPr>
        <w:t>1</w:t>
      </w:r>
      <w:r w:rsidR="00A53BDA">
        <w:rPr>
          <w:rFonts w:ascii="Arial" w:hAnsi="Arial" w:cs="Arial"/>
          <w:sz w:val="22"/>
          <w:szCs w:val="22"/>
        </w:rPr>
        <w:t xml:space="preserve"> roku </w:t>
      </w:r>
      <w:r w:rsidR="00CB3839" w:rsidRPr="00DE391B">
        <w:rPr>
          <w:rFonts w:ascii="Arial" w:hAnsi="Arial" w:cs="Arial"/>
          <w:sz w:val="22"/>
          <w:szCs w:val="22"/>
        </w:rPr>
        <w:t xml:space="preserve">dotacje </w:t>
      </w:r>
      <w:r w:rsidR="00561C0A">
        <w:rPr>
          <w:rFonts w:ascii="Arial" w:hAnsi="Arial" w:cs="Arial"/>
          <w:sz w:val="22"/>
          <w:szCs w:val="22"/>
        </w:rPr>
        <w:t xml:space="preserve">na </w:t>
      </w:r>
      <w:r w:rsidR="007F02D3">
        <w:rPr>
          <w:rFonts w:ascii="Arial" w:hAnsi="Arial" w:cs="Arial"/>
          <w:sz w:val="22"/>
          <w:szCs w:val="22"/>
        </w:rPr>
        <w:t xml:space="preserve">dofinansowanie bieżących zadań własnych </w:t>
      </w:r>
      <w:r w:rsidR="00155C2E">
        <w:rPr>
          <w:rFonts w:ascii="Arial" w:hAnsi="Arial" w:cs="Arial"/>
          <w:sz w:val="22"/>
          <w:szCs w:val="22"/>
        </w:rPr>
        <w:t xml:space="preserve">otrzymane w 2012 roku są wyższe o kwotę 70 448,84 zł, natomiast dotacje </w:t>
      </w:r>
      <w:r w:rsidR="007F02D3">
        <w:rPr>
          <w:rFonts w:ascii="Arial" w:hAnsi="Arial" w:cs="Arial"/>
          <w:sz w:val="22"/>
          <w:szCs w:val="22"/>
        </w:rPr>
        <w:t xml:space="preserve">na </w:t>
      </w:r>
      <w:r w:rsidR="00561C0A">
        <w:rPr>
          <w:rFonts w:ascii="Arial" w:hAnsi="Arial" w:cs="Arial"/>
          <w:sz w:val="22"/>
          <w:szCs w:val="22"/>
        </w:rPr>
        <w:t xml:space="preserve">zadanie zlecone </w:t>
      </w:r>
      <w:r w:rsidR="00155C2E">
        <w:rPr>
          <w:rFonts w:ascii="Arial" w:hAnsi="Arial" w:cs="Arial"/>
          <w:sz w:val="22"/>
          <w:szCs w:val="22"/>
        </w:rPr>
        <w:t xml:space="preserve">są niższe </w:t>
      </w:r>
      <w:r w:rsidR="00CB3839" w:rsidRPr="00DE391B">
        <w:rPr>
          <w:rFonts w:ascii="Arial" w:hAnsi="Arial" w:cs="Arial"/>
          <w:sz w:val="22"/>
          <w:szCs w:val="22"/>
        </w:rPr>
        <w:t>o kwotę </w:t>
      </w:r>
      <w:r w:rsidR="00E37407">
        <w:rPr>
          <w:rFonts w:ascii="Arial" w:hAnsi="Arial" w:cs="Arial"/>
          <w:sz w:val="22"/>
          <w:szCs w:val="22"/>
        </w:rPr>
        <w:t xml:space="preserve"> </w:t>
      </w:r>
      <w:r w:rsidR="00155C2E">
        <w:rPr>
          <w:rFonts w:ascii="Arial" w:hAnsi="Arial" w:cs="Arial"/>
          <w:sz w:val="22"/>
          <w:szCs w:val="22"/>
        </w:rPr>
        <w:t>55 528,49</w:t>
      </w:r>
      <w:r w:rsidR="007F02D3">
        <w:rPr>
          <w:rFonts w:ascii="Arial" w:hAnsi="Arial" w:cs="Arial"/>
          <w:sz w:val="22"/>
          <w:szCs w:val="22"/>
        </w:rPr>
        <w:t xml:space="preserve"> zł.</w:t>
      </w:r>
      <w:r w:rsidR="00E37407">
        <w:rPr>
          <w:rFonts w:ascii="Arial" w:hAnsi="Arial" w:cs="Arial"/>
          <w:sz w:val="22"/>
          <w:szCs w:val="22"/>
        </w:rPr>
        <w:t xml:space="preserve"> </w:t>
      </w:r>
    </w:p>
    <w:p w:rsidR="00155C2E" w:rsidRDefault="00155C2E" w:rsidP="007115CD">
      <w:pPr>
        <w:tabs>
          <w:tab w:val="left" w:pos="5580"/>
          <w:tab w:val="left" w:pos="8820"/>
        </w:tabs>
        <w:jc w:val="both"/>
        <w:rPr>
          <w:rFonts w:ascii="Arial" w:hAnsi="Arial" w:cs="Arial"/>
          <w:b/>
          <w:sz w:val="22"/>
          <w:szCs w:val="22"/>
        </w:rPr>
      </w:pPr>
    </w:p>
    <w:p w:rsidR="00561C0A" w:rsidRDefault="00561C0A" w:rsidP="007115CD">
      <w:pPr>
        <w:tabs>
          <w:tab w:val="left" w:pos="5580"/>
          <w:tab w:val="left" w:pos="8820"/>
        </w:tabs>
        <w:jc w:val="both"/>
        <w:rPr>
          <w:rFonts w:ascii="Arial" w:hAnsi="Arial" w:cs="Arial"/>
          <w:sz w:val="22"/>
          <w:szCs w:val="22"/>
        </w:rPr>
      </w:pPr>
      <w:r>
        <w:rPr>
          <w:rFonts w:ascii="Arial" w:hAnsi="Arial" w:cs="Arial"/>
          <w:b/>
          <w:sz w:val="22"/>
          <w:szCs w:val="22"/>
        </w:rPr>
        <w:t xml:space="preserve">3. </w:t>
      </w:r>
      <w:r w:rsidR="00D47006" w:rsidRPr="00D47006">
        <w:rPr>
          <w:rFonts w:ascii="Arial" w:hAnsi="Arial" w:cs="Arial"/>
          <w:b/>
          <w:sz w:val="22"/>
          <w:szCs w:val="22"/>
        </w:rPr>
        <w:t>Dotacja rozwojowa</w:t>
      </w:r>
      <w:r>
        <w:rPr>
          <w:rFonts w:ascii="Arial" w:hAnsi="Arial" w:cs="Arial"/>
          <w:sz w:val="22"/>
          <w:szCs w:val="22"/>
        </w:rPr>
        <w:t>.</w:t>
      </w:r>
    </w:p>
    <w:p w:rsidR="0064470C" w:rsidRDefault="00561C0A" w:rsidP="007115CD">
      <w:pPr>
        <w:tabs>
          <w:tab w:val="left" w:pos="5580"/>
          <w:tab w:val="left" w:pos="8820"/>
        </w:tabs>
        <w:jc w:val="both"/>
        <w:rPr>
          <w:rFonts w:ascii="Arial" w:hAnsi="Arial" w:cs="Arial"/>
          <w:sz w:val="22"/>
          <w:szCs w:val="22"/>
        </w:rPr>
      </w:pPr>
      <w:r>
        <w:rPr>
          <w:rFonts w:ascii="Arial" w:hAnsi="Arial" w:cs="Arial"/>
          <w:sz w:val="22"/>
          <w:szCs w:val="22"/>
        </w:rPr>
        <w:t xml:space="preserve">    Plan </w:t>
      </w:r>
      <w:r w:rsidR="00F740B3">
        <w:rPr>
          <w:rFonts w:ascii="Arial" w:hAnsi="Arial" w:cs="Arial"/>
          <w:sz w:val="22"/>
          <w:szCs w:val="22"/>
        </w:rPr>
        <w:t xml:space="preserve"> </w:t>
      </w:r>
      <w:r w:rsidR="00F740B3" w:rsidRPr="00F740B3">
        <w:rPr>
          <w:rFonts w:ascii="Arial" w:hAnsi="Arial" w:cs="Arial"/>
          <w:b/>
          <w:sz w:val="22"/>
          <w:szCs w:val="22"/>
        </w:rPr>
        <w:t>99 453</w:t>
      </w:r>
      <w:r w:rsidRPr="00561C0A">
        <w:rPr>
          <w:rFonts w:ascii="Arial" w:hAnsi="Arial" w:cs="Arial"/>
          <w:b/>
          <w:sz w:val="22"/>
          <w:szCs w:val="22"/>
        </w:rPr>
        <w:t>,</w:t>
      </w:r>
      <w:r w:rsidR="00F740B3">
        <w:rPr>
          <w:rFonts w:ascii="Arial" w:hAnsi="Arial" w:cs="Arial"/>
          <w:b/>
          <w:sz w:val="22"/>
          <w:szCs w:val="22"/>
        </w:rPr>
        <w:t>32</w:t>
      </w:r>
      <w:r w:rsidRPr="00561C0A">
        <w:rPr>
          <w:rFonts w:ascii="Arial" w:hAnsi="Arial" w:cs="Arial"/>
          <w:b/>
          <w:sz w:val="22"/>
          <w:szCs w:val="22"/>
        </w:rPr>
        <w:t xml:space="preserve"> zł</w:t>
      </w:r>
      <w:r>
        <w:rPr>
          <w:rFonts w:ascii="Arial" w:hAnsi="Arial" w:cs="Arial"/>
          <w:sz w:val="22"/>
          <w:szCs w:val="22"/>
        </w:rPr>
        <w:t xml:space="preserve">    </w:t>
      </w:r>
      <w:r w:rsidR="00D47006">
        <w:rPr>
          <w:rFonts w:ascii="Arial" w:hAnsi="Arial" w:cs="Arial"/>
          <w:sz w:val="22"/>
          <w:szCs w:val="22"/>
        </w:rPr>
        <w:t xml:space="preserve">wykonanie </w:t>
      </w:r>
      <w:r w:rsidR="005651E9">
        <w:rPr>
          <w:rFonts w:ascii="Arial" w:hAnsi="Arial" w:cs="Arial"/>
          <w:sz w:val="22"/>
          <w:szCs w:val="22"/>
        </w:rPr>
        <w:t xml:space="preserve"> </w:t>
      </w:r>
      <w:r w:rsidR="00155C2E" w:rsidRPr="00155C2E">
        <w:rPr>
          <w:rFonts w:ascii="Arial" w:hAnsi="Arial" w:cs="Arial"/>
          <w:b/>
          <w:sz w:val="22"/>
          <w:szCs w:val="22"/>
        </w:rPr>
        <w:t>40 27</w:t>
      </w:r>
      <w:r w:rsidR="00F740B3" w:rsidRPr="00155C2E">
        <w:rPr>
          <w:rFonts w:ascii="Arial" w:hAnsi="Arial" w:cs="Arial"/>
          <w:b/>
          <w:sz w:val="22"/>
          <w:szCs w:val="22"/>
        </w:rPr>
        <w:t>2</w:t>
      </w:r>
      <w:r w:rsidR="00155C2E">
        <w:rPr>
          <w:rFonts w:ascii="Arial" w:hAnsi="Arial" w:cs="Arial"/>
          <w:b/>
          <w:sz w:val="22"/>
          <w:szCs w:val="22"/>
        </w:rPr>
        <w:t>,15</w:t>
      </w:r>
      <w:r w:rsidR="005651E9" w:rsidRPr="00561C0A">
        <w:rPr>
          <w:rFonts w:ascii="Arial" w:hAnsi="Arial" w:cs="Arial"/>
          <w:b/>
          <w:sz w:val="22"/>
          <w:szCs w:val="22"/>
        </w:rPr>
        <w:t xml:space="preserve">zł  tj. </w:t>
      </w:r>
      <w:r w:rsidR="00155C2E">
        <w:rPr>
          <w:rFonts w:ascii="Arial" w:hAnsi="Arial" w:cs="Arial"/>
          <w:b/>
          <w:sz w:val="22"/>
          <w:szCs w:val="22"/>
        </w:rPr>
        <w:t xml:space="preserve"> 4</w:t>
      </w:r>
      <w:r w:rsidR="00D47006" w:rsidRPr="00561C0A">
        <w:rPr>
          <w:rFonts w:ascii="Arial" w:hAnsi="Arial" w:cs="Arial"/>
          <w:b/>
          <w:sz w:val="22"/>
          <w:szCs w:val="22"/>
        </w:rPr>
        <w:t>0</w:t>
      </w:r>
      <w:r w:rsidR="0093706D">
        <w:rPr>
          <w:rFonts w:ascii="Arial" w:hAnsi="Arial" w:cs="Arial"/>
          <w:b/>
          <w:sz w:val="22"/>
          <w:szCs w:val="22"/>
        </w:rPr>
        <w:t xml:space="preserve"> </w:t>
      </w:r>
      <w:r w:rsidR="00D47006" w:rsidRPr="00561C0A">
        <w:rPr>
          <w:rFonts w:ascii="Arial" w:hAnsi="Arial" w:cs="Arial"/>
          <w:b/>
          <w:sz w:val="22"/>
          <w:szCs w:val="22"/>
        </w:rPr>
        <w:t>%</w:t>
      </w:r>
      <w:r w:rsidR="00F740B3">
        <w:rPr>
          <w:rFonts w:ascii="Arial" w:hAnsi="Arial" w:cs="Arial"/>
          <w:sz w:val="22"/>
          <w:szCs w:val="22"/>
        </w:rPr>
        <w:t xml:space="preserve"> - zadanie realizowane przez</w:t>
      </w:r>
    </w:p>
    <w:p w:rsidR="00681CF1" w:rsidRDefault="00F740B3" w:rsidP="007115CD">
      <w:pPr>
        <w:tabs>
          <w:tab w:val="left" w:pos="5580"/>
          <w:tab w:val="left" w:pos="8820"/>
        </w:tabs>
        <w:jc w:val="both"/>
        <w:rPr>
          <w:rFonts w:ascii="Arial" w:hAnsi="Arial" w:cs="Arial"/>
          <w:sz w:val="22"/>
          <w:szCs w:val="22"/>
        </w:rPr>
      </w:pPr>
      <w:r>
        <w:rPr>
          <w:rFonts w:ascii="Arial" w:hAnsi="Arial" w:cs="Arial"/>
          <w:sz w:val="22"/>
          <w:szCs w:val="22"/>
        </w:rPr>
        <w:t xml:space="preserve">   </w:t>
      </w:r>
      <w:r w:rsidR="007F02D3">
        <w:rPr>
          <w:rFonts w:ascii="Arial" w:hAnsi="Arial" w:cs="Arial"/>
          <w:sz w:val="22"/>
          <w:szCs w:val="22"/>
        </w:rPr>
        <w:t xml:space="preserve"> Publiczną Szkołę Podstawową</w:t>
      </w:r>
      <w:r w:rsidR="00681CF1">
        <w:rPr>
          <w:rFonts w:ascii="Arial" w:hAnsi="Arial" w:cs="Arial"/>
          <w:sz w:val="22"/>
          <w:szCs w:val="22"/>
        </w:rPr>
        <w:t xml:space="preserve"> w Skarbimierzu Osiedle:</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„Program indywidualizacji procesów nauczania i wychowania uczniów klas I – III szkoły </w:t>
      </w:r>
    </w:p>
    <w:p w:rsidR="00681CF1" w:rsidRDefault="00681CF1" w:rsidP="007115CD">
      <w:pPr>
        <w:tabs>
          <w:tab w:val="left" w:pos="5580"/>
          <w:tab w:val="left" w:pos="8820"/>
        </w:tabs>
        <w:jc w:val="both"/>
        <w:rPr>
          <w:rFonts w:ascii="Arial" w:hAnsi="Arial" w:cs="Arial"/>
          <w:sz w:val="22"/>
          <w:szCs w:val="22"/>
        </w:rPr>
      </w:pPr>
      <w:r>
        <w:rPr>
          <w:rFonts w:ascii="Arial" w:hAnsi="Arial" w:cs="Arial"/>
          <w:sz w:val="22"/>
          <w:szCs w:val="22"/>
        </w:rPr>
        <w:t xml:space="preserve">    podstawowej”</w:t>
      </w:r>
      <w:r w:rsidR="00155C2E">
        <w:rPr>
          <w:rFonts w:ascii="Arial" w:hAnsi="Arial" w:cs="Arial"/>
          <w:sz w:val="22"/>
          <w:szCs w:val="22"/>
        </w:rPr>
        <w:t>.</w:t>
      </w:r>
    </w:p>
    <w:p w:rsidR="00155C2E" w:rsidRDefault="00155C2E" w:rsidP="007115CD">
      <w:pPr>
        <w:tabs>
          <w:tab w:val="left" w:pos="5580"/>
          <w:tab w:val="left" w:pos="8820"/>
        </w:tabs>
        <w:jc w:val="both"/>
        <w:rPr>
          <w:rFonts w:ascii="Arial" w:hAnsi="Arial" w:cs="Arial"/>
          <w:sz w:val="22"/>
          <w:szCs w:val="22"/>
        </w:rPr>
      </w:pPr>
    </w:p>
    <w:p w:rsidR="00155C2E" w:rsidRDefault="00155C2E" w:rsidP="007115CD">
      <w:pPr>
        <w:tabs>
          <w:tab w:val="left" w:pos="5580"/>
          <w:tab w:val="left" w:pos="8820"/>
        </w:tabs>
        <w:jc w:val="both"/>
        <w:rPr>
          <w:rFonts w:ascii="Arial" w:hAnsi="Arial" w:cs="Arial"/>
          <w:b/>
          <w:sz w:val="22"/>
          <w:szCs w:val="22"/>
        </w:rPr>
      </w:pPr>
      <w:r w:rsidRPr="00155C2E">
        <w:rPr>
          <w:rFonts w:ascii="Arial" w:hAnsi="Arial" w:cs="Arial"/>
          <w:b/>
          <w:sz w:val="22"/>
          <w:szCs w:val="22"/>
        </w:rPr>
        <w:t>4. Dotacja celowa</w:t>
      </w:r>
    </w:p>
    <w:p w:rsidR="00155C2E" w:rsidRDefault="00155C2E" w:rsidP="007115CD">
      <w:pPr>
        <w:tabs>
          <w:tab w:val="left" w:pos="5580"/>
          <w:tab w:val="left" w:pos="8820"/>
        </w:tabs>
        <w:jc w:val="both"/>
        <w:rPr>
          <w:rFonts w:ascii="Arial" w:hAnsi="Arial" w:cs="Arial"/>
          <w:sz w:val="22"/>
          <w:szCs w:val="22"/>
        </w:rPr>
      </w:pPr>
      <w:r>
        <w:rPr>
          <w:rFonts w:ascii="Arial" w:hAnsi="Arial" w:cs="Arial"/>
          <w:b/>
          <w:sz w:val="22"/>
          <w:szCs w:val="22"/>
        </w:rPr>
        <w:t xml:space="preserve">    </w:t>
      </w:r>
      <w:r w:rsidRPr="00155C2E">
        <w:rPr>
          <w:rFonts w:ascii="Arial" w:hAnsi="Arial" w:cs="Arial"/>
          <w:sz w:val="22"/>
          <w:szCs w:val="22"/>
        </w:rPr>
        <w:t xml:space="preserve">Plan </w:t>
      </w:r>
      <w:r>
        <w:rPr>
          <w:rFonts w:ascii="Arial" w:hAnsi="Arial" w:cs="Arial"/>
          <w:sz w:val="22"/>
          <w:szCs w:val="22"/>
        </w:rPr>
        <w:t xml:space="preserve">  </w:t>
      </w:r>
      <w:r w:rsidR="00552ED8" w:rsidRPr="00552ED8">
        <w:rPr>
          <w:rFonts w:ascii="Arial" w:hAnsi="Arial" w:cs="Arial"/>
          <w:b/>
          <w:sz w:val="22"/>
          <w:szCs w:val="22"/>
        </w:rPr>
        <w:t>56</w:t>
      </w:r>
      <w:r w:rsidRPr="00552ED8">
        <w:rPr>
          <w:rFonts w:ascii="Arial" w:hAnsi="Arial" w:cs="Arial"/>
          <w:b/>
          <w:sz w:val="22"/>
          <w:szCs w:val="22"/>
        </w:rPr>
        <w:t> </w:t>
      </w:r>
      <w:r w:rsidR="00552ED8">
        <w:rPr>
          <w:rFonts w:ascii="Arial" w:hAnsi="Arial" w:cs="Arial"/>
          <w:b/>
          <w:sz w:val="22"/>
          <w:szCs w:val="22"/>
        </w:rPr>
        <w:t>3</w:t>
      </w:r>
      <w:r w:rsidRPr="0093706D">
        <w:rPr>
          <w:rFonts w:ascii="Arial" w:hAnsi="Arial" w:cs="Arial"/>
          <w:b/>
          <w:sz w:val="22"/>
          <w:szCs w:val="22"/>
        </w:rPr>
        <w:t>05 zł</w:t>
      </w:r>
      <w:r>
        <w:rPr>
          <w:rFonts w:ascii="Arial" w:hAnsi="Arial" w:cs="Arial"/>
          <w:sz w:val="22"/>
          <w:szCs w:val="22"/>
        </w:rPr>
        <w:t xml:space="preserve">         wykonanie  </w:t>
      </w:r>
      <w:r w:rsidRPr="0093706D">
        <w:rPr>
          <w:rFonts w:ascii="Arial" w:hAnsi="Arial" w:cs="Arial"/>
          <w:b/>
          <w:sz w:val="22"/>
          <w:szCs w:val="22"/>
        </w:rPr>
        <w:t>29 805 zł</w:t>
      </w:r>
      <w:r w:rsidR="0093706D">
        <w:rPr>
          <w:rFonts w:ascii="Arial" w:hAnsi="Arial" w:cs="Arial"/>
          <w:sz w:val="22"/>
          <w:szCs w:val="22"/>
        </w:rPr>
        <w:t xml:space="preserve">  tj.  </w:t>
      </w:r>
      <w:r w:rsidR="00552ED8" w:rsidRPr="00552ED8">
        <w:rPr>
          <w:rFonts w:ascii="Arial" w:hAnsi="Arial" w:cs="Arial"/>
          <w:b/>
          <w:sz w:val="22"/>
          <w:szCs w:val="22"/>
        </w:rPr>
        <w:t>53</w:t>
      </w:r>
      <w:r w:rsidR="0093706D" w:rsidRPr="00552ED8">
        <w:rPr>
          <w:rFonts w:ascii="Arial" w:hAnsi="Arial" w:cs="Arial"/>
          <w:b/>
          <w:sz w:val="22"/>
          <w:szCs w:val="22"/>
        </w:rPr>
        <w:t xml:space="preserve"> %</w:t>
      </w:r>
    </w:p>
    <w:p w:rsidR="005B1575" w:rsidRDefault="00155C2E" w:rsidP="007115CD">
      <w:pPr>
        <w:tabs>
          <w:tab w:val="left" w:pos="5580"/>
          <w:tab w:val="left" w:pos="8820"/>
        </w:tabs>
        <w:jc w:val="both"/>
        <w:rPr>
          <w:rFonts w:ascii="Arial" w:hAnsi="Arial" w:cs="Arial"/>
          <w:sz w:val="22"/>
          <w:szCs w:val="22"/>
        </w:rPr>
      </w:pPr>
      <w:r>
        <w:rPr>
          <w:rFonts w:ascii="Arial" w:hAnsi="Arial" w:cs="Arial"/>
          <w:sz w:val="22"/>
          <w:szCs w:val="22"/>
        </w:rPr>
        <w:t>W ramach dotacji celowych Gmina pozyskała środki na dofinansowanie</w:t>
      </w:r>
      <w:r w:rsidR="0093706D">
        <w:rPr>
          <w:rFonts w:ascii="Arial" w:hAnsi="Arial" w:cs="Arial"/>
          <w:sz w:val="22"/>
          <w:szCs w:val="22"/>
        </w:rPr>
        <w:t xml:space="preserve"> kosztów utrzymania w 2012 roku miejsc opieki nad dziećmi do lat 3 w kwocie 15 9</w:t>
      </w:r>
      <w:r w:rsidR="005B1575">
        <w:rPr>
          <w:rFonts w:ascii="Arial" w:hAnsi="Arial" w:cs="Arial"/>
          <w:sz w:val="22"/>
          <w:szCs w:val="22"/>
        </w:rPr>
        <w:t>05</w:t>
      </w:r>
      <w:r w:rsidR="0093706D">
        <w:rPr>
          <w:rFonts w:ascii="Arial" w:hAnsi="Arial" w:cs="Arial"/>
          <w:sz w:val="22"/>
          <w:szCs w:val="22"/>
        </w:rPr>
        <w:t xml:space="preserve"> zł oraz dof</w:t>
      </w:r>
      <w:r w:rsidR="006E05F0">
        <w:rPr>
          <w:rFonts w:ascii="Arial" w:hAnsi="Arial" w:cs="Arial"/>
          <w:sz w:val="22"/>
          <w:szCs w:val="22"/>
        </w:rPr>
        <w:t xml:space="preserve">inansowanie </w:t>
      </w:r>
      <w:r w:rsidR="005B1575">
        <w:rPr>
          <w:rFonts w:ascii="Arial" w:hAnsi="Arial" w:cs="Arial"/>
          <w:sz w:val="22"/>
          <w:szCs w:val="22"/>
        </w:rPr>
        <w:t>dokumentacji „Program usuwania materiałów zawierających azbest wraz ze szczegółową inwentaryzacją oraz prognoza oddziaływania na środowisko skutków realizacji programu usuwania materiałów zawierających azbest z terenu Gminy Skarbimierz” w kwocie</w:t>
      </w:r>
    </w:p>
    <w:p w:rsidR="00155C2E" w:rsidRDefault="005B1575" w:rsidP="007115CD">
      <w:pPr>
        <w:tabs>
          <w:tab w:val="left" w:pos="5580"/>
          <w:tab w:val="left" w:pos="8820"/>
        </w:tabs>
        <w:jc w:val="both"/>
        <w:rPr>
          <w:rFonts w:ascii="Arial" w:hAnsi="Arial" w:cs="Arial"/>
          <w:sz w:val="22"/>
          <w:szCs w:val="22"/>
        </w:rPr>
      </w:pPr>
      <w:r>
        <w:rPr>
          <w:rFonts w:ascii="Arial" w:hAnsi="Arial" w:cs="Arial"/>
          <w:sz w:val="22"/>
          <w:szCs w:val="22"/>
        </w:rPr>
        <w:t xml:space="preserve"> – 13 900 zł.</w:t>
      </w:r>
    </w:p>
    <w:p w:rsidR="00552ED8" w:rsidRPr="00155C2E" w:rsidRDefault="00552ED8" w:rsidP="007115CD">
      <w:pPr>
        <w:tabs>
          <w:tab w:val="left" w:pos="5580"/>
          <w:tab w:val="left" w:pos="8820"/>
        </w:tabs>
        <w:jc w:val="both"/>
        <w:rPr>
          <w:rFonts w:ascii="Arial" w:hAnsi="Arial" w:cs="Arial"/>
          <w:sz w:val="22"/>
          <w:szCs w:val="22"/>
        </w:rPr>
      </w:pPr>
    </w:p>
    <w:p w:rsidR="00681CF1" w:rsidRDefault="00681CF1" w:rsidP="007115CD">
      <w:pPr>
        <w:tabs>
          <w:tab w:val="left" w:pos="5580"/>
          <w:tab w:val="left" w:pos="8820"/>
        </w:tabs>
        <w:jc w:val="both"/>
        <w:rPr>
          <w:rFonts w:ascii="Arial" w:hAnsi="Arial" w:cs="Arial"/>
          <w:sz w:val="22"/>
          <w:szCs w:val="22"/>
        </w:rPr>
      </w:pPr>
    </w:p>
    <w:p w:rsidR="00CB3839" w:rsidRDefault="00CB3839" w:rsidP="009510E3">
      <w:pPr>
        <w:tabs>
          <w:tab w:val="left" w:pos="5580"/>
          <w:tab w:val="left" w:pos="8820"/>
        </w:tabs>
        <w:jc w:val="both"/>
        <w:rPr>
          <w:rFonts w:ascii="Arial" w:hAnsi="Arial" w:cs="Arial"/>
          <w:color w:val="00B050"/>
          <w:sz w:val="22"/>
          <w:szCs w:val="22"/>
        </w:rPr>
      </w:pPr>
      <w:r w:rsidRPr="00CF5410">
        <w:rPr>
          <w:rFonts w:ascii="Arial" w:hAnsi="Arial" w:cs="Arial"/>
          <w:b/>
          <w:sz w:val="22"/>
          <w:szCs w:val="22"/>
        </w:rPr>
        <w:t xml:space="preserve"> </w:t>
      </w:r>
      <w:r w:rsidRPr="00A60D36">
        <w:rPr>
          <w:rFonts w:ascii="Arial" w:hAnsi="Arial" w:cs="Arial"/>
          <w:color w:val="00B050"/>
          <w:sz w:val="22"/>
          <w:szCs w:val="22"/>
        </w:rPr>
        <w:t>Ad 5. Pozostałe wpływy.</w:t>
      </w:r>
    </w:p>
    <w:p w:rsidR="00E6383D" w:rsidRDefault="00E6383D" w:rsidP="009510E3">
      <w:pPr>
        <w:tabs>
          <w:tab w:val="left" w:pos="5580"/>
          <w:tab w:val="left" w:pos="8820"/>
        </w:tabs>
        <w:jc w:val="both"/>
        <w:rPr>
          <w:rFonts w:ascii="Arial" w:hAnsi="Arial" w:cs="Arial"/>
          <w:color w:val="00B050"/>
          <w:sz w:val="22"/>
          <w:szCs w:val="22"/>
        </w:rPr>
      </w:pPr>
    </w:p>
    <w:p w:rsidR="00CB3839" w:rsidRDefault="00CB3839" w:rsidP="00CB3839">
      <w:pPr>
        <w:tabs>
          <w:tab w:val="left" w:pos="720"/>
          <w:tab w:val="left" w:pos="8820"/>
        </w:tabs>
        <w:rPr>
          <w:rFonts w:ascii="Arial" w:hAnsi="Arial" w:cs="Arial"/>
          <w:sz w:val="22"/>
          <w:szCs w:val="22"/>
        </w:rPr>
      </w:pPr>
      <w:r>
        <w:rPr>
          <w:rFonts w:ascii="Arial" w:hAnsi="Arial" w:cs="Arial"/>
          <w:sz w:val="22"/>
          <w:szCs w:val="22"/>
        </w:rPr>
        <w:t>Kwota otrzymana w  20</w:t>
      </w:r>
      <w:r w:rsidR="0079450B">
        <w:rPr>
          <w:rFonts w:ascii="Arial" w:hAnsi="Arial" w:cs="Arial"/>
          <w:sz w:val="22"/>
          <w:szCs w:val="22"/>
        </w:rPr>
        <w:t>1</w:t>
      </w:r>
      <w:r w:rsidR="00F740B3">
        <w:rPr>
          <w:rFonts w:ascii="Arial" w:hAnsi="Arial" w:cs="Arial"/>
          <w:sz w:val="22"/>
          <w:szCs w:val="22"/>
        </w:rPr>
        <w:t>2</w:t>
      </w:r>
      <w:r>
        <w:rPr>
          <w:rFonts w:ascii="Arial" w:hAnsi="Arial" w:cs="Arial"/>
          <w:sz w:val="22"/>
          <w:szCs w:val="22"/>
        </w:rPr>
        <w:t xml:space="preserve"> roku wynosi razem </w:t>
      </w:r>
      <w:r w:rsidR="00D012D5">
        <w:rPr>
          <w:rFonts w:ascii="Arial" w:hAnsi="Arial" w:cs="Arial"/>
          <w:sz w:val="22"/>
          <w:szCs w:val="22"/>
        </w:rPr>
        <w:t xml:space="preserve"> </w:t>
      </w:r>
      <w:r w:rsidR="00D012D5" w:rsidRPr="00D012D5">
        <w:rPr>
          <w:rFonts w:ascii="Arial" w:hAnsi="Arial" w:cs="Arial"/>
          <w:b/>
          <w:sz w:val="22"/>
          <w:szCs w:val="22"/>
        </w:rPr>
        <w:t>425 530</w:t>
      </w:r>
      <w:r w:rsidRPr="00934B03">
        <w:rPr>
          <w:rFonts w:ascii="Arial" w:hAnsi="Arial" w:cs="Arial"/>
          <w:b/>
          <w:sz w:val="22"/>
          <w:szCs w:val="22"/>
        </w:rPr>
        <w:t>,</w:t>
      </w:r>
      <w:r w:rsidR="00D012D5">
        <w:rPr>
          <w:rFonts w:ascii="Arial" w:hAnsi="Arial" w:cs="Arial"/>
          <w:b/>
          <w:sz w:val="22"/>
          <w:szCs w:val="22"/>
        </w:rPr>
        <w:t>90</w:t>
      </w:r>
      <w:r w:rsidRPr="00934B03">
        <w:rPr>
          <w:rFonts w:ascii="Arial" w:hAnsi="Arial" w:cs="Arial"/>
          <w:b/>
          <w:sz w:val="22"/>
          <w:szCs w:val="22"/>
        </w:rPr>
        <w:t xml:space="preserve"> zł</w:t>
      </w:r>
      <w:r>
        <w:rPr>
          <w:rFonts w:ascii="Arial" w:hAnsi="Arial" w:cs="Arial"/>
          <w:sz w:val="22"/>
          <w:szCs w:val="22"/>
        </w:rPr>
        <w:t xml:space="preserve"> co stanowi wykonanie planu w wysokości </w:t>
      </w:r>
      <w:r w:rsidR="00D012D5" w:rsidRPr="00D012D5">
        <w:rPr>
          <w:rFonts w:ascii="Arial" w:hAnsi="Arial" w:cs="Arial"/>
          <w:b/>
          <w:sz w:val="22"/>
          <w:szCs w:val="22"/>
        </w:rPr>
        <w:t xml:space="preserve">101 </w:t>
      </w:r>
      <w:r w:rsidRPr="00D012D5">
        <w:rPr>
          <w:rFonts w:ascii="Arial" w:hAnsi="Arial" w:cs="Arial"/>
          <w:b/>
          <w:sz w:val="22"/>
          <w:szCs w:val="22"/>
        </w:rPr>
        <w:t>%</w:t>
      </w:r>
      <w:r w:rsidRPr="00F854F2">
        <w:rPr>
          <w:rFonts w:ascii="Arial" w:hAnsi="Arial" w:cs="Arial"/>
          <w:b/>
          <w:sz w:val="22"/>
          <w:szCs w:val="22"/>
        </w:rPr>
        <w:t>.</w:t>
      </w:r>
      <w:r>
        <w:rPr>
          <w:rFonts w:ascii="Arial" w:hAnsi="Arial" w:cs="Arial"/>
          <w:sz w:val="22"/>
          <w:szCs w:val="22"/>
        </w:rPr>
        <w:t xml:space="preserve"> Udział w dochodach otrzymanych ogółem – </w:t>
      </w:r>
      <w:r w:rsidR="0079450B" w:rsidRPr="0079450B">
        <w:rPr>
          <w:rFonts w:ascii="Arial" w:hAnsi="Arial" w:cs="Arial"/>
          <w:b/>
          <w:sz w:val="22"/>
          <w:szCs w:val="22"/>
        </w:rPr>
        <w:t>1</w:t>
      </w:r>
      <w:r w:rsidRPr="0079450B">
        <w:rPr>
          <w:rFonts w:ascii="Arial" w:hAnsi="Arial" w:cs="Arial"/>
          <w:b/>
          <w:sz w:val="22"/>
          <w:szCs w:val="22"/>
        </w:rPr>
        <w:t>%.</w:t>
      </w:r>
    </w:p>
    <w:p w:rsidR="00CB3839" w:rsidRDefault="00CB3839" w:rsidP="00CB3839">
      <w:pPr>
        <w:tabs>
          <w:tab w:val="left" w:pos="720"/>
          <w:tab w:val="left" w:pos="8820"/>
        </w:tabs>
        <w:rPr>
          <w:rFonts w:ascii="Arial" w:hAnsi="Arial" w:cs="Arial"/>
          <w:sz w:val="22"/>
          <w:szCs w:val="22"/>
        </w:rPr>
      </w:pPr>
      <w:r>
        <w:rPr>
          <w:rFonts w:ascii="Arial" w:hAnsi="Arial" w:cs="Arial"/>
          <w:sz w:val="22"/>
          <w:szCs w:val="22"/>
        </w:rPr>
        <w:t>Dochody otrzymane w tym zakresie stanowią:</w:t>
      </w:r>
    </w:p>
    <w:p w:rsidR="00CB3839" w:rsidRDefault="00CB3839" w:rsidP="008E0157">
      <w:pPr>
        <w:tabs>
          <w:tab w:val="left" w:pos="720"/>
          <w:tab w:val="left" w:pos="8820"/>
        </w:tabs>
        <w:jc w:val="both"/>
        <w:rPr>
          <w:rFonts w:ascii="Arial" w:hAnsi="Arial" w:cs="Arial"/>
          <w:sz w:val="22"/>
          <w:szCs w:val="22"/>
        </w:rPr>
      </w:pPr>
      <w:r>
        <w:rPr>
          <w:rFonts w:ascii="Arial" w:hAnsi="Arial" w:cs="Arial"/>
          <w:sz w:val="22"/>
          <w:szCs w:val="22"/>
        </w:rPr>
        <w:tab/>
        <w:t xml:space="preserve">- wpłaty za czesne i wyżywienie w przedszkolach                                </w:t>
      </w:r>
      <w:r w:rsidR="00ED13C8">
        <w:rPr>
          <w:rFonts w:ascii="Arial" w:hAnsi="Arial" w:cs="Arial"/>
          <w:sz w:val="22"/>
          <w:szCs w:val="22"/>
        </w:rPr>
        <w:t xml:space="preserve">    </w:t>
      </w:r>
      <w:r w:rsidR="00A566CE">
        <w:rPr>
          <w:rFonts w:ascii="Arial" w:hAnsi="Arial" w:cs="Arial"/>
          <w:sz w:val="22"/>
          <w:szCs w:val="22"/>
        </w:rPr>
        <w:t>143</w:t>
      </w:r>
      <w:r>
        <w:rPr>
          <w:rFonts w:ascii="Arial" w:hAnsi="Arial" w:cs="Arial"/>
          <w:sz w:val="22"/>
          <w:szCs w:val="22"/>
        </w:rPr>
        <w:t xml:space="preserve"> </w:t>
      </w:r>
      <w:r w:rsidR="00A566CE">
        <w:rPr>
          <w:rFonts w:ascii="Arial" w:hAnsi="Arial" w:cs="Arial"/>
          <w:sz w:val="22"/>
          <w:szCs w:val="22"/>
        </w:rPr>
        <w:t>420</w:t>
      </w:r>
      <w:r>
        <w:rPr>
          <w:rFonts w:ascii="Arial" w:hAnsi="Arial" w:cs="Arial"/>
          <w:sz w:val="22"/>
          <w:szCs w:val="22"/>
        </w:rPr>
        <w:t>,</w:t>
      </w:r>
      <w:r w:rsidR="00A566CE">
        <w:rPr>
          <w:rFonts w:ascii="Arial" w:hAnsi="Arial" w:cs="Arial"/>
          <w:sz w:val="22"/>
          <w:szCs w:val="22"/>
        </w:rPr>
        <w:t>01</w:t>
      </w:r>
      <w:r>
        <w:rPr>
          <w:rFonts w:ascii="Arial" w:hAnsi="Arial" w:cs="Arial"/>
          <w:sz w:val="22"/>
          <w:szCs w:val="22"/>
        </w:rPr>
        <w:t xml:space="preserve"> zł</w:t>
      </w:r>
    </w:p>
    <w:p w:rsidR="00CB3839" w:rsidRDefault="00CB3839" w:rsidP="00D47D71">
      <w:pPr>
        <w:tabs>
          <w:tab w:val="left" w:pos="720"/>
          <w:tab w:val="left" w:pos="7020"/>
          <w:tab w:val="left" w:pos="8820"/>
        </w:tabs>
        <w:jc w:val="both"/>
        <w:rPr>
          <w:rFonts w:ascii="Arial" w:hAnsi="Arial" w:cs="Arial"/>
          <w:sz w:val="22"/>
          <w:szCs w:val="22"/>
        </w:rPr>
      </w:pPr>
      <w:r>
        <w:rPr>
          <w:rFonts w:ascii="Arial" w:hAnsi="Arial" w:cs="Arial"/>
          <w:sz w:val="22"/>
          <w:szCs w:val="22"/>
        </w:rPr>
        <w:tab/>
        <w:t xml:space="preserve">- odsetki od środków własnych      </w:t>
      </w:r>
      <w:r w:rsidR="00D47D71">
        <w:rPr>
          <w:rFonts w:ascii="Arial" w:hAnsi="Arial" w:cs="Arial"/>
          <w:sz w:val="22"/>
          <w:szCs w:val="22"/>
        </w:rPr>
        <w:t xml:space="preserve">   </w:t>
      </w:r>
      <w:r>
        <w:rPr>
          <w:rFonts w:ascii="Arial" w:hAnsi="Arial" w:cs="Arial"/>
          <w:sz w:val="22"/>
          <w:szCs w:val="22"/>
        </w:rPr>
        <w:t xml:space="preserve">                                                   </w:t>
      </w:r>
      <w:r w:rsidR="00ED13C8">
        <w:rPr>
          <w:rFonts w:ascii="Arial" w:hAnsi="Arial" w:cs="Arial"/>
          <w:sz w:val="22"/>
          <w:szCs w:val="22"/>
        </w:rPr>
        <w:t xml:space="preserve">  </w:t>
      </w:r>
      <w:r>
        <w:rPr>
          <w:rFonts w:ascii="Arial" w:hAnsi="Arial" w:cs="Arial"/>
          <w:sz w:val="22"/>
          <w:szCs w:val="22"/>
        </w:rPr>
        <w:t xml:space="preserve">  </w:t>
      </w:r>
      <w:r w:rsidR="00ED13C8">
        <w:rPr>
          <w:rFonts w:ascii="Arial" w:hAnsi="Arial" w:cs="Arial"/>
          <w:sz w:val="22"/>
          <w:szCs w:val="22"/>
        </w:rPr>
        <w:t xml:space="preserve"> </w:t>
      </w:r>
      <w:r w:rsidR="00A566CE">
        <w:rPr>
          <w:rFonts w:ascii="Arial" w:hAnsi="Arial" w:cs="Arial"/>
          <w:sz w:val="22"/>
          <w:szCs w:val="22"/>
        </w:rPr>
        <w:t>88</w:t>
      </w:r>
      <w:r>
        <w:rPr>
          <w:rFonts w:ascii="Arial" w:hAnsi="Arial" w:cs="Arial"/>
          <w:sz w:val="22"/>
          <w:szCs w:val="22"/>
        </w:rPr>
        <w:t xml:space="preserve"> </w:t>
      </w:r>
      <w:r w:rsidR="00A566CE">
        <w:rPr>
          <w:rFonts w:ascii="Arial" w:hAnsi="Arial" w:cs="Arial"/>
          <w:sz w:val="22"/>
          <w:szCs w:val="22"/>
        </w:rPr>
        <w:t>565</w:t>
      </w:r>
      <w:r>
        <w:rPr>
          <w:rFonts w:ascii="Arial" w:hAnsi="Arial" w:cs="Arial"/>
          <w:sz w:val="22"/>
          <w:szCs w:val="22"/>
        </w:rPr>
        <w:t>,</w:t>
      </w:r>
      <w:r w:rsidR="00A566CE">
        <w:rPr>
          <w:rFonts w:ascii="Arial" w:hAnsi="Arial" w:cs="Arial"/>
          <w:sz w:val="22"/>
          <w:szCs w:val="22"/>
        </w:rPr>
        <w:t>9</w:t>
      </w:r>
      <w:r w:rsidR="00C97E83">
        <w:rPr>
          <w:rFonts w:ascii="Arial" w:hAnsi="Arial" w:cs="Arial"/>
          <w:sz w:val="22"/>
          <w:szCs w:val="22"/>
        </w:rPr>
        <w:t>7</w:t>
      </w:r>
      <w:r>
        <w:rPr>
          <w:rFonts w:ascii="Arial" w:hAnsi="Arial" w:cs="Arial"/>
          <w:sz w:val="22"/>
          <w:szCs w:val="22"/>
        </w:rPr>
        <w:t xml:space="preserve"> zł</w:t>
      </w:r>
    </w:p>
    <w:p w:rsidR="00CB3839" w:rsidRDefault="00CB3839" w:rsidP="008E0157">
      <w:pPr>
        <w:tabs>
          <w:tab w:val="left" w:pos="720"/>
          <w:tab w:val="left" w:pos="7020"/>
          <w:tab w:val="left" w:pos="8820"/>
        </w:tabs>
        <w:jc w:val="both"/>
        <w:rPr>
          <w:rFonts w:ascii="Arial" w:hAnsi="Arial" w:cs="Arial"/>
          <w:sz w:val="22"/>
          <w:szCs w:val="22"/>
        </w:rPr>
      </w:pPr>
      <w:r>
        <w:rPr>
          <w:rFonts w:ascii="Arial" w:hAnsi="Arial" w:cs="Arial"/>
          <w:sz w:val="22"/>
          <w:szCs w:val="22"/>
        </w:rPr>
        <w:tab/>
        <w:t>- dochody z tytułu realizacji zadań zleconych</w:t>
      </w:r>
      <w:r w:rsidR="009A145E">
        <w:rPr>
          <w:rFonts w:ascii="Arial" w:hAnsi="Arial" w:cs="Arial"/>
          <w:sz w:val="22"/>
          <w:szCs w:val="22"/>
        </w:rPr>
        <w:t xml:space="preserve">                    </w:t>
      </w:r>
      <w:r w:rsidR="005C7B35">
        <w:rPr>
          <w:rFonts w:ascii="Arial" w:hAnsi="Arial" w:cs="Arial"/>
          <w:sz w:val="22"/>
          <w:szCs w:val="22"/>
        </w:rPr>
        <w:t xml:space="preserve">            </w:t>
      </w:r>
      <w:r w:rsidR="009A145E">
        <w:rPr>
          <w:rFonts w:ascii="Arial" w:hAnsi="Arial" w:cs="Arial"/>
          <w:sz w:val="22"/>
          <w:szCs w:val="22"/>
        </w:rPr>
        <w:t xml:space="preserve">         </w:t>
      </w:r>
      <w:r w:rsidR="00ED13C8">
        <w:rPr>
          <w:rFonts w:ascii="Arial" w:hAnsi="Arial" w:cs="Arial"/>
          <w:sz w:val="22"/>
          <w:szCs w:val="22"/>
        </w:rPr>
        <w:t xml:space="preserve">  </w:t>
      </w:r>
      <w:r w:rsidR="001C305D">
        <w:rPr>
          <w:rFonts w:ascii="Arial" w:hAnsi="Arial" w:cs="Arial"/>
          <w:sz w:val="22"/>
          <w:szCs w:val="22"/>
        </w:rPr>
        <w:t>20</w:t>
      </w:r>
      <w:r w:rsidR="009A145E">
        <w:rPr>
          <w:rFonts w:ascii="Arial" w:hAnsi="Arial" w:cs="Arial"/>
          <w:sz w:val="22"/>
          <w:szCs w:val="22"/>
        </w:rPr>
        <w:t> </w:t>
      </w:r>
      <w:r w:rsidR="001C305D">
        <w:rPr>
          <w:rFonts w:ascii="Arial" w:hAnsi="Arial" w:cs="Arial"/>
          <w:sz w:val="22"/>
          <w:szCs w:val="22"/>
        </w:rPr>
        <w:t>236</w:t>
      </w:r>
      <w:r w:rsidR="009A145E">
        <w:rPr>
          <w:rFonts w:ascii="Arial" w:hAnsi="Arial" w:cs="Arial"/>
          <w:sz w:val="22"/>
          <w:szCs w:val="22"/>
        </w:rPr>
        <w:t>,</w:t>
      </w:r>
      <w:r w:rsidR="00323BD3">
        <w:rPr>
          <w:rFonts w:ascii="Arial" w:hAnsi="Arial" w:cs="Arial"/>
          <w:sz w:val="22"/>
          <w:szCs w:val="22"/>
        </w:rPr>
        <w:t>5</w:t>
      </w:r>
      <w:r w:rsidR="001C305D">
        <w:rPr>
          <w:rFonts w:ascii="Arial" w:hAnsi="Arial" w:cs="Arial"/>
          <w:sz w:val="22"/>
          <w:szCs w:val="22"/>
        </w:rPr>
        <w:t>9</w:t>
      </w:r>
      <w:r>
        <w:rPr>
          <w:rFonts w:ascii="Arial" w:hAnsi="Arial" w:cs="Arial"/>
          <w:sz w:val="22"/>
          <w:szCs w:val="22"/>
        </w:rPr>
        <w:t xml:space="preserve"> zł</w:t>
      </w:r>
    </w:p>
    <w:p w:rsidR="00CB3839" w:rsidRDefault="00CB3839" w:rsidP="008E0157">
      <w:pPr>
        <w:tabs>
          <w:tab w:val="left" w:pos="720"/>
          <w:tab w:val="left" w:pos="8820"/>
        </w:tabs>
        <w:ind w:left="708"/>
        <w:jc w:val="both"/>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(5% z opłat za d</w:t>
      </w:r>
      <w:r w:rsidR="008E0157">
        <w:rPr>
          <w:rFonts w:ascii="Arial" w:hAnsi="Arial" w:cs="Arial"/>
          <w:sz w:val="20"/>
          <w:szCs w:val="20"/>
        </w:rPr>
        <w:t>ane osobowe</w:t>
      </w:r>
      <w:r w:rsidRPr="00527DEF">
        <w:rPr>
          <w:rFonts w:ascii="Arial" w:hAnsi="Arial" w:cs="Arial"/>
          <w:sz w:val="20"/>
          <w:szCs w:val="20"/>
        </w:rPr>
        <w:t xml:space="preserve"> +50% z tytułu zwrotu zaliczek</w:t>
      </w:r>
    </w:p>
    <w:p w:rsidR="00CB3839" w:rsidRPr="00527DEF" w:rsidRDefault="00CB3839" w:rsidP="008E0157">
      <w:pPr>
        <w:tabs>
          <w:tab w:val="left" w:pos="720"/>
          <w:tab w:val="left" w:pos="8820"/>
        </w:tabs>
        <w:ind w:left="708"/>
        <w:jc w:val="both"/>
        <w:rPr>
          <w:rFonts w:ascii="Arial" w:hAnsi="Arial" w:cs="Arial"/>
          <w:sz w:val="20"/>
          <w:szCs w:val="20"/>
        </w:rPr>
      </w:pPr>
      <w:r>
        <w:rPr>
          <w:rFonts w:ascii="Arial" w:hAnsi="Arial" w:cs="Arial"/>
          <w:sz w:val="20"/>
          <w:szCs w:val="20"/>
        </w:rPr>
        <w:t xml:space="preserve">  </w:t>
      </w:r>
      <w:r w:rsidRPr="00527DEF">
        <w:rPr>
          <w:rFonts w:ascii="Arial" w:hAnsi="Arial" w:cs="Arial"/>
          <w:sz w:val="20"/>
          <w:szCs w:val="20"/>
        </w:rPr>
        <w:t xml:space="preserve"> </w:t>
      </w:r>
      <w:r w:rsidR="00AE0E38">
        <w:rPr>
          <w:rFonts w:ascii="Arial" w:hAnsi="Arial" w:cs="Arial"/>
          <w:sz w:val="20"/>
          <w:szCs w:val="20"/>
        </w:rPr>
        <w:t>a</w:t>
      </w:r>
      <w:r w:rsidRPr="00527DEF">
        <w:rPr>
          <w:rFonts w:ascii="Arial" w:hAnsi="Arial" w:cs="Arial"/>
          <w:sz w:val="20"/>
          <w:szCs w:val="20"/>
        </w:rPr>
        <w:t>limentacyjnych</w:t>
      </w:r>
      <w:r w:rsidR="00AE0E38">
        <w:rPr>
          <w:rFonts w:ascii="Arial" w:hAnsi="Arial" w:cs="Arial"/>
          <w:sz w:val="20"/>
          <w:szCs w:val="20"/>
        </w:rPr>
        <w:t xml:space="preserve"> </w:t>
      </w:r>
      <w:r w:rsidR="009A145E">
        <w:rPr>
          <w:rFonts w:ascii="Arial" w:hAnsi="Arial" w:cs="Arial"/>
          <w:sz w:val="20"/>
          <w:szCs w:val="20"/>
        </w:rPr>
        <w:t>+ 20% Funduszu Alimentacyjnego</w:t>
      </w:r>
      <w:r w:rsidRPr="00527DEF">
        <w:rPr>
          <w:rFonts w:ascii="Arial" w:hAnsi="Arial" w:cs="Arial"/>
          <w:sz w:val="20"/>
          <w:szCs w:val="20"/>
        </w:rPr>
        <w:t>)</w:t>
      </w:r>
    </w:p>
    <w:p w:rsidR="00CB3839" w:rsidRDefault="00CB3839" w:rsidP="008E0157">
      <w:pPr>
        <w:tabs>
          <w:tab w:val="left" w:pos="720"/>
          <w:tab w:val="left" w:pos="5580"/>
          <w:tab w:val="left" w:pos="8820"/>
        </w:tabs>
        <w:jc w:val="both"/>
        <w:rPr>
          <w:rFonts w:ascii="Arial" w:hAnsi="Arial" w:cs="Arial"/>
          <w:sz w:val="22"/>
          <w:szCs w:val="22"/>
        </w:rPr>
      </w:pPr>
      <w:r>
        <w:rPr>
          <w:rFonts w:ascii="Arial" w:hAnsi="Arial" w:cs="Arial"/>
          <w:sz w:val="22"/>
          <w:szCs w:val="22"/>
        </w:rPr>
        <w:tab/>
        <w:t>-</w:t>
      </w:r>
      <w:r w:rsidR="00323BD3">
        <w:rPr>
          <w:rFonts w:ascii="Arial" w:hAnsi="Arial" w:cs="Arial"/>
          <w:sz w:val="22"/>
          <w:szCs w:val="22"/>
        </w:rPr>
        <w:t>zwrot nadpłaconych zasiłków rodzinnych</w:t>
      </w:r>
      <w:r>
        <w:rPr>
          <w:rFonts w:ascii="Arial" w:hAnsi="Arial" w:cs="Arial"/>
          <w:sz w:val="22"/>
          <w:szCs w:val="22"/>
        </w:rPr>
        <w:t xml:space="preserve">                         </w:t>
      </w:r>
      <w:r w:rsidR="00323BD3">
        <w:rPr>
          <w:rFonts w:ascii="Arial" w:hAnsi="Arial" w:cs="Arial"/>
          <w:sz w:val="22"/>
          <w:szCs w:val="22"/>
        </w:rPr>
        <w:t xml:space="preserve">         </w:t>
      </w:r>
      <w:r>
        <w:rPr>
          <w:rFonts w:ascii="Arial" w:hAnsi="Arial" w:cs="Arial"/>
          <w:sz w:val="22"/>
          <w:szCs w:val="22"/>
        </w:rPr>
        <w:t xml:space="preserve">            </w:t>
      </w:r>
      <w:r w:rsidR="00ED13C8">
        <w:rPr>
          <w:rFonts w:ascii="Arial" w:hAnsi="Arial" w:cs="Arial"/>
          <w:sz w:val="22"/>
          <w:szCs w:val="22"/>
        </w:rPr>
        <w:t xml:space="preserve">   </w:t>
      </w:r>
      <w:r>
        <w:rPr>
          <w:rFonts w:ascii="Arial" w:hAnsi="Arial" w:cs="Arial"/>
          <w:sz w:val="22"/>
          <w:szCs w:val="22"/>
        </w:rPr>
        <w:t xml:space="preserve">  </w:t>
      </w:r>
      <w:r w:rsidR="00A566CE">
        <w:rPr>
          <w:rFonts w:ascii="Arial" w:hAnsi="Arial" w:cs="Arial"/>
          <w:sz w:val="22"/>
          <w:szCs w:val="22"/>
        </w:rPr>
        <w:t>1 933</w:t>
      </w:r>
      <w:r w:rsidR="009A145E">
        <w:rPr>
          <w:rFonts w:ascii="Arial" w:hAnsi="Arial" w:cs="Arial"/>
          <w:sz w:val="22"/>
          <w:szCs w:val="22"/>
        </w:rPr>
        <w:t>,</w:t>
      </w:r>
      <w:r w:rsidR="00323BD3">
        <w:rPr>
          <w:rFonts w:ascii="Arial" w:hAnsi="Arial" w:cs="Arial"/>
          <w:sz w:val="22"/>
          <w:szCs w:val="22"/>
        </w:rPr>
        <w:t>4</w:t>
      </w:r>
      <w:r w:rsidR="00A566CE">
        <w:rPr>
          <w:rFonts w:ascii="Arial" w:hAnsi="Arial" w:cs="Arial"/>
          <w:sz w:val="22"/>
          <w:szCs w:val="22"/>
        </w:rPr>
        <w:t>0</w:t>
      </w:r>
      <w:r>
        <w:rPr>
          <w:rFonts w:ascii="Arial" w:hAnsi="Arial" w:cs="Arial"/>
          <w:sz w:val="22"/>
          <w:szCs w:val="22"/>
        </w:rPr>
        <w:t xml:space="preserve"> zł</w:t>
      </w:r>
    </w:p>
    <w:p w:rsidR="009A145E" w:rsidRDefault="009A145E" w:rsidP="008E0157">
      <w:pPr>
        <w:tabs>
          <w:tab w:val="left" w:pos="720"/>
          <w:tab w:val="left" w:pos="5580"/>
          <w:tab w:val="left" w:pos="8820"/>
        </w:tabs>
        <w:jc w:val="both"/>
        <w:rPr>
          <w:rFonts w:ascii="Arial" w:hAnsi="Arial" w:cs="Arial"/>
          <w:sz w:val="22"/>
          <w:szCs w:val="22"/>
        </w:rPr>
      </w:pPr>
      <w:r>
        <w:rPr>
          <w:rFonts w:ascii="Arial" w:hAnsi="Arial" w:cs="Arial"/>
          <w:sz w:val="22"/>
          <w:szCs w:val="22"/>
        </w:rPr>
        <w:tab/>
        <w:t>-</w:t>
      </w:r>
      <w:r w:rsidR="00A87E63">
        <w:rPr>
          <w:rFonts w:ascii="Arial" w:hAnsi="Arial" w:cs="Arial"/>
          <w:sz w:val="22"/>
          <w:szCs w:val="22"/>
        </w:rPr>
        <w:t xml:space="preserve"> </w:t>
      </w:r>
      <w:r w:rsidR="008E0157">
        <w:rPr>
          <w:rFonts w:ascii="Arial" w:hAnsi="Arial" w:cs="Arial"/>
          <w:sz w:val="22"/>
          <w:szCs w:val="22"/>
        </w:rPr>
        <w:t xml:space="preserve">wpływy z opłat i kar za korzystanie ze środowiska                                  </w:t>
      </w:r>
      <w:r w:rsidR="00323BD3">
        <w:rPr>
          <w:rFonts w:ascii="Arial" w:hAnsi="Arial" w:cs="Arial"/>
          <w:sz w:val="22"/>
          <w:szCs w:val="22"/>
        </w:rPr>
        <w:t>1</w:t>
      </w:r>
      <w:r w:rsidR="00A566CE">
        <w:rPr>
          <w:rFonts w:ascii="Arial" w:hAnsi="Arial" w:cs="Arial"/>
          <w:sz w:val="22"/>
          <w:szCs w:val="22"/>
        </w:rPr>
        <w:t>8</w:t>
      </w:r>
      <w:r w:rsidR="008E0157">
        <w:rPr>
          <w:rFonts w:ascii="Arial" w:hAnsi="Arial" w:cs="Arial"/>
          <w:sz w:val="22"/>
          <w:szCs w:val="22"/>
        </w:rPr>
        <w:t> </w:t>
      </w:r>
      <w:r w:rsidR="00A566CE">
        <w:rPr>
          <w:rFonts w:ascii="Arial" w:hAnsi="Arial" w:cs="Arial"/>
          <w:sz w:val="22"/>
          <w:szCs w:val="22"/>
        </w:rPr>
        <w:t>730</w:t>
      </w:r>
      <w:r w:rsidR="008E0157">
        <w:rPr>
          <w:rFonts w:ascii="Arial" w:hAnsi="Arial" w:cs="Arial"/>
          <w:sz w:val="22"/>
          <w:szCs w:val="22"/>
        </w:rPr>
        <w:t>,</w:t>
      </w:r>
      <w:r w:rsidR="00A566CE">
        <w:rPr>
          <w:rFonts w:ascii="Arial" w:hAnsi="Arial" w:cs="Arial"/>
          <w:sz w:val="22"/>
          <w:szCs w:val="22"/>
        </w:rPr>
        <w:t>00</w:t>
      </w:r>
      <w:r w:rsidR="008E0157">
        <w:rPr>
          <w:rFonts w:ascii="Arial" w:hAnsi="Arial" w:cs="Arial"/>
          <w:sz w:val="22"/>
          <w:szCs w:val="22"/>
        </w:rPr>
        <w:t xml:space="preserve"> zł</w:t>
      </w:r>
    </w:p>
    <w:p w:rsidR="00323BD3" w:rsidRDefault="00323BD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 zwrot niewykorzystanych środków z rachunku dochodów</w:t>
      </w:r>
    </w:p>
    <w:p w:rsidR="00323BD3" w:rsidRDefault="00323BD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własnych na dochody gminy                                                                    9 </w:t>
      </w:r>
      <w:r w:rsidR="00A566CE">
        <w:rPr>
          <w:rFonts w:ascii="Arial" w:hAnsi="Arial" w:cs="Arial"/>
          <w:sz w:val="22"/>
          <w:szCs w:val="22"/>
        </w:rPr>
        <w:t>805</w:t>
      </w:r>
      <w:r>
        <w:rPr>
          <w:rFonts w:ascii="Arial" w:hAnsi="Arial" w:cs="Arial"/>
          <w:sz w:val="22"/>
          <w:szCs w:val="22"/>
        </w:rPr>
        <w:t>,</w:t>
      </w:r>
      <w:r w:rsidR="00A566CE">
        <w:rPr>
          <w:rFonts w:ascii="Arial" w:hAnsi="Arial" w:cs="Arial"/>
          <w:sz w:val="22"/>
          <w:szCs w:val="22"/>
        </w:rPr>
        <w:t>84</w:t>
      </w:r>
      <w:r>
        <w:rPr>
          <w:rFonts w:ascii="Arial" w:hAnsi="Arial" w:cs="Arial"/>
          <w:sz w:val="22"/>
          <w:szCs w:val="22"/>
        </w:rPr>
        <w:t xml:space="preserve"> zł</w:t>
      </w:r>
    </w:p>
    <w:p w:rsidR="00323BD3" w:rsidRDefault="00323BD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 wpłata kary ustalonej przez Sąd w Brzegu dla sprawcy włamania</w:t>
      </w:r>
    </w:p>
    <w:p w:rsidR="00323BD3" w:rsidRDefault="00323BD3"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do Domu Ludowego w Lipkach                                                                  </w:t>
      </w:r>
      <w:r w:rsidR="00A566CE">
        <w:rPr>
          <w:rFonts w:ascii="Arial" w:hAnsi="Arial" w:cs="Arial"/>
          <w:sz w:val="22"/>
          <w:szCs w:val="22"/>
        </w:rPr>
        <w:t xml:space="preserve"> 984</w:t>
      </w:r>
      <w:r>
        <w:rPr>
          <w:rFonts w:ascii="Arial" w:hAnsi="Arial" w:cs="Arial"/>
          <w:sz w:val="22"/>
          <w:szCs w:val="22"/>
        </w:rPr>
        <w:t>,</w:t>
      </w:r>
      <w:r w:rsidR="00A566CE">
        <w:rPr>
          <w:rFonts w:ascii="Arial" w:hAnsi="Arial" w:cs="Arial"/>
          <w:sz w:val="22"/>
          <w:szCs w:val="22"/>
        </w:rPr>
        <w:t>0</w:t>
      </w:r>
      <w:r>
        <w:rPr>
          <w:rFonts w:ascii="Arial" w:hAnsi="Arial" w:cs="Arial"/>
          <w:sz w:val="22"/>
          <w:szCs w:val="22"/>
        </w:rPr>
        <w:t>0 zł</w:t>
      </w:r>
    </w:p>
    <w:p w:rsidR="00781B9A" w:rsidRDefault="00781B9A"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 wpłata w 2012 roku dotacji wynikającej z rozliczenia 2011r. </w:t>
      </w:r>
    </w:p>
    <w:p w:rsidR="00781B9A" w:rsidRDefault="00781B9A"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dotyczącej opłat za dzieci  przebywających w placówkach </w:t>
      </w:r>
    </w:p>
    <w:p w:rsidR="00781B9A" w:rsidRDefault="00781B9A"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niepublicznych                                                                                          </w:t>
      </w:r>
      <w:r w:rsidR="00A566CE">
        <w:rPr>
          <w:rFonts w:ascii="Arial" w:hAnsi="Arial" w:cs="Arial"/>
          <w:sz w:val="22"/>
          <w:szCs w:val="22"/>
        </w:rPr>
        <w:t>2 739</w:t>
      </w:r>
      <w:r>
        <w:rPr>
          <w:rFonts w:ascii="Arial" w:hAnsi="Arial" w:cs="Arial"/>
          <w:sz w:val="22"/>
          <w:szCs w:val="22"/>
        </w:rPr>
        <w:t>,</w:t>
      </w:r>
      <w:r w:rsidR="00A566CE">
        <w:rPr>
          <w:rFonts w:ascii="Arial" w:hAnsi="Arial" w:cs="Arial"/>
          <w:sz w:val="22"/>
          <w:szCs w:val="22"/>
        </w:rPr>
        <w:t>73</w:t>
      </w:r>
      <w:r>
        <w:rPr>
          <w:rFonts w:ascii="Arial" w:hAnsi="Arial" w:cs="Arial"/>
          <w:sz w:val="22"/>
          <w:szCs w:val="22"/>
        </w:rPr>
        <w:t xml:space="preserve"> zł</w:t>
      </w:r>
    </w:p>
    <w:p w:rsidR="00781B9A" w:rsidRDefault="00781B9A" w:rsidP="008E0157">
      <w:pPr>
        <w:tabs>
          <w:tab w:val="left" w:pos="720"/>
          <w:tab w:val="left" w:pos="5580"/>
          <w:tab w:val="left" w:pos="8820"/>
        </w:tabs>
        <w:jc w:val="both"/>
        <w:rPr>
          <w:rFonts w:ascii="Arial" w:hAnsi="Arial" w:cs="Arial"/>
          <w:sz w:val="22"/>
          <w:szCs w:val="22"/>
        </w:rPr>
      </w:pPr>
      <w:r>
        <w:rPr>
          <w:rFonts w:ascii="Arial" w:hAnsi="Arial" w:cs="Arial"/>
          <w:sz w:val="22"/>
          <w:szCs w:val="22"/>
        </w:rPr>
        <w:t xml:space="preserve">            - zwrot opłat za osoby przebywające w Domach Pomocy Społecznej       </w:t>
      </w:r>
      <w:r w:rsidR="008F4DFC">
        <w:rPr>
          <w:rFonts w:ascii="Arial" w:hAnsi="Arial" w:cs="Arial"/>
          <w:sz w:val="22"/>
          <w:szCs w:val="22"/>
        </w:rPr>
        <w:t xml:space="preserve"> </w:t>
      </w:r>
      <w:r>
        <w:rPr>
          <w:rFonts w:ascii="Arial" w:hAnsi="Arial" w:cs="Arial"/>
          <w:sz w:val="22"/>
          <w:szCs w:val="22"/>
        </w:rPr>
        <w:t xml:space="preserve">  </w:t>
      </w:r>
      <w:r w:rsidR="00A566CE">
        <w:rPr>
          <w:rFonts w:ascii="Arial" w:hAnsi="Arial" w:cs="Arial"/>
          <w:sz w:val="22"/>
          <w:szCs w:val="22"/>
        </w:rPr>
        <w:t>9</w:t>
      </w:r>
      <w:r>
        <w:rPr>
          <w:rFonts w:ascii="Arial" w:hAnsi="Arial" w:cs="Arial"/>
          <w:sz w:val="22"/>
          <w:szCs w:val="22"/>
        </w:rPr>
        <w:t>00,00 zł</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lastRenderedPageBreak/>
        <w:t>- otrzymane odszkodowanie od WARTY za uszkodzony przepust wodny           3 736,74 zł</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zwrot dotacji przez Parafię Rzymskokatolicką w Brzezinie, w związku</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xml:space="preserve">  z otrzymanym dofinansowaniem środkami unijnymi remontu zabytkowego</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xml:space="preserve">  kościoła w Brzezinie                                                                                        131 375,00 zł</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otrzymana darowizna od Kółka Rolniczego w Zielęcicach</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xml:space="preserve">  z przeznaczeniem na wydatki sołectwa Pępice i Żłobizna                                  1 502,00 zł</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wpływy z mandatów, kar i grzywien                                                                       900,00 zł</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zwrot dotacji wynikającej z rozliczenia programu „opolska e szkoła,</w:t>
      </w:r>
    </w:p>
    <w:p w:rsidR="002538E3" w:rsidRDefault="002538E3"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xml:space="preserve">  szkołą ku przyszłości”                                                                                              15,26 zł </w:t>
      </w:r>
      <w:r w:rsidR="00AE370D">
        <w:rPr>
          <w:rFonts w:ascii="Arial" w:hAnsi="Arial" w:cs="Arial"/>
          <w:sz w:val="22"/>
          <w:szCs w:val="22"/>
        </w:rPr>
        <w:t xml:space="preserve">            </w:t>
      </w:r>
    </w:p>
    <w:p w:rsidR="009A145E" w:rsidRDefault="00AE370D" w:rsidP="008E0157">
      <w:pPr>
        <w:tabs>
          <w:tab w:val="left" w:pos="720"/>
          <w:tab w:val="left" w:pos="5580"/>
          <w:tab w:val="left" w:pos="8820"/>
          <w:tab w:val="right" w:pos="9072"/>
        </w:tabs>
        <w:jc w:val="both"/>
        <w:rPr>
          <w:rFonts w:ascii="Arial" w:hAnsi="Arial" w:cs="Arial"/>
          <w:sz w:val="22"/>
          <w:szCs w:val="22"/>
        </w:rPr>
      </w:pPr>
      <w:r>
        <w:rPr>
          <w:rFonts w:ascii="Arial" w:hAnsi="Arial" w:cs="Arial"/>
          <w:sz w:val="22"/>
          <w:szCs w:val="22"/>
        </w:rPr>
        <w:t>- pozostałe doc</w:t>
      </w:r>
      <w:r w:rsidR="00FB1AEE">
        <w:rPr>
          <w:rFonts w:ascii="Arial" w:hAnsi="Arial" w:cs="Arial"/>
          <w:sz w:val="22"/>
          <w:szCs w:val="22"/>
        </w:rPr>
        <w:t>hody</w:t>
      </w:r>
      <w:r w:rsidR="00FB1AEE">
        <w:rPr>
          <w:rFonts w:ascii="Arial" w:hAnsi="Arial" w:cs="Arial"/>
          <w:sz w:val="22"/>
          <w:szCs w:val="22"/>
        </w:rPr>
        <w:tab/>
        <w:t xml:space="preserve">                                     </w:t>
      </w:r>
      <w:r w:rsidR="00D30E38">
        <w:rPr>
          <w:rFonts w:ascii="Arial" w:hAnsi="Arial" w:cs="Arial"/>
          <w:sz w:val="22"/>
          <w:szCs w:val="22"/>
        </w:rPr>
        <w:t xml:space="preserve"> </w:t>
      </w:r>
      <w:r w:rsidR="00B35663">
        <w:rPr>
          <w:rFonts w:ascii="Arial" w:hAnsi="Arial" w:cs="Arial"/>
          <w:sz w:val="22"/>
          <w:szCs w:val="22"/>
        </w:rPr>
        <w:t xml:space="preserve">  </w:t>
      </w:r>
      <w:r w:rsidR="002538E3">
        <w:rPr>
          <w:rFonts w:ascii="Arial" w:hAnsi="Arial" w:cs="Arial"/>
          <w:sz w:val="22"/>
          <w:szCs w:val="22"/>
        </w:rPr>
        <w:t>686</w:t>
      </w:r>
      <w:r w:rsidR="00B35663">
        <w:rPr>
          <w:rFonts w:ascii="Arial" w:hAnsi="Arial" w:cs="Arial"/>
          <w:sz w:val="22"/>
          <w:szCs w:val="22"/>
        </w:rPr>
        <w:t>,</w:t>
      </w:r>
      <w:r w:rsidR="002538E3">
        <w:rPr>
          <w:rFonts w:ascii="Arial" w:hAnsi="Arial" w:cs="Arial"/>
          <w:sz w:val="22"/>
          <w:szCs w:val="22"/>
        </w:rPr>
        <w:t>36</w:t>
      </w:r>
      <w:r w:rsidR="00B35663">
        <w:rPr>
          <w:rFonts w:ascii="Arial" w:hAnsi="Arial" w:cs="Arial"/>
          <w:sz w:val="22"/>
          <w:szCs w:val="22"/>
        </w:rPr>
        <w:t xml:space="preserve"> zł</w:t>
      </w:r>
    </w:p>
    <w:p w:rsidR="0009098C" w:rsidRDefault="0009098C" w:rsidP="008E0157">
      <w:pPr>
        <w:tabs>
          <w:tab w:val="left" w:pos="720"/>
          <w:tab w:val="left" w:pos="5580"/>
          <w:tab w:val="left" w:pos="8820"/>
          <w:tab w:val="right" w:pos="9072"/>
        </w:tabs>
        <w:jc w:val="both"/>
        <w:rPr>
          <w:rFonts w:ascii="Arial" w:hAnsi="Arial" w:cs="Arial"/>
          <w:sz w:val="18"/>
          <w:szCs w:val="18"/>
        </w:rPr>
      </w:pPr>
      <w:r>
        <w:rPr>
          <w:rFonts w:ascii="Arial" w:hAnsi="Arial" w:cs="Arial"/>
          <w:sz w:val="22"/>
          <w:szCs w:val="22"/>
        </w:rPr>
        <w:t xml:space="preserve">              (</w:t>
      </w:r>
      <w:r w:rsidRPr="0009098C">
        <w:rPr>
          <w:rFonts w:ascii="Arial" w:hAnsi="Arial" w:cs="Arial"/>
          <w:sz w:val="18"/>
          <w:szCs w:val="18"/>
        </w:rPr>
        <w:t xml:space="preserve">zwrot </w:t>
      </w:r>
      <w:r w:rsidR="00781B9A">
        <w:rPr>
          <w:rFonts w:ascii="Arial" w:hAnsi="Arial" w:cs="Arial"/>
          <w:sz w:val="18"/>
          <w:szCs w:val="18"/>
        </w:rPr>
        <w:t>nadpłaty faktury za rok ubiegły, zwrot zaliczki od komornika,</w:t>
      </w:r>
      <w:r>
        <w:rPr>
          <w:rFonts w:ascii="Arial" w:hAnsi="Arial" w:cs="Arial"/>
          <w:sz w:val="18"/>
          <w:szCs w:val="18"/>
        </w:rPr>
        <w:t xml:space="preserve"> wpłata</w:t>
      </w:r>
    </w:p>
    <w:p w:rsidR="00CB3839" w:rsidRPr="00CB0F4D" w:rsidRDefault="0009098C" w:rsidP="00B35663">
      <w:pPr>
        <w:tabs>
          <w:tab w:val="left" w:pos="720"/>
          <w:tab w:val="left" w:pos="5580"/>
          <w:tab w:val="left" w:pos="8820"/>
          <w:tab w:val="right" w:pos="9072"/>
        </w:tabs>
        <w:jc w:val="both"/>
        <w:rPr>
          <w:rFonts w:ascii="Arial" w:hAnsi="Arial" w:cs="Arial"/>
          <w:sz w:val="18"/>
          <w:szCs w:val="18"/>
        </w:rPr>
      </w:pPr>
      <w:r w:rsidRPr="00CB0F4D">
        <w:rPr>
          <w:rFonts w:ascii="Arial" w:hAnsi="Arial" w:cs="Arial"/>
          <w:sz w:val="18"/>
          <w:szCs w:val="18"/>
        </w:rPr>
        <w:t xml:space="preserve">                   przedszkola za ścieki dotyczy roku 201</w:t>
      </w:r>
      <w:r w:rsidR="00323BD3" w:rsidRPr="00CB0F4D">
        <w:rPr>
          <w:rFonts w:ascii="Arial" w:hAnsi="Arial" w:cs="Arial"/>
          <w:sz w:val="18"/>
          <w:szCs w:val="18"/>
        </w:rPr>
        <w:t>1</w:t>
      </w:r>
      <w:r w:rsidR="00781B9A" w:rsidRPr="00CB0F4D">
        <w:rPr>
          <w:rFonts w:ascii="Arial" w:hAnsi="Arial" w:cs="Arial"/>
          <w:sz w:val="18"/>
          <w:szCs w:val="18"/>
        </w:rPr>
        <w:t>, zwrot opłaty sądowej – leczenie AA</w:t>
      </w:r>
      <w:r w:rsidRPr="00CB0F4D">
        <w:rPr>
          <w:rFonts w:ascii="Arial" w:hAnsi="Arial" w:cs="Arial"/>
          <w:sz w:val="18"/>
          <w:szCs w:val="18"/>
        </w:rPr>
        <w:t xml:space="preserve">) </w:t>
      </w:r>
      <w:r w:rsidR="00781B9A" w:rsidRPr="00CB0F4D">
        <w:rPr>
          <w:rFonts w:ascii="Arial" w:hAnsi="Arial" w:cs="Arial"/>
          <w:sz w:val="18"/>
          <w:szCs w:val="18"/>
        </w:rPr>
        <w:t xml:space="preserve">                   </w:t>
      </w:r>
    </w:p>
    <w:p w:rsidR="00B35663" w:rsidRPr="00CB0F4D" w:rsidRDefault="00B35663" w:rsidP="00B35663">
      <w:pPr>
        <w:tabs>
          <w:tab w:val="left" w:pos="720"/>
          <w:tab w:val="left" w:pos="5580"/>
          <w:tab w:val="left" w:pos="8820"/>
          <w:tab w:val="right" w:pos="9072"/>
        </w:tabs>
        <w:jc w:val="both"/>
        <w:rPr>
          <w:rFonts w:ascii="Arial" w:hAnsi="Arial" w:cs="Arial"/>
          <w:sz w:val="22"/>
          <w:szCs w:val="22"/>
        </w:rPr>
      </w:pPr>
    </w:p>
    <w:p w:rsidR="00CB3839" w:rsidRDefault="00CB3839" w:rsidP="00CB3839">
      <w:pPr>
        <w:tabs>
          <w:tab w:val="left" w:pos="5580"/>
          <w:tab w:val="left" w:pos="8820"/>
        </w:tabs>
        <w:rPr>
          <w:rFonts w:ascii="Arial" w:hAnsi="Arial" w:cs="Arial"/>
          <w:b/>
          <w:sz w:val="22"/>
          <w:szCs w:val="22"/>
        </w:rPr>
      </w:pPr>
      <w:r>
        <w:rPr>
          <w:rFonts w:ascii="Arial" w:hAnsi="Arial" w:cs="Arial"/>
          <w:b/>
          <w:sz w:val="22"/>
          <w:szCs w:val="22"/>
        </w:rPr>
        <w:tab/>
        <w:t>Razem</w:t>
      </w:r>
      <w:r w:rsidRPr="005D0972">
        <w:rPr>
          <w:rFonts w:ascii="Arial" w:hAnsi="Arial" w:cs="Arial"/>
          <w:b/>
          <w:sz w:val="22"/>
          <w:szCs w:val="22"/>
        </w:rPr>
        <w:t xml:space="preserve"> </w:t>
      </w:r>
      <w:r>
        <w:rPr>
          <w:rFonts w:ascii="Arial" w:hAnsi="Arial" w:cs="Arial"/>
          <w:b/>
          <w:sz w:val="22"/>
          <w:szCs w:val="22"/>
        </w:rPr>
        <w:t xml:space="preserve">              </w:t>
      </w:r>
      <w:r w:rsidR="00ED13C8">
        <w:rPr>
          <w:rFonts w:ascii="Arial" w:hAnsi="Arial" w:cs="Arial"/>
          <w:b/>
          <w:sz w:val="22"/>
          <w:szCs w:val="22"/>
        </w:rPr>
        <w:t xml:space="preserve">   </w:t>
      </w:r>
      <w:r w:rsidR="00D30E38">
        <w:rPr>
          <w:rFonts w:ascii="Arial" w:hAnsi="Arial" w:cs="Arial"/>
          <w:b/>
          <w:sz w:val="22"/>
          <w:szCs w:val="22"/>
        </w:rPr>
        <w:t xml:space="preserve"> </w:t>
      </w:r>
      <w:r>
        <w:rPr>
          <w:rFonts w:ascii="Arial" w:hAnsi="Arial" w:cs="Arial"/>
          <w:b/>
          <w:sz w:val="22"/>
          <w:szCs w:val="22"/>
        </w:rPr>
        <w:t xml:space="preserve">    </w:t>
      </w:r>
      <w:r w:rsidR="001C305D">
        <w:rPr>
          <w:rFonts w:ascii="Arial" w:hAnsi="Arial" w:cs="Arial"/>
          <w:b/>
          <w:sz w:val="22"/>
          <w:szCs w:val="22"/>
        </w:rPr>
        <w:t>425 530</w:t>
      </w:r>
      <w:r w:rsidRPr="005D0972">
        <w:rPr>
          <w:rFonts w:ascii="Arial" w:hAnsi="Arial" w:cs="Arial"/>
          <w:b/>
          <w:sz w:val="22"/>
          <w:szCs w:val="22"/>
        </w:rPr>
        <w:t>,</w:t>
      </w:r>
      <w:r w:rsidR="001C305D">
        <w:rPr>
          <w:rFonts w:ascii="Arial" w:hAnsi="Arial" w:cs="Arial"/>
          <w:b/>
          <w:sz w:val="22"/>
          <w:szCs w:val="22"/>
        </w:rPr>
        <w:t>90</w:t>
      </w:r>
      <w:r>
        <w:rPr>
          <w:rFonts w:ascii="Arial" w:hAnsi="Arial" w:cs="Arial"/>
          <w:b/>
          <w:sz w:val="22"/>
          <w:szCs w:val="22"/>
        </w:rPr>
        <w:t xml:space="preserve"> zł</w:t>
      </w:r>
    </w:p>
    <w:p w:rsidR="00561C0A" w:rsidRDefault="00561C0A" w:rsidP="00CB3839">
      <w:pPr>
        <w:tabs>
          <w:tab w:val="left" w:pos="5580"/>
          <w:tab w:val="left" w:pos="8820"/>
        </w:tabs>
        <w:rPr>
          <w:rFonts w:ascii="Arial" w:hAnsi="Arial" w:cs="Arial"/>
          <w:b/>
          <w:sz w:val="22"/>
          <w:szCs w:val="22"/>
        </w:rPr>
      </w:pPr>
    </w:p>
    <w:p w:rsidR="00D47D71" w:rsidRDefault="00D47D71" w:rsidP="00CB3839">
      <w:pPr>
        <w:tabs>
          <w:tab w:val="left" w:pos="5580"/>
          <w:tab w:val="left" w:pos="8820"/>
        </w:tabs>
        <w:rPr>
          <w:rFonts w:ascii="Arial" w:hAnsi="Arial" w:cs="Arial"/>
          <w:b/>
          <w:sz w:val="22"/>
          <w:szCs w:val="22"/>
        </w:rPr>
      </w:pPr>
    </w:p>
    <w:p w:rsidR="00C3260A" w:rsidRDefault="00CB3839" w:rsidP="001E4C9C">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w:t>
      </w:r>
      <w:r w:rsidR="001C523F">
        <w:rPr>
          <w:rFonts w:ascii="Arial" w:hAnsi="Arial" w:cs="Arial"/>
          <w:sz w:val="22"/>
          <w:szCs w:val="22"/>
          <w:u w:val="single"/>
        </w:rPr>
        <w:t>2</w:t>
      </w:r>
      <w:r>
        <w:rPr>
          <w:rFonts w:ascii="Arial" w:hAnsi="Arial" w:cs="Arial"/>
          <w:sz w:val="22"/>
          <w:szCs w:val="22"/>
          <w:u w:val="single"/>
        </w:rPr>
        <w:t>0</w:t>
      </w:r>
      <w:r w:rsidR="00C3260A">
        <w:rPr>
          <w:rFonts w:ascii="Arial" w:hAnsi="Arial" w:cs="Arial"/>
          <w:sz w:val="22"/>
          <w:szCs w:val="22"/>
          <w:u w:val="single"/>
        </w:rPr>
        <w:t>1</w:t>
      </w:r>
      <w:r w:rsidR="00C97E83">
        <w:rPr>
          <w:rFonts w:ascii="Arial" w:hAnsi="Arial" w:cs="Arial"/>
          <w:sz w:val="22"/>
          <w:szCs w:val="22"/>
          <w:u w:val="single"/>
        </w:rPr>
        <w:t>1</w:t>
      </w:r>
      <w:r w:rsidR="00C3260A">
        <w:rPr>
          <w:rFonts w:ascii="Arial" w:hAnsi="Arial" w:cs="Arial"/>
          <w:sz w:val="22"/>
          <w:szCs w:val="22"/>
          <w:u w:val="single"/>
        </w:rPr>
        <w:t xml:space="preserve"> roku</w:t>
      </w:r>
      <w:r w:rsidR="00AE370D">
        <w:rPr>
          <w:rFonts w:ascii="Arial" w:hAnsi="Arial" w:cs="Arial"/>
          <w:sz w:val="22"/>
          <w:szCs w:val="22"/>
        </w:rPr>
        <w:t xml:space="preserve"> pozostałe wpływy są </w:t>
      </w:r>
      <w:r>
        <w:rPr>
          <w:rFonts w:ascii="Arial" w:hAnsi="Arial" w:cs="Arial"/>
          <w:sz w:val="22"/>
          <w:szCs w:val="22"/>
        </w:rPr>
        <w:t xml:space="preserve"> </w:t>
      </w:r>
      <w:r w:rsidR="00C3260A">
        <w:rPr>
          <w:rFonts w:ascii="Arial" w:hAnsi="Arial" w:cs="Arial"/>
          <w:sz w:val="22"/>
          <w:szCs w:val="22"/>
        </w:rPr>
        <w:t>więk</w:t>
      </w:r>
      <w:r w:rsidR="00AE370D">
        <w:rPr>
          <w:rFonts w:ascii="Arial" w:hAnsi="Arial" w:cs="Arial"/>
          <w:sz w:val="22"/>
          <w:szCs w:val="22"/>
        </w:rPr>
        <w:t xml:space="preserve">sze o kwotę </w:t>
      </w:r>
      <w:r w:rsidR="00875258">
        <w:rPr>
          <w:rFonts w:ascii="Arial" w:hAnsi="Arial" w:cs="Arial"/>
          <w:sz w:val="22"/>
          <w:szCs w:val="22"/>
        </w:rPr>
        <w:t>174</w:t>
      </w:r>
      <w:r w:rsidR="007F02D3">
        <w:rPr>
          <w:rFonts w:ascii="Arial" w:hAnsi="Arial" w:cs="Arial"/>
          <w:sz w:val="22"/>
          <w:szCs w:val="22"/>
        </w:rPr>
        <w:t> </w:t>
      </w:r>
      <w:r w:rsidR="00875258">
        <w:rPr>
          <w:rFonts w:ascii="Arial" w:hAnsi="Arial" w:cs="Arial"/>
          <w:sz w:val="22"/>
          <w:szCs w:val="22"/>
        </w:rPr>
        <w:t>318</w:t>
      </w:r>
      <w:r w:rsidR="007F02D3">
        <w:rPr>
          <w:rFonts w:ascii="Arial" w:hAnsi="Arial" w:cs="Arial"/>
          <w:sz w:val="22"/>
          <w:szCs w:val="22"/>
        </w:rPr>
        <w:t>,</w:t>
      </w:r>
      <w:r w:rsidR="00875258">
        <w:rPr>
          <w:rFonts w:ascii="Arial" w:hAnsi="Arial" w:cs="Arial"/>
          <w:sz w:val="22"/>
          <w:szCs w:val="22"/>
        </w:rPr>
        <w:t>49</w:t>
      </w:r>
      <w:r>
        <w:rPr>
          <w:rFonts w:ascii="Arial" w:hAnsi="Arial" w:cs="Arial"/>
          <w:sz w:val="22"/>
          <w:szCs w:val="22"/>
        </w:rPr>
        <w:t xml:space="preserve"> </w:t>
      </w:r>
      <w:r w:rsidRPr="00992716">
        <w:rPr>
          <w:rFonts w:ascii="Arial" w:hAnsi="Arial" w:cs="Arial"/>
          <w:sz w:val="22"/>
          <w:szCs w:val="22"/>
        </w:rPr>
        <w:t>zł</w:t>
      </w:r>
      <w:r w:rsidR="001E4C9C">
        <w:rPr>
          <w:rFonts w:ascii="Arial" w:hAnsi="Arial" w:cs="Arial"/>
          <w:sz w:val="22"/>
          <w:szCs w:val="22"/>
        </w:rPr>
        <w:t xml:space="preserve"> </w:t>
      </w:r>
    </w:p>
    <w:p w:rsidR="00CB3839" w:rsidRPr="00C83C77" w:rsidRDefault="001E4C9C" w:rsidP="001E4C9C">
      <w:pPr>
        <w:tabs>
          <w:tab w:val="left" w:pos="720"/>
          <w:tab w:val="left" w:pos="8820"/>
        </w:tabs>
        <w:jc w:val="both"/>
        <w:rPr>
          <w:rFonts w:ascii="Arial" w:hAnsi="Arial" w:cs="Arial"/>
          <w:sz w:val="22"/>
          <w:szCs w:val="22"/>
        </w:rPr>
      </w:pPr>
      <w:r>
        <w:rPr>
          <w:rFonts w:ascii="Arial" w:hAnsi="Arial" w:cs="Arial"/>
          <w:sz w:val="22"/>
          <w:szCs w:val="22"/>
        </w:rPr>
        <w:t xml:space="preserve">i stanowi to </w:t>
      </w:r>
      <w:r w:rsidR="00C3260A">
        <w:rPr>
          <w:rFonts w:ascii="Arial" w:hAnsi="Arial" w:cs="Arial"/>
          <w:sz w:val="22"/>
          <w:szCs w:val="22"/>
        </w:rPr>
        <w:t xml:space="preserve">wzrost </w:t>
      </w:r>
      <w:r>
        <w:rPr>
          <w:rFonts w:ascii="Arial" w:hAnsi="Arial" w:cs="Arial"/>
          <w:sz w:val="22"/>
          <w:szCs w:val="22"/>
        </w:rPr>
        <w:t xml:space="preserve">o </w:t>
      </w:r>
      <w:r w:rsidR="006748C0">
        <w:rPr>
          <w:rFonts w:ascii="Arial" w:hAnsi="Arial" w:cs="Arial"/>
          <w:sz w:val="22"/>
          <w:szCs w:val="22"/>
        </w:rPr>
        <w:t>69</w:t>
      </w:r>
      <w:r w:rsidR="00C3260A">
        <w:rPr>
          <w:rFonts w:ascii="Arial" w:hAnsi="Arial" w:cs="Arial"/>
          <w:sz w:val="22"/>
          <w:szCs w:val="22"/>
        </w:rPr>
        <w:t xml:space="preserve"> %</w:t>
      </w:r>
      <w:r w:rsidR="00CB3839">
        <w:rPr>
          <w:rFonts w:ascii="Arial" w:hAnsi="Arial" w:cs="Arial"/>
          <w:sz w:val="22"/>
          <w:szCs w:val="22"/>
        </w:rPr>
        <w:t xml:space="preserve">. </w:t>
      </w:r>
      <w:r w:rsidR="00AE370D">
        <w:rPr>
          <w:rFonts w:ascii="Arial" w:hAnsi="Arial" w:cs="Arial"/>
          <w:sz w:val="22"/>
          <w:szCs w:val="22"/>
        </w:rPr>
        <w:t>Z</w:t>
      </w:r>
      <w:r w:rsidR="00C3260A">
        <w:rPr>
          <w:rFonts w:ascii="Arial" w:hAnsi="Arial" w:cs="Arial"/>
          <w:sz w:val="22"/>
          <w:szCs w:val="22"/>
        </w:rPr>
        <w:t>więk</w:t>
      </w:r>
      <w:r w:rsidR="00AE370D">
        <w:rPr>
          <w:rFonts w:ascii="Arial" w:hAnsi="Arial" w:cs="Arial"/>
          <w:sz w:val="22"/>
          <w:szCs w:val="22"/>
        </w:rPr>
        <w:t>s</w:t>
      </w:r>
      <w:r w:rsidR="00CB3839">
        <w:rPr>
          <w:rFonts w:ascii="Arial" w:hAnsi="Arial" w:cs="Arial"/>
          <w:sz w:val="22"/>
          <w:szCs w:val="22"/>
        </w:rPr>
        <w:t xml:space="preserve">zone wpływy dotyczą głównie </w:t>
      </w:r>
      <w:r>
        <w:rPr>
          <w:rFonts w:ascii="Arial" w:hAnsi="Arial" w:cs="Arial"/>
          <w:sz w:val="22"/>
          <w:szCs w:val="22"/>
        </w:rPr>
        <w:t>wpłat za czes</w:t>
      </w:r>
      <w:r w:rsidR="00D47D71">
        <w:rPr>
          <w:rFonts w:ascii="Arial" w:hAnsi="Arial" w:cs="Arial"/>
          <w:sz w:val="22"/>
          <w:szCs w:val="22"/>
        </w:rPr>
        <w:t>ne i wyżywienie w przedszkolach</w:t>
      </w:r>
      <w:r w:rsidR="006748C0">
        <w:rPr>
          <w:rFonts w:ascii="Arial" w:hAnsi="Arial" w:cs="Arial"/>
          <w:sz w:val="22"/>
          <w:szCs w:val="22"/>
        </w:rPr>
        <w:t>,</w:t>
      </w:r>
      <w:r w:rsidR="00D47D71">
        <w:rPr>
          <w:rFonts w:ascii="Arial" w:hAnsi="Arial" w:cs="Arial"/>
          <w:sz w:val="22"/>
          <w:szCs w:val="22"/>
        </w:rPr>
        <w:t xml:space="preserve"> </w:t>
      </w:r>
      <w:r w:rsidR="006748C0">
        <w:rPr>
          <w:rFonts w:ascii="Arial" w:hAnsi="Arial" w:cs="Arial"/>
          <w:sz w:val="22"/>
          <w:szCs w:val="22"/>
        </w:rPr>
        <w:t>odsetek od środków własnych oraz zwrotu dotacji przez Parafię Rzymskokatolicką w Brzezinie.</w:t>
      </w:r>
    </w:p>
    <w:p w:rsidR="00CB3839" w:rsidRDefault="00CB3839" w:rsidP="00CB3839">
      <w:pPr>
        <w:tabs>
          <w:tab w:val="left" w:pos="720"/>
          <w:tab w:val="left" w:pos="8820"/>
        </w:tabs>
        <w:rPr>
          <w:rFonts w:ascii="Arial" w:hAnsi="Arial" w:cs="Arial"/>
          <w:sz w:val="22"/>
          <w:szCs w:val="22"/>
        </w:rPr>
      </w:pPr>
    </w:p>
    <w:p w:rsidR="00C472CE" w:rsidRPr="00C472CE" w:rsidRDefault="00C472CE" w:rsidP="00CB3839">
      <w:pPr>
        <w:tabs>
          <w:tab w:val="left" w:pos="720"/>
          <w:tab w:val="left" w:pos="8820"/>
        </w:tabs>
        <w:rPr>
          <w:rFonts w:ascii="Arial" w:hAnsi="Arial" w:cs="Arial"/>
          <w:color w:val="00B050"/>
          <w:sz w:val="22"/>
          <w:szCs w:val="22"/>
        </w:rPr>
      </w:pPr>
      <w:r w:rsidRPr="00C472CE">
        <w:rPr>
          <w:rFonts w:ascii="Arial" w:hAnsi="Arial" w:cs="Arial"/>
          <w:color w:val="00B050"/>
          <w:sz w:val="22"/>
          <w:szCs w:val="22"/>
        </w:rPr>
        <w:t>II. DOCHODY MAJĄTKOWE</w:t>
      </w:r>
    </w:p>
    <w:p w:rsidR="00C472CE" w:rsidRDefault="00C472CE" w:rsidP="00CB3839">
      <w:pPr>
        <w:tabs>
          <w:tab w:val="left" w:pos="720"/>
          <w:tab w:val="left" w:pos="8820"/>
        </w:tabs>
        <w:rPr>
          <w:rFonts w:ascii="Arial" w:hAnsi="Arial" w:cs="Arial"/>
          <w:color w:val="00B050"/>
          <w:sz w:val="22"/>
          <w:szCs w:val="22"/>
        </w:rPr>
      </w:pPr>
    </w:p>
    <w:p w:rsidR="00C472CE" w:rsidRPr="00C472CE" w:rsidRDefault="00C472CE" w:rsidP="00CB3839">
      <w:pPr>
        <w:tabs>
          <w:tab w:val="left" w:pos="720"/>
          <w:tab w:val="left" w:pos="8820"/>
        </w:tabs>
        <w:rPr>
          <w:rFonts w:ascii="Arial" w:hAnsi="Arial" w:cs="Arial"/>
          <w:color w:val="00B050"/>
          <w:sz w:val="22"/>
          <w:szCs w:val="22"/>
        </w:rPr>
      </w:pPr>
      <w:r w:rsidRPr="00C472CE">
        <w:rPr>
          <w:rFonts w:ascii="Arial" w:hAnsi="Arial" w:cs="Arial"/>
          <w:color w:val="00B050"/>
          <w:sz w:val="22"/>
          <w:szCs w:val="22"/>
        </w:rPr>
        <w:t>1. Dochody majątkowe</w:t>
      </w:r>
    </w:p>
    <w:p w:rsidR="0009098C" w:rsidRDefault="0009098C" w:rsidP="0009098C">
      <w:pPr>
        <w:rPr>
          <w:rFonts w:ascii="Arial" w:hAnsi="Arial" w:cs="Arial"/>
          <w:b/>
          <w:sz w:val="22"/>
          <w:szCs w:val="22"/>
        </w:rPr>
      </w:pPr>
      <w:r>
        <w:rPr>
          <w:rFonts w:ascii="Arial" w:hAnsi="Arial" w:cs="Arial"/>
          <w:sz w:val="22"/>
          <w:szCs w:val="22"/>
        </w:rPr>
        <w:t xml:space="preserve">    Ogółem otrzymane dochody  to  </w:t>
      </w:r>
      <w:r w:rsidR="006748C0" w:rsidRPr="006748C0">
        <w:rPr>
          <w:rFonts w:ascii="Arial" w:hAnsi="Arial" w:cs="Arial"/>
          <w:b/>
          <w:sz w:val="22"/>
          <w:szCs w:val="22"/>
        </w:rPr>
        <w:t>3 237</w:t>
      </w:r>
      <w:r w:rsidR="00B35663" w:rsidRPr="00B35663">
        <w:rPr>
          <w:rFonts w:ascii="Arial" w:hAnsi="Arial" w:cs="Arial"/>
          <w:b/>
          <w:sz w:val="22"/>
          <w:szCs w:val="22"/>
        </w:rPr>
        <w:t> </w:t>
      </w:r>
      <w:r w:rsidR="006748C0">
        <w:rPr>
          <w:rFonts w:ascii="Arial" w:hAnsi="Arial" w:cs="Arial"/>
          <w:b/>
          <w:sz w:val="22"/>
          <w:szCs w:val="22"/>
        </w:rPr>
        <w:t>652</w:t>
      </w:r>
      <w:r w:rsidR="00B35663" w:rsidRPr="00B35663">
        <w:rPr>
          <w:rFonts w:ascii="Arial" w:hAnsi="Arial" w:cs="Arial"/>
          <w:b/>
          <w:sz w:val="22"/>
          <w:szCs w:val="22"/>
        </w:rPr>
        <w:t>,</w:t>
      </w:r>
      <w:r w:rsidR="006748C0">
        <w:rPr>
          <w:rFonts w:ascii="Arial" w:hAnsi="Arial" w:cs="Arial"/>
          <w:b/>
          <w:sz w:val="22"/>
          <w:szCs w:val="22"/>
        </w:rPr>
        <w:t>39</w:t>
      </w:r>
      <w:r w:rsidRPr="002E4ED9">
        <w:rPr>
          <w:rFonts w:ascii="Arial" w:hAnsi="Arial" w:cs="Arial"/>
          <w:b/>
          <w:sz w:val="22"/>
          <w:szCs w:val="22"/>
        </w:rPr>
        <w:t xml:space="preserve"> zł</w:t>
      </w:r>
      <w:r>
        <w:rPr>
          <w:rFonts w:ascii="Arial" w:hAnsi="Arial" w:cs="Arial"/>
          <w:sz w:val="22"/>
          <w:szCs w:val="22"/>
        </w:rPr>
        <w:t xml:space="preserve"> co stanowi wykonanie planu w  </w:t>
      </w:r>
      <w:r w:rsidR="006748C0" w:rsidRPr="006748C0">
        <w:rPr>
          <w:rFonts w:ascii="Arial" w:hAnsi="Arial" w:cs="Arial"/>
          <w:b/>
          <w:sz w:val="22"/>
          <w:szCs w:val="22"/>
        </w:rPr>
        <w:t>28</w:t>
      </w:r>
      <w:r w:rsidRPr="006748C0">
        <w:rPr>
          <w:rFonts w:ascii="Arial" w:hAnsi="Arial" w:cs="Arial"/>
          <w:b/>
          <w:sz w:val="22"/>
          <w:szCs w:val="22"/>
        </w:rPr>
        <w:t xml:space="preserve"> %</w:t>
      </w:r>
      <w:r>
        <w:rPr>
          <w:rFonts w:ascii="Arial" w:hAnsi="Arial" w:cs="Arial"/>
          <w:b/>
          <w:sz w:val="22"/>
          <w:szCs w:val="22"/>
        </w:rPr>
        <w:t>,</w:t>
      </w:r>
    </w:p>
    <w:p w:rsidR="0009098C" w:rsidRDefault="0009098C" w:rsidP="0009098C">
      <w:pPr>
        <w:rPr>
          <w:rFonts w:ascii="Arial" w:hAnsi="Arial" w:cs="Arial"/>
          <w:sz w:val="22"/>
          <w:szCs w:val="22"/>
        </w:rPr>
      </w:pPr>
      <w:r>
        <w:rPr>
          <w:rFonts w:ascii="Arial" w:hAnsi="Arial" w:cs="Arial"/>
          <w:sz w:val="22"/>
          <w:szCs w:val="22"/>
        </w:rPr>
        <w:t xml:space="preserve">    udział w strukturze dochodów otrzymanych ogółem to </w:t>
      </w:r>
      <w:r w:rsidR="006748C0" w:rsidRPr="006748C0">
        <w:rPr>
          <w:rFonts w:ascii="Arial" w:hAnsi="Arial" w:cs="Arial"/>
          <w:b/>
          <w:sz w:val="22"/>
          <w:szCs w:val="22"/>
        </w:rPr>
        <w:t>1</w:t>
      </w:r>
      <w:r w:rsidR="00CB0F4D" w:rsidRPr="00CB0F4D">
        <w:rPr>
          <w:rFonts w:ascii="Arial" w:hAnsi="Arial" w:cs="Arial"/>
          <w:b/>
          <w:sz w:val="22"/>
          <w:szCs w:val="22"/>
        </w:rPr>
        <w:t>2</w:t>
      </w:r>
      <w:r w:rsidRPr="00CB0F4D">
        <w:rPr>
          <w:rFonts w:ascii="Arial" w:hAnsi="Arial" w:cs="Arial"/>
          <w:b/>
          <w:sz w:val="22"/>
          <w:szCs w:val="22"/>
        </w:rPr>
        <w:t xml:space="preserve"> %.</w:t>
      </w:r>
    </w:p>
    <w:p w:rsidR="00BA4728" w:rsidRDefault="00BA4728" w:rsidP="0009098C">
      <w:pPr>
        <w:rPr>
          <w:rFonts w:ascii="Arial" w:hAnsi="Arial" w:cs="Arial"/>
          <w:sz w:val="22"/>
          <w:szCs w:val="22"/>
        </w:rPr>
      </w:pPr>
      <w:r>
        <w:rPr>
          <w:rFonts w:ascii="Arial" w:hAnsi="Arial" w:cs="Arial"/>
          <w:sz w:val="22"/>
          <w:szCs w:val="22"/>
        </w:rPr>
        <w:t xml:space="preserve">    Dochody otrzymane w tym zakresie stanowią:</w:t>
      </w:r>
    </w:p>
    <w:p w:rsidR="00BA4728" w:rsidRDefault="00BA4728" w:rsidP="0009098C">
      <w:pPr>
        <w:rPr>
          <w:rFonts w:ascii="Arial" w:hAnsi="Arial" w:cs="Arial"/>
          <w:sz w:val="22"/>
          <w:szCs w:val="22"/>
        </w:rPr>
      </w:pPr>
      <w:r>
        <w:rPr>
          <w:rFonts w:ascii="Arial" w:hAnsi="Arial" w:cs="Arial"/>
          <w:sz w:val="22"/>
          <w:szCs w:val="22"/>
        </w:rPr>
        <w:t xml:space="preserve">    1. Wpływy ze sprzedaży nieruchomości                                                       </w:t>
      </w:r>
      <w:r w:rsidR="006748C0">
        <w:rPr>
          <w:rFonts w:ascii="Arial" w:hAnsi="Arial" w:cs="Arial"/>
          <w:sz w:val="22"/>
          <w:szCs w:val="22"/>
        </w:rPr>
        <w:t>2 961 065</w:t>
      </w:r>
      <w:r>
        <w:rPr>
          <w:rFonts w:ascii="Arial" w:hAnsi="Arial" w:cs="Arial"/>
          <w:sz w:val="22"/>
          <w:szCs w:val="22"/>
        </w:rPr>
        <w:t>,</w:t>
      </w:r>
      <w:r w:rsidR="006748C0">
        <w:rPr>
          <w:rFonts w:ascii="Arial" w:hAnsi="Arial" w:cs="Arial"/>
          <w:sz w:val="22"/>
          <w:szCs w:val="22"/>
        </w:rPr>
        <w:t>00</w:t>
      </w:r>
      <w:r>
        <w:rPr>
          <w:rFonts w:ascii="Arial" w:hAnsi="Arial" w:cs="Arial"/>
          <w:sz w:val="22"/>
          <w:szCs w:val="22"/>
        </w:rPr>
        <w:t xml:space="preserve"> zł</w:t>
      </w:r>
    </w:p>
    <w:p w:rsidR="00BA4728" w:rsidRDefault="00BA4728" w:rsidP="0009098C">
      <w:pPr>
        <w:rPr>
          <w:rFonts w:ascii="Arial" w:hAnsi="Arial" w:cs="Arial"/>
          <w:sz w:val="22"/>
          <w:szCs w:val="22"/>
        </w:rPr>
      </w:pPr>
      <w:r>
        <w:rPr>
          <w:rFonts w:ascii="Arial" w:hAnsi="Arial" w:cs="Arial"/>
          <w:sz w:val="22"/>
          <w:szCs w:val="22"/>
        </w:rPr>
        <w:t xml:space="preserve">    2. Wpływy z przekształcenia prawa użytkowania w prawo </w:t>
      </w:r>
    </w:p>
    <w:p w:rsidR="00BA4728" w:rsidRDefault="00BA4728" w:rsidP="0009098C">
      <w:pPr>
        <w:rPr>
          <w:rFonts w:ascii="Arial" w:hAnsi="Arial" w:cs="Arial"/>
          <w:sz w:val="22"/>
          <w:szCs w:val="22"/>
        </w:rPr>
      </w:pPr>
      <w:r>
        <w:rPr>
          <w:rFonts w:ascii="Arial" w:hAnsi="Arial" w:cs="Arial"/>
          <w:sz w:val="22"/>
          <w:szCs w:val="22"/>
        </w:rPr>
        <w:t xml:space="preserve">        </w:t>
      </w:r>
      <w:r w:rsidR="005B5D88">
        <w:rPr>
          <w:rFonts w:ascii="Arial" w:hAnsi="Arial" w:cs="Arial"/>
          <w:sz w:val="22"/>
          <w:szCs w:val="22"/>
        </w:rPr>
        <w:t>w</w:t>
      </w:r>
      <w:r>
        <w:rPr>
          <w:rFonts w:ascii="Arial" w:hAnsi="Arial" w:cs="Arial"/>
          <w:sz w:val="22"/>
          <w:szCs w:val="22"/>
        </w:rPr>
        <w:t xml:space="preserve">łasności                                                                                                  </w:t>
      </w:r>
      <w:r w:rsidR="003B116B">
        <w:rPr>
          <w:rFonts w:ascii="Arial" w:hAnsi="Arial" w:cs="Arial"/>
          <w:sz w:val="22"/>
          <w:szCs w:val="22"/>
        </w:rPr>
        <w:t xml:space="preserve"> </w:t>
      </w:r>
      <w:r>
        <w:rPr>
          <w:rFonts w:ascii="Arial" w:hAnsi="Arial" w:cs="Arial"/>
          <w:sz w:val="22"/>
          <w:szCs w:val="22"/>
        </w:rPr>
        <w:t xml:space="preserve">    </w:t>
      </w:r>
      <w:r w:rsidR="006748C0">
        <w:rPr>
          <w:rFonts w:ascii="Arial" w:hAnsi="Arial" w:cs="Arial"/>
          <w:sz w:val="22"/>
          <w:szCs w:val="22"/>
        </w:rPr>
        <w:t>54</w:t>
      </w:r>
      <w:r>
        <w:rPr>
          <w:rFonts w:ascii="Arial" w:hAnsi="Arial" w:cs="Arial"/>
          <w:sz w:val="22"/>
          <w:szCs w:val="22"/>
        </w:rPr>
        <w:t> </w:t>
      </w:r>
      <w:r w:rsidR="006748C0">
        <w:rPr>
          <w:rFonts w:ascii="Arial" w:hAnsi="Arial" w:cs="Arial"/>
          <w:sz w:val="22"/>
          <w:szCs w:val="22"/>
        </w:rPr>
        <w:t>596</w:t>
      </w:r>
      <w:r>
        <w:rPr>
          <w:rFonts w:ascii="Arial" w:hAnsi="Arial" w:cs="Arial"/>
          <w:sz w:val="22"/>
          <w:szCs w:val="22"/>
        </w:rPr>
        <w:t>,</w:t>
      </w:r>
      <w:r w:rsidR="00580551">
        <w:rPr>
          <w:rFonts w:ascii="Arial" w:hAnsi="Arial" w:cs="Arial"/>
          <w:sz w:val="22"/>
          <w:szCs w:val="22"/>
        </w:rPr>
        <w:t>17</w:t>
      </w:r>
      <w:r>
        <w:rPr>
          <w:rFonts w:ascii="Arial" w:hAnsi="Arial" w:cs="Arial"/>
          <w:sz w:val="22"/>
          <w:szCs w:val="22"/>
        </w:rPr>
        <w:t xml:space="preserve"> zł</w:t>
      </w:r>
    </w:p>
    <w:p w:rsidR="003B116B" w:rsidRDefault="003B116B" w:rsidP="0009098C">
      <w:pPr>
        <w:rPr>
          <w:rFonts w:ascii="Arial" w:hAnsi="Arial" w:cs="Arial"/>
          <w:sz w:val="22"/>
          <w:szCs w:val="22"/>
        </w:rPr>
      </w:pPr>
      <w:r>
        <w:rPr>
          <w:rFonts w:ascii="Arial" w:hAnsi="Arial" w:cs="Arial"/>
          <w:sz w:val="22"/>
          <w:szCs w:val="22"/>
        </w:rPr>
        <w:t xml:space="preserve">    3. Wpływy ze sprzedaży składników majątkowych                                              </w:t>
      </w:r>
      <w:r w:rsidR="006748C0">
        <w:rPr>
          <w:rFonts w:ascii="Arial" w:hAnsi="Arial" w:cs="Arial"/>
          <w:sz w:val="22"/>
          <w:szCs w:val="22"/>
        </w:rPr>
        <w:t>4</w:t>
      </w:r>
      <w:r>
        <w:rPr>
          <w:rFonts w:ascii="Arial" w:hAnsi="Arial" w:cs="Arial"/>
          <w:sz w:val="22"/>
          <w:szCs w:val="22"/>
        </w:rPr>
        <w:t> </w:t>
      </w:r>
      <w:r w:rsidR="006748C0">
        <w:rPr>
          <w:rFonts w:ascii="Arial" w:hAnsi="Arial" w:cs="Arial"/>
          <w:sz w:val="22"/>
          <w:szCs w:val="22"/>
        </w:rPr>
        <w:t>912</w:t>
      </w:r>
      <w:r>
        <w:rPr>
          <w:rFonts w:ascii="Arial" w:hAnsi="Arial" w:cs="Arial"/>
          <w:sz w:val="22"/>
          <w:szCs w:val="22"/>
        </w:rPr>
        <w:t>,00 zł</w:t>
      </w:r>
    </w:p>
    <w:p w:rsidR="006748C0" w:rsidRDefault="006748C0" w:rsidP="0009098C">
      <w:pPr>
        <w:rPr>
          <w:rFonts w:ascii="Arial" w:hAnsi="Arial" w:cs="Arial"/>
          <w:sz w:val="22"/>
          <w:szCs w:val="22"/>
        </w:rPr>
      </w:pPr>
      <w:r>
        <w:rPr>
          <w:rFonts w:ascii="Arial" w:hAnsi="Arial" w:cs="Arial"/>
          <w:sz w:val="22"/>
          <w:szCs w:val="22"/>
        </w:rPr>
        <w:t xml:space="preserve">    4. Otrzymana dotacja na dofinansowanie budowy ul. Parkowej</w:t>
      </w:r>
    </w:p>
    <w:p w:rsidR="006748C0" w:rsidRDefault="006748C0" w:rsidP="0009098C">
      <w:pPr>
        <w:rPr>
          <w:rFonts w:ascii="Arial" w:hAnsi="Arial" w:cs="Arial"/>
          <w:sz w:val="22"/>
          <w:szCs w:val="22"/>
        </w:rPr>
      </w:pPr>
      <w:r>
        <w:rPr>
          <w:rFonts w:ascii="Arial" w:hAnsi="Arial" w:cs="Arial"/>
          <w:sz w:val="22"/>
          <w:szCs w:val="22"/>
        </w:rPr>
        <w:t xml:space="preserve">        w Skarbimierzu Osiedle – środki z NPPDL                                                 217 079,22 zł</w:t>
      </w:r>
    </w:p>
    <w:p w:rsidR="00580551" w:rsidRDefault="00BA4728" w:rsidP="0009098C">
      <w:pPr>
        <w:rPr>
          <w:rFonts w:ascii="Arial" w:hAnsi="Arial" w:cs="Arial"/>
          <w:b/>
          <w:sz w:val="22"/>
          <w:szCs w:val="22"/>
        </w:rPr>
      </w:pPr>
      <w:r>
        <w:rPr>
          <w:rFonts w:ascii="Arial" w:hAnsi="Arial" w:cs="Arial"/>
          <w:sz w:val="22"/>
          <w:szCs w:val="22"/>
        </w:rPr>
        <w:t xml:space="preserve">    </w:t>
      </w:r>
      <w:r w:rsidR="005B5D88" w:rsidRPr="005B5D88">
        <w:rPr>
          <w:rFonts w:ascii="Arial" w:hAnsi="Arial" w:cs="Arial"/>
          <w:b/>
          <w:sz w:val="22"/>
          <w:szCs w:val="22"/>
        </w:rPr>
        <w:t xml:space="preserve">                                                                            </w:t>
      </w:r>
      <w:r w:rsidR="00580551">
        <w:rPr>
          <w:rFonts w:ascii="Arial" w:hAnsi="Arial" w:cs="Arial"/>
          <w:b/>
          <w:sz w:val="22"/>
          <w:szCs w:val="22"/>
        </w:rPr>
        <w:t xml:space="preserve">    </w:t>
      </w:r>
    </w:p>
    <w:p w:rsidR="005B5D88" w:rsidRDefault="00580551" w:rsidP="0009098C">
      <w:pPr>
        <w:rPr>
          <w:rFonts w:ascii="Arial" w:hAnsi="Arial" w:cs="Arial"/>
          <w:b/>
          <w:sz w:val="22"/>
          <w:szCs w:val="22"/>
        </w:rPr>
      </w:pPr>
      <w:r>
        <w:rPr>
          <w:rFonts w:ascii="Arial" w:hAnsi="Arial" w:cs="Arial"/>
          <w:b/>
          <w:sz w:val="22"/>
          <w:szCs w:val="22"/>
        </w:rPr>
        <w:t xml:space="preserve">                                                                                     </w:t>
      </w:r>
      <w:r w:rsidR="005B5D88" w:rsidRPr="005B5D88">
        <w:rPr>
          <w:rFonts w:ascii="Arial" w:hAnsi="Arial" w:cs="Arial"/>
          <w:b/>
          <w:sz w:val="22"/>
          <w:szCs w:val="22"/>
        </w:rPr>
        <w:t xml:space="preserve">          Razem:              </w:t>
      </w:r>
      <w:r w:rsidR="006748C0">
        <w:rPr>
          <w:rFonts w:ascii="Arial" w:hAnsi="Arial" w:cs="Arial"/>
          <w:b/>
          <w:sz w:val="22"/>
          <w:szCs w:val="22"/>
        </w:rPr>
        <w:t>3 237 652</w:t>
      </w:r>
      <w:r w:rsidR="005B5D88" w:rsidRPr="005B5D88">
        <w:rPr>
          <w:rFonts w:ascii="Arial" w:hAnsi="Arial" w:cs="Arial"/>
          <w:b/>
          <w:sz w:val="22"/>
          <w:szCs w:val="22"/>
        </w:rPr>
        <w:t>,</w:t>
      </w:r>
      <w:r w:rsidR="006748C0">
        <w:rPr>
          <w:rFonts w:ascii="Arial" w:hAnsi="Arial" w:cs="Arial"/>
          <w:b/>
          <w:sz w:val="22"/>
          <w:szCs w:val="22"/>
        </w:rPr>
        <w:t>39</w:t>
      </w:r>
      <w:r w:rsidR="005B5D88" w:rsidRPr="005B5D88">
        <w:rPr>
          <w:rFonts w:ascii="Arial" w:hAnsi="Arial" w:cs="Arial"/>
          <w:b/>
          <w:sz w:val="22"/>
          <w:szCs w:val="22"/>
        </w:rPr>
        <w:t xml:space="preserve"> zł</w:t>
      </w:r>
    </w:p>
    <w:p w:rsidR="00D47D71" w:rsidRPr="005B5D88" w:rsidRDefault="00D47D71" w:rsidP="0009098C">
      <w:pPr>
        <w:rPr>
          <w:rFonts w:ascii="Arial" w:hAnsi="Arial" w:cs="Arial"/>
          <w:b/>
          <w:sz w:val="22"/>
          <w:szCs w:val="22"/>
        </w:rPr>
      </w:pPr>
    </w:p>
    <w:p w:rsidR="00BF0342" w:rsidRDefault="00580551" w:rsidP="0009098C">
      <w:pPr>
        <w:rPr>
          <w:rFonts w:ascii="Arial" w:hAnsi="Arial" w:cs="Arial"/>
          <w:sz w:val="22"/>
          <w:szCs w:val="22"/>
        </w:rPr>
      </w:pPr>
      <w:r w:rsidRPr="00580551">
        <w:rPr>
          <w:rFonts w:ascii="Arial" w:hAnsi="Arial" w:cs="Arial"/>
          <w:sz w:val="22"/>
          <w:szCs w:val="22"/>
        </w:rPr>
        <w:t>Niskie wykonanie dochodów majątkowych</w:t>
      </w:r>
      <w:r w:rsidR="00CB0F4D">
        <w:rPr>
          <w:rFonts w:ascii="Arial" w:hAnsi="Arial" w:cs="Arial"/>
          <w:sz w:val="22"/>
          <w:szCs w:val="22"/>
        </w:rPr>
        <w:t xml:space="preserve"> wynika z tego</w:t>
      </w:r>
      <w:r w:rsidR="006748C0">
        <w:rPr>
          <w:rFonts w:ascii="Arial" w:hAnsi="Arial" w:cs="Arial"/>
          <w:sz w:val="22"/>
          <w:szCs w:val="22"/>
        </w:rPr>
        <w:t xml:space="preserve">, iż Gmina złożyła wnioski </w:t>
      </w:r>
      <w:r w:rsidR="001F4D90">
        <w:rPr>
          <w:rFonts w:ascii="Arial" w:hAnsi="Arial" w:cs="Arial"/>
          <w:sz w:val="22"/>
          <w:szCs w:val="22"/>
        </w:rPr>
        <w:t xml:space="preserve">dofinansowanie środkami unijnymi zadań w zakresie przebudowy dróg dojazdowych </w:t>
      </w:r>
    </w:p>
    <w:p w:rsidR="00076F67" w:rsidRDefault="006748C0" w:rsidP="0009098C">
      <w:pPr>
        <w:rPr>
          <w:rFonts w:ascii="Arial" w:hAnsi="Arial" w:cs="Arial"/>
          <w:sz w:val="22"/>
          <w:szCs w:val="22"/>
        </w:rPr>
      </w:pPr>
      <w:r>
        <w:rPr>
          <w:rFonts w:ascii="Arial" w:hAnsi="Arial" w:cs="Arial"/>
          <w:sz w:val="22"/>
          <w:szCs w:val="22"/>
        </w:rPr>
        <w:t xml:space="preserve"> ul. Wierzbowa, ul. </w:t>
      </w:r>
      <w:proofErr w:type="spellStart"/>
      <w:r>
        <w:rPr>
          <w:rFonts w:ascii="Arial" w:hAnsi="Arial" w:cs="Arial"/>
          <w:sz w:val="22"/>
          <w:szCs w:val="22"/>
        </w:rPr>
        <w:t>Biedronkowa</w:t>
      </w:r>
      <w:proofErr w:type="spellEnd"/>
      <w:r w:rsidR="001F4D90">
        <w:rPr>
          <w:rFonts w:ascii="Arial" w:hAnsi="Arial" w:cs="Arial"/>
          <w:sz w:val="22"/>
          <w:szCs w:val="22"/>
        </w:rPr>
        <w:t>,</w:t>
      </w:r>
      <w:r w:rsidR="00412EC2">
        <w:rPr>
          <w:rFonts w:ascii="Arial" w:hAnsi="Arial" w:cs="Arial"/>
          <w:sz w:val="22"/>
          <w:szCs w:val="22"/>
        </w:rPr>
        <w:t xml:space="preserve"> ul. Kasztanowa </w:t>
      </w:r>
      <w:r w:rsidR="001F4D90">
        <w:rPr>
          <w:rFonts w:ascii="Arial" w:hAnsi="Arial" w:cs="Arial"/>
          <w:sz w:val="22"/>
          <w:szCs w:val="22"/>
        </w:rPr>
        <w:t xml:space="preserve"> </w:t>
      </w:r>
      <w:r w:rsidR="00076F67">
        <w:rPr>
          <w:rFonts w:ascii="Arial" w:hAnsi="Arial" w:cs="Arial"/>
          <w:sz w:val="22"/>
          <w:szCs w:val="22"/>
        </w:rPr>
        <w:t>do st</w:t>
      </w:r>
      <w:r w:rsidR="00B25322">
        <w:rPr>
          <w:rFonts w:ascii="Arial" w:hAnsi="Arial" w:cs="Arial"/>
          <w:sz w:val="22"/>
          <w:szCs w:val="22"/>
        </w:rPr>
        <w:t>re</w:t>
      </w:r>
      <w:r w:rsidR="00076F67">
        <w:rPr>
          <w:rFonts w:ascii="Arial" w:hAnsi="Arial" w:cs="Arial"/>
          <w:sz w:val="22"/>
          <w:szCs w:val="22"/>
        </w:rPr>
        <w:t>fy aktywności gospodarczej w Gminie Skarbimierz.  Po podpisaniu umowy i wyłonieniu wykonawcy zadanie zostało rozpoczęte. Ze względu na późny termin rozpoczęcia i warunki atmosferyczne część zadania została wykonana w 2012r, pozostałe wykonanie zostało przesunięte na rok 2013, w którym zostaną też złożone wnioski o dofinansowanie. Remont domu ludowego w Zielęcicach- podpisano umowę na dofinansowanie, wyłoniono wykonawcę, natomiast rozpoczęcie remontu nastąpi w 2013 roku, a po zakończeniu zostaną złożone wnioski o dofinansowanie.</w:t>
      </w:r>
    </w:p>
    <w:p w:rsidR="00E6383D" w:rsidRDefault="004F76FA" w:rsidP="0009098C">
      <w:pPr>
        <w:rPr>
          <w:rFonts w:ascii="Arial" w:hAnsi="Arial" w:cs="Arial"/>
          <w:sz w:val="22"/>
          <w:szCs w:val="22"/>
        </w:rPr>
      </w:pPr>
      <w:r>
        <w:rPr>
          <w:rFonts w:ascii="Arial" w:hAnsi="Arial" w:cs="Arial"/>
          <w:sz w:val="22"/>
          <w:szCs w:val="22"/>
        </w:rPr>
        <w:t xml:space="preserve">Zakończono budowę hali sportowej w Kruszynie </w:t>
      </w:r>
      <w:r w:rsidR="001F4D90">
        <w:rPr>
          <w:rFonts w:ascii="Arial" w:hAnsi="Arial" w:cs="Arial"/>
          <w:sz w:val="22"/>
          <w:szCs w:val="22"/>
        </w:rPr>
        <w:t>,</w:t>
      </w:r>
      <w:r>
        <w:rPr>
          <w:rFonts w:ascii="Arial" w:hAnsi="Arial" w:cs="Arial"/>
          <w:sz w:val="22"/>
          <w:szCs w:val="22"/>
        </w:rPr>
        <w:t>w 2013 roku zostaną złożone wnioski o dofinansowanie. Budowa</w:t>
      </w:r>
      <w:r w:rsidR="001F4D90">
        <w:rPr>
          <w:rFonts w:ascii="Arial" w:hAnsi="Arial" w:cs="Arial"/>
          <w:sz w:val="22"/>
          <w:szCs w:val="22"/>
        </w:rPr>
        <w:t xml:space="preserve"> boiska wielofunkcyjnego w Skarbimierzu Osiedle</w:t>
      </w:r>
      <w:r>
        <w:rPr>
          <w:rFonts w:ascii="Arial" w:hAnsi="Arial" w:cs="Arial"/>
          <w:sz w:val="22"/>
          <w:szCs w:val="22"/>
        </w:rPr>
        <w:t xml:space="preserve"> –zadanie to zostanie całkowicie zakończone w 2013 roku, po czym Gmina złoży wniosek o dofinansowanie.</w:t>
      </w:r>
      <w:r w:rsidR="001F4D90">
        <w:rPr>
          <w:rFonts w:ascii="Arial" w:hAnsi="Arial" w:cs="Arial"/>
          <w:sz w:val="22"/>
          <w:szCs w:val="22"/>
        </w:rPr>
        <w:t xml:space="preserve"> </w:t>
      </w:r>
      <w:r w:rsidR="00D25C0D">
        <w:rPr>
          <w:rFonts w:ascii="Arial" w:hAnsi="Arial" w:cs="Arial"/>
          <w:sz w:val="22"/>
          <w:szCs w:val="22"/>
        </w:rPr>
        <w:t xml:space="preserve">W </w:t>
      </w:r>
      <w:r w:rsidR="00412EC2">
        <w:rPr>
          <w:rFonts w:ascii="Arial" w:hAnsi="Arial" w:cs="Arial"/>
          <w:sz w:val="22"/>
          <w:szCs w:val="22"/>
        </w:rPr>
        <w:t xml:space="preserve">2012 roku </w:t>
      </w:r>
      <w:r w:rsidR="00D25C0D">
        <w:rPr>
          <w:rFonts w:ascii="Arial" w:hAnsi="Arial" w:cs="Arial"/>
          <w:sz w:val="22"/>
          <w:szCs w:val="22"/>
        </w:rPr>
        <w:t xml:space="preserve">została </w:t>
      </w:r>
      <w:r w:rsidR="00CB0F4D">
        <w:rPr>
          <w:rFonts w:ascii="Arial" w:hAnsi="Arial" w:cs="Arial"/>
          <w:sz w:val="22"/>
          <w:szCs w:val="22"/>
        </w:rPr>
        <w:t xml:space="preserve">też </w:t>
      </w:r>
      <w:r w:rsidR="00D25C0D">
        <w:rPr>
          <w:rFonts w:ascii="Arial" w:hAnsi="Arial" w:cs="Arial"/>
          <w:sz w:val="22"/>
          <w:szCs w:val="22"/>
        </w:rPr>
        <w:t>podpisana umowa na dofinansowanie środkami z programu NPPDL  zadania w zakresie remontu ul. Parkowej w Skarbimierzu Osiedle</w:t>
      </w:r>
      <w:r w:rsidR="00412EC2">
        <w:rPr>
          <w:rFonts w:ascii="Arial" w:hAnsi="Arial" w:cs="Arial"/>
          <w:sz w:val="22"/>
          <w:szCs w:val="22"/>
        </w:rPr>
        <w:t xml:space="preserve">, po wykonaniu zadania Gmina otrzymała dofinansowanie </w:t>
      </w:r>
      <w:r w:rsidR="00D25C0D">
        <w:rPr>
          <w:rFonts w:ascii="Arial" w:hAnsi="Arial" w:cs="Arial"/>
          <w:sz w:val="22"/>
          <w:szCs w:val="22"/>
        </w:rPr>
        <w:t xml:space="preserve"> </w:t>
      </w:r>
      <w:r w:rsidR="00076F67">
        <w:rPr>
          <w:rFonts w:ascii="Arial" w:hAnsi="Arial" w:cs="Arial"/>
          <w:sz w:val="22"/>
          <w:szCs w:val="22"/>
        </w:rPr>
        <w:t xml:space="preserve">217 079,22 </w:t>
      </w:r>
      <w:r w:rsidR="00D25C0D">
        <w:rPr>
          <w:rFonts w:ascii="Arial" w:hAnsi="Arial" w:cs="Arial"/>
          <w:sz w:val="22"/>
          <w:szCs w:val="22"/>
        </w:rPr>
        <w:t xml:space="preserve">zł. </w:t>
      </w:r>
    </w:p>
    <w:p w:rsidR="00D25C0D" w:rsidRPr="00580551" w:rsidRDefault="004F76FA" w:rsidP="0009098C">
      <w:pPr>
        <w:rPr>
          <w:rFonts w:ascii="Arial" w:hAnsi="Arial" w:cs="Arial"/>
          <w:sz w:val="22"/>
          <w:szCs w:val="22"/>
        </w:rPr>
      </w:pPr>
      <w:r>
        <w:rPr>
          <w:rFonts w:ascii="Arial" w:hAnsi="Arial" w:cs="Arial"/>
          <w:sz w:val="22"/>
          <w:szCs w:val="22"/>
        </w:rPr>
        <w:t>Niskie wykonanie w 2012 roku</w:t>
      </w:r>
      <w:r w:rsidR="00D25C0D">
        <w:rPr>
          <w:rFonts w:ascii="Arial" w:hAnsi="Arial" w:cs="Arial"/>
          <w:sz w:val="22"/>
          <w:szCs w:val="22"/>
        </w:rPr>
        <w:t xml:space="preserve"> wpływów ze sprzedaży nieruchomości spowodowane jest tym, że w tym okresie prowadzone były rozmowy wstępne z inwestorami na sprzedaż działek na terenach inwestycyjnych</w:t>
      </w:r>
      <w:r w:rsidR="00DB4DE5">
        <w:rPr>
          <w:rFonts w:ascii="Arial" w:hAnsi="Arial" w:cs="Arial"/>
          <w:sz w:val="22"/>
          <w:szCs w:val="22"/>
        </w:rPr>
        <w:t xml:space="preserve">. </w:t>
      </w:r>
    </w:p>
    <w:p w:rsidR="0009098C" w:rsidRPr="00580551" w:rsidRDefault="0009098C" w:rsidP="0009098C">
      <w:pPr>
        <w:rPr>
          <w:rFonts w:ascii="Arial" w:hAnsi="Arial" w:cs="Arial"/>
          <w:sz w:val="22"/>
          <w:szCs w:val="22"/>
        </w:rPr>
      </w:pPr>
    </w:p>
    <w:p w:rsidR="005B5D88" w:rsidRDefault="005B5D88" w:rsidP="005B5D88">
      <w:pPr>
        <w:tabs>
          <w:tab w:val="left" w:pos="720"/>
          <w:tab w:val="left" w:pos="8820"/>
        </w:tabs>
        <w:jc w:val="both"/>
        <w:rPr>
          <w:rFonts w:ascii="Arial" w:hAnsi="Arial" w:cs="Arial"/>
          <w:sz w:val="22"/>
          <w:szCs w:val="22"/>
        </w:rPr>
      </w:pPr>
      <w:r w:rsidRPr="00D25A4E">
        <w:rPr>
          <w:rFonts w:ascii="Arial" w:hAnsi="Arial" w:cs="Arial"/>
          <w:sz w:val="22"/>
          <w:szCs w:val="22"/>
          <w:u w:val="single"/>
        </w:rPr>
        <w:lastRenderedPageBreak/>
        <w:t xml:space="preserve">W porównaniu do </w:t>
      </w:r>
      <w:r>
        <w:rPr>
          <w:rFonts w:ascii="Arial" w:hAnsi="Arial" w:cs="Arial"/>
          <w:sz w:val="22"/>
          <w:szCs w:val="22"/>
          <w:u w:val="single"/>
        </w:rPr>
        <w:t>201</w:t>
      </w:r>
      <w:r w:rsidR="00E135EB">
        <w:rPr>
          <w:rFonts w:ascii="Arial" w:hAnsi="Arial" w:cs="Arial"/>
          <w:sz w:val="22"/>
          <w:szCs w:val="22"/>
          <w:u w:val="single"/>
        </w:rPr>
        <w:t>1</w:t>
      </w:r>
      <w:r>
        <w:rPr>
          <w:rFonts w:ascii="Arial" w:hAnsi="Arial" w:cs="Arial"/>
          <w:sz w:val="22"/>
          <w:szCs w:val="22"/>
          <w:u w:val="single"/>
        </w:rPr>
        <w:t xml:space="preserve"> roku</w:t>
      </w:r>
      <w:r>
        <w:rPr>
          <w:rFonts w:ascii="Arial" w:hAnsi="Arial" w:cs="Arial"/>
          <w:sz w:val="22"/>
          <w:szCs w:val="22"/>
        </w:rPr>
        <w:t xml:space="preserve"> dochody m</w:t>
      </w:r>
      <w:r w:rsidR="00D47D71">
        <w:rPr>
          <w:rFonts w:ascii="Arial" w:hAnsi="Arial" w:cs="Arial"/>
          <w:sz w:val="22"/>
          <w:szCs w:val="22"/>
        </w:rPr>
        <w:t xml:space="preserve">ajątkowe  są  </w:t>
      </w:r>
      <w:r w:rsidR="009313D9">
        <w:rPr>
          <w:rFonts w:ascii="Arial" w:hAnsi="Arial" w:cs="Arial"/>
          <w:sz w:val="22"/>
          <w:szCs w:val="22"/>
        </w:rPr>
        <w:t>wyż</w:t>
      </w:r>
      <w:r w:rsidR="00D47D71">
        <w:rPr>
          <w:rFonts w:ascii="Arial" w:hAnsi="Arial" w:cs="Arial"/>
          <w:sz w:val="22"/>
          <w:szCs w:val="22"/>
        </w:rPr>
        <w:t>sze o kwotę 8</w:t>
      </w:r>
      <w:r w:rsidR="009313D9">
        <w:rPr>
          <w:rFonts w:ascii="Arial" w:hAnsi="Arial" w:cs="Arial"/>
          <w:sz w:val="22"/>
          <w:szCs w:val="22"/>
        </w:rPr>
        <w:t>96</w:t>
      </w:r>
      <w:r w:rsidR="00D47D71">
        <w:rPr>
          <w:rFonts w:ascii="Arial" w:hAnsi="Arial" w:cs="Arial"/>
          <w:sz w:val="22"/>
          <w:szCs w:val="22"/>
        </w:rPr>
        <w:t> </w:t>
      </w:r>
      <w:r w:rsidR="009313D9">
        <w:rPr>
          <w:rFonts w:ascii="Arial" w:hAnsi="Arial" w:cs="Arial"/>
          <w:sz w:val="22"/>
          <w:szCs w:val="22"/>
        </w:rPr>
        <w:t>785</w:t>
      </w:r>
      <w:r w:rsidR="00D47D71">
        <w:rPr>
          <w:rFonts w:ascii="Arial" w:hAnsi="Arial" w:cs="Arial"/>
          <w:sz w:val="22"/>
          <w:szCs w:val="22"/>
        </w:rPr>
        <w:t>,</w:t>
      </w:r>
      <w:r w:rsidR="009313D9">
        <w:rPr>
          <w:rFonts w:ascii="Arial" w:hAnsi="Arial" w:cs="Arial"/>
          <w:sz w:val="22"/>
          <w:szCs w:val="22"/>
        </w:rPr>
        <w:t>06</w:t>
      </w:r>
      <w:r>
        <w:rPr>
          <w:rFonts w:ascii="Arial" w:hAnsi="Arial" w:cs="Arial"/>
          <w:sz w:val="22"/>
          <w:szCs w:val="22"/>
        </w:rPr>
        <w:t xml:space="preserve"> </w:t>
      </w:r>
      <w:r w:rsidRPr="00992716">
        <w:rPr>
          <w:rFonts w:ascii="Arial" w:hAnsi="Arial" w:cs="Arial"/>
          <w:sz w:val="22"/>
          <w:szCs w:val="22"/>
        </w:rPr>
        <w:t>zł</w:t>
      </w:r>
      <w:r w:rsidR="00D47D71">
        <w:rPr>
          <w:rFonts w:ascii="Arial" w:hAnsi="Arial" w:cs="Arial"/>
          <w:sz w:val="22"/>
          <w:szCs w:val="22"/>
        </w:rPr>
        <w:t>.</w:t>
      </w:r>
      <w:r>
        <w:rPr>
          <w:rFonts w:ascii="Arial" w:hAnsi="Arial" w:cs="Arial"/>
          <w:sz w:val="22"/>
          <w:szCs w:val="22"/>
        </w:rPr>
        <w:t xml:space="preserve"> Z</w:t>
      </w:r>
      <w:r w:rsidR="009313D9">
        <w:rPr>
          <w:rFonts w:ascii="Arial" w:hAnsi="Arial" w:cs="Arial"/>
          <w:sz w:val="22"/>
          <w:szCs w:val="22"/>
        </w:rPr>
        <w:t>więk</w:t>
      </w:r>
      <w:r>
        <w:rPr>
          <w:rFonts w:ascii="Arial" w:hAnsi="Arial" w:cs="Arial"/>
          <w:sz w:val="22"/>
          <w:szCs w:val="22"/>
        </w:rPr>
        <w:t xml:space="preserve">szone wpływy dotyczą głównie </w:t>
      </w:r>
      <w:r w:rsidR="0064748C">
        <w:rPr>
          <w:rFonts w:ascii="Arial" w:hAnsi="Arial" w:cs="Arial"/>
          <w:sz w:val="22"/>
          <w:szCs w:val="22"/>
        </w:rPr>
        <w:t xml:space="preserve"> wpływ</w:t>
      </w:r>
      <w:r w:rsidR="009313D9">
        <w:rPr>
          <w:rFonts w:ascii="Arial" w:hAnsi="Arial" w:cs="Arial"/>
          <w:sz w:val="22"/>
          <w:szCs w:val="22"/>
        </w:rPr>
        <w:t>ów</w:t>
      </w:r>
      <w:r w:rsidR="0064748C">
        <w:rPr>
          <w:rFonts w:ascii="Arial" w:hAnsi="Arial" w:cs="Arial"/>
          <w:sz w:val="22"/>
          <w:szCs w:val="22"/>
        </w:rPr>
        <w:t xml:space="preserve"> ze sprzedaży nieruchomoś</w:t>
      </w:r>
      <w:r w:rsidR="00D47D71">
        <w:rPr>
          <w:rFonts w:ascii="Arial" w:hAnsi="Arial" w:cs="Arial"/>
          <w:sz w:val="22"/>
          <w:szCs w:val="22"/>
        </w:rPr>
        <w:t>ci.</w:t>
      </w:r>
    </w:p>
    <w:p w:rsidR="009313D9" w:rsidRDefault="009313D9" w:rsidP="005B5D88">
      <w:pPr>
        <w:tabs>
          <w:tab w:val="left" w:pos="720"/>
          <w:tab w:val="left" w:pos="8820"/>
        </w:tabs>
        <w:jc w:val="both"/>
        <w:rPr>
          <w:rFonts w:ascii="Arial" w:hAnsi="Arial" w:cs="Arial"/>
          <w:sz w:val="22"/>
          <w:szCs w:val="22"/>
        </w:rPr>
      </w:pPr>
    </w:p>
    <w:p w:rsidR="00C472CE" w:rsidRPr="00AB3769" w:rsidRDefault="00C472CE" w:rsidP="00CB3839">
      <w:pPr>
        <w:tabs>
          <w:tab w:val="left" w:pos="720"/>
          <w:tab w:val="left" w:pos="8820"/>
        </w:tabs>
        <w:rPr>
          <w:rFonts w:ascii="Arial" w:hAnsi="Arial" w:cs="Arial"/>
          <w:color w:val="000000" w:themeColor="text1"/>
          <w:sz w:val="22"/>
          <w:szCs w:val="22"/>
        </w:rPr>
      </w:pPr>
    </w:p>
    <w:p w:rsidR="00CB3839" w:rsidRPr="00C373AB" w:rsidRDefault="00CB3839" w:rsidP="00CB3839">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t>N A L E Ż N O Ś C I   B U D Ż E T O W E</w:t>
      </w:r>
    </w:p>
    <w:p w:rsidR="00CB3839" w:rsidRDefault="00CB3839" w:rsidP="00CB3839">
      <w:pPr>
        <w:tabs>
          <w:tab w:val="left" w:pos="720"/>
          <w:tab w:val="left" w:pos="5580"/>
          <w:tab w:val="left" w:pos="8820"/>
        </w:tabs>
        <w:ind w:left="180"/>
        <w:jc w:val="center"/>
        <w:rPr>
          <w:rFonts w:ascii="Arial" w:hAnsi="Arial" w:cs="Arial"/>
          <w:b/>
          <w:sz w:val="22"/>
          <w:szCs w:val="22"/>
        </w:rPr>
      </w:pPr>
    </w:p>
    <w:p w:rsidR="00CB3839" w:rsidRDefault="00CB3839" w:rsidP="00CB3839">
      <w:pPr>
        <w:tabs>
          <w:tab w:val="left" w:pos="720"/>
          <w:tab w:val="left" w:pos="5580"/>
          <w:tab w:val="left" w:pos="8820"/>
        </w:tabs>
        <w:ind w:left="180"/>
        <w:rPr>
          <w:rFonts w:ascii="Arial" w:hAnsi="Arial" w:cs="Arial"/>
          <w:sz w:val="22"/>
          <w:szCs w:val="22"/>
        </w:rPr>
      </w:pPr>
      <w:r>
        <w:rPr>
          <w:rFonts w:ascii="Arial" w:hAnsi="Arial" w:cs="Arial"/>
          <w:sz w:val="22"/>
          <w:szCs w:val="22"/>
        </w:rPr>
        <w:t>Na dzień 3</w:t>
      </w:r>
      <w:r w:rsidR="00FB7E34">
        <w:rPr>
          <w:rFonts w:ascii="Arial" w:hAnsi="Arial" w:cs="Arial"/>
          <w:sz w:val="22"/>
          <w:szCs w:val="22"/>
        </w:rPr>
        <w:t>1</w:t>
      </w:r>
      <w:r>
        <w:rPr>
          <w:rFonts w:ascii="Arial" w:hAnsi="Arial" w:cs="Arial"/>
          <w:sz w:val="22"/>
          <w:szCs w:val="22"/>
        </w:rPr>
        <w:t xml:space="preserve"> </w:t>
      </w:r>
      <w:r w:rsidR="00FB7E34">
        <w:rPr>
          <w:rFonts w:ascii="Arial" w:hAnsi="Arial" w:cs="Arial"/>
          <w:sz w:val="22"/>
          <w:szCs w:val="22"/>
        </w:rPr>
        <w:t>XII</w:t>
      </w:r>
      <w:r>
        <w:rPr>
          <w:rFonts w:ascii="Arial" w:hAnsi="Arial" w:cs="Arial"/>
          <w:sz w:val="22"/>
          <w:szCs w:val="22"/>
        </w:rPr>
        <w:t xml:space="preserve"> 20</w:t>
      </w:r>
      <w:r w:rsidR="00564B8F">
        <w:rPr>
          <w:rFonts w:ascii="Arial" w:hAnsi="Arial" w:cs="Arial"/>
          <w:sz w:val="22"/>
          <w:szCs w:val="22"/>
        </w:rPr>
        <w:t>1</w:t>
      </w:r>
      <w:r w:rsidR="00E1269A">
        <w:rPr>
          <w:rFonts w:ascii="Arial" w:hAnsi="Arial" w:cs="Arial"/>
          <w:sz w:val="22"/>
          <w:szCs w:val="22"/>
        </w:rPr>
        <w:t>2</w:t>
      </w:r>
      <w:r>
        <w:rPr>
          <w:rFonts w:ascii="Arial" w:hAnsi="Arial" w:cs="Arial"/>
          <w:sz w:val="22"/>
          <w:szCs w:val="22"/>
        </w:rPr>
        <w:t xml:space="preserve">r. wg sprawozdania Rb-27S o dochodach budżetowych stan należności wynosił </w:t>
      </w:r>
      <w:r w:rsidR="00564B8F">
        <w:rPr>
          <w:rFonts w:ascii="Arial" w:hAnsi="Arial" w:cs="Arial"/>
          <w:sz w:val="22"/>
          <w:szCs w:val="22"/>
        </w:rPr>
        <w:t xml:space="preserve"> </w:t>
      </w:r>
      <w:r w:rsidR="00FB7E34" w:rsidRPr="00FB7E34">
        <w:rPr>
          <w:rFonts w:ascii="Arial" w:hAnsi="Arial" w:cs="Arial"/>
          <w:b/>
          <w:sz w:val="22"/>
          <w:szCs w:val="22"/>
        </w:rPr>
        <w:t>1</w:t>
      </w:r>
      <w:r w:rsidR="00E1269A" w:rsidRPr="00FB7E34">
        <w:rPr>
          <w:rFonts w:ascii="Arial" w:hAnsi="Arial" w:cs="Arial"/>
          <w:b/>
          <w:sz w:val="22"/>
          <w:szCs w:val="22"/>
        </w:rPr>
        <w:t xml:space="preserve"> </w:t>
      </w:r>
      <w:r w:rsidR="00FB7E34">
        <w:rPr>
          <w:rFonts w:ascii="Arial" w:hAnsi="Arial" w:cs="Arial"/>
          <w:b/>
          <w:sz w:val="22"/>
          <w:szCs w:val="22"/>
        </w:rPr>
        <w:t>9</w:t>
      </w:r>
      <w:r w:rsidR="00E1269A" w:rsidRPr="00E1269A">
        <w:rPr>
          <w:rFonts w:ascii="Arial" w:hAnsi="Arial" w:cs="Arial"/>
          <w:b/>
          <w:sz w:val="22"/>
          <w:szCs w:val="22"/>
        </w:rPr>
        <w:t>95</w:t>
      </w:r>
      <w:r w:rsidRPr="00487399">
        <w:rPr>
          <w:rFonts w:ascii="Arial" w:hAnsi="Arial" w:cs="Arial"/>
          <w:b/>
          <w:sz w:val="22"/>
          <w:szCs w:val="22"/>
        </w:rPr>
        <w:t xml:space="preserve"> </w:t>
      </w:r>
      <w:r w:rsidR="00FB7E34">
        <w:rPr>
          <w:rFonts w:ascii="Arial" w:hAnsi="Arial" w:cs="Arial"/>
          <w:b/>
          <w:sz w:val="22"/>
          <w:szCs w:val="22"/>
        </w:rPr>
        <w:t>283</w:t>
      </w:r>
      <w:r w:rsidRPr="00487399">
        <w:rPr>
          <w:rFonts w:ascii="Arial" w:hAnsi="Arial" w:cs="Arial"/>
          <w:b/>
          <w:sz w:val="22"/>
          <w:szCs w:val="22"/>
        </w:rPr>
        <w:t>,</w:t>
      </w:r>
      <w:r w:rsidR="00FB7E34">
        <w:rPr>
          <w:rFonts w:ascii="Arial" w:hAnsi="Arial" w:cs="Arial"/>
          <w:b/>
          <w:sz w:val="22"/>
          <w:szCs w:val="22"/>
        </w:rPr>
        <w:t>03</w:t>
      </w:r>
      <w:r w:rsidRPr="00487399">
        <w:rPr>
          <w:rFonts w:ascii="Arial" w:hAnsi="Arial" w:cs="Arial"/>
          <w:b/>
          <w:sz w:val="22"/>
          <w:szCs w:val="22"/>
        </w:rPr>
        <w:t xml:space="preserve"> zł</w:t>
      </w:r>
      <w:r>
        <w:rPr>
          <w:rFonts w:ascii="Arial" w:hAnsi="Arial" w:cs="Arial"/>
          <w:sz w:val="22"/>
          <w:szCs w:val="22"/>
        </w:rPr>
        <w:t>, w tym należności dla których minął termin płatności (zaległości)</w:t>
      </w:r>
      <w:r w:rsidR="0064748C">
        <w:rPr>
          <w:rFonts w:ascii="Arial" w:hAnsi="Arial" w:cs="Arial"/>
          <w:sz w:val="22"/>
          <w:szCs w:val="22"/>
        </w:rPr>
        <w:t xml:space="preserve"> </w:t>
      </w:r>
      <w:r>
        <w:rPr>
          <w:rFonts w:ascii="Arial" w:hAnsi="Arial" w:cs="Arial"/>
          <w:sz w:val="22"/>
          <w:szCs w:val="22"/>
        </w:rPr>
        <w:t xml:space="preserve"> </w:t>
      </w:r>
      <w:r w:rsidRPr="00C750A7">
        <w:rPr>
          <w:rFonts w:ascii="Arial" w:hAnsi="Arial" w:cs="Arial"/>
          <w:b/>
          <w:sz w:val="22"/>
          <w:szCs w:val="22"/>
        </w:rPr>
        <w:t>1</w:t>
      </w:r>
      <w:r>
        <w:rPr>
          <w:rFonts w:ascii="Arial" w:hAnsi="Arial" w:cs="Arial"/>
          <w:b/>
          <w:sz w:val="22"/>
          <w:szCs w:val="22"/>
        </w:rPr>
        <w:t> </w:t>
      </w:r>
      <w:r w:rsidR="00FB7E34">
        <w:rPr>
          <w:rFonts w:ascii="Arial" w:hAnsi="Arial" w:cs="Arial"/>
          <w:b/>
          <w:sz w:val="22"/>
          <w:szCs w:val="22"/>
        </w:rPr>
        <w:t>538</w:t>
      </w:r>
      <w:r>
        <w:rPr>
          <w:rFonts w:ascii="Arial" w:hAnsi="Arial" w:cs="Arial"/>
          <w:b/>
          <w:sz w:val="22"/>
          <w:szCs w:val="22"/>
        </w:rPr>
        <w:t xml:space="preserve"> </w:t>
      </w:r>
      <w:r w:rsidR="00FB7E34">
        <w:rPr>
          <w:rFonts w:ascii="Arial" w:hAnsi="Arial" w:cs="Arial"/>
          <w:b/>
          <w:sz w:val="22"/>
          <w:szCs w:val="22"/>
        </w:rPr>
        <w:t>547</w:t>
      </w:r>
      <w:r w:rsidRPr="00C750A7">
        <w:rPr>
          <w:rFonts w:ascii="Arial" w:hAnsi="Arial" w:cs="Arial"/>
          <w:b/>
          <w:sz w:val="22"/>
          <w:szCs w:val="22"/>
        </w:rPr>
        <w:t>,</w:t>
      </w:r>
      <w:r w:rsidR="00667B03">
        <w:rPr>
          <w:rFonts w:ascii="Arial" w:hAnsi="Arial" w:cs="Arial"/>
          <w:b/>
          <w:sz w:val="22"/>
          <w:szCs w:val="22"/>
        </w:rPr>
        <w:t>65</w:t>
      </w:r>
      <w:r w:rsidRPr="00C750A7">
        <w:rPr>
          <w:rFonts w:ascii="Arial" w:hAnsi="Arial" w:cs="Arial"/>
          <w:b/>
          <w:sz w:val="22"/>
          <w:szCs w:val="22"/>
        </w:rPr>
        <w:t xml:space="preserve"> zł</w:t>
      </w:r>
      <w:r>
        <w:rPr>
          <w:rFonts w:ascii="Arial" w:hAnsi="Arial" w:cs="Arial"/>
          <w:sz w:val="22"/>
          <w:szCs w:val="22"/>
        </w:rPr>
        <w:t>.</w:t>
      </w:r>
    </w:p>
    <w:p w:rsidR="00CB3839" w:rsidRDefault="00CB3839" w:rsidP="00CB3839">
      <w:pP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CB3839" w:rsidRPr="00434201" w:rsidRDefault="00CB3839" w:rsidP="00CB3839">
      <w:pPr>
        <w:tabs>
          <w:tab w:val="left" w:pos="720"/>
          <w:tab w:val="left" w:pos="5580"/>
          <w:tab w:val="left" w:pos="8820"/>
        </w:tabs>
        <w:ind w:left="180"/>
        <w:rPr>
          <w:rFonts w:ascii="Arial" w:hAnsi="Arial" w:cs="Arial"/>
          <w:sz w:val="22"/>
          <w:szCs w:val="22"/>
          <w:u w:val="single"/>
        </w:rPr>
      </w:pP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p>
    <w:p w:rsidR="00CB3839" w:rsidRDefault="00CB3839" w:rsidP="00CB3839">
      <w:pPr>
        <w:numPr>
          <w:ilvl w:val="0"/>
          <w:numId w:val="5"/>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Pr>
          <w:rFonts w:ascii="Arial" w:hAnsi="Arial" w:cs="Arial"/>
          <w:sz w:val="22"/>
          <w:szCs w:val="22"/>
        </w:rPr>
        <w:t xml:space="preserve">  </w:t>
      </w:r>
      <w:r w:rsidR="00AD48BD">
        <w:rPr>
          <w:rFonts w:ascii="Arial" w:hAnsi="Arial" w:cs="Arial"/>
          <w:sz w:val="22"/>
          <w:szCs w:val="22"/>
        </w:rPr>
        <w:t>5</w:t>
      </w:r>
      <w:r w:rsidR="007822E2">
        <w:rPr>
          <w:rFonts w:ascii="Arial" w:hAnsi="Arial" w:cs="Arial"/>
          <w:sz w:val="22"/>
          <w:szCs w:val="22"/>
        </w:rPr>
        <w:t>69</w:t>
      </w:r>
      <w:r w:rsidR="002300EF">
        <w:rPr>
          <w:rFonts w:ascii="Arial" w:hAnsi="Arial" w:cs="Arial"/>
          <w:sz w:val="22"/>
          <w:szCs w:val="22"/>
        </w:rPr>
        <w:t xml:space="preserve"> </w:t>
      </w:r>
      <w:r w:rsidR="007822E2">
        <w:rPr>
          <w:rFonts w:ascii="Arial" w:hAnsi="Arial" w:cs="Arial"/>
          <w:sz w:val="22"/>
          <w:szCs w:val="22"/>
        </w:rPr>
        <w:t>685</w:t>
      </w:r>
      <w:r>
        <w:rPr>
          <w:rFonts w:ascii="Arial" w:hAnsi="Arial" w:cs="Arial"/>
          <w:sz w:val="22"/>
          <w:szCs w:val="22"/>
        </w:rPr>
        <w:t>,</w:t>
      </w:r>
      <w:r w:rsidR="007822E2">
        <w:rPr>
          <w:rFonts w:ascii="Arial" w:hAnsi="Arial" w:cs="Arial"/>
          <w:sz w:val="22"/>
          <w:szCs w:val="22"/>
        </w:rPr>
        <w:t>76</w:t>
      </w:r>
      <w:r>
        <w:rPr>
          <w:rFonts w:ascii="Arial" w:hAnsi="Arial" w:cs="Arial"/>
          <w:sz w:val="22"/>
          <w:szCs w:val="22"/>
        </w:rPr>
        <w:t xml:space="preserve"> zł </w:t>
      </w:r>
      <w:r>
        <w:rPr>
          <w:rFonts w:ascii="Arial" w:hAnsi="Arial" w:cs="Arial"/>
          <w:sz w:val="22"/>
          <w:szCs w:val="22"/>
        </w:rPr>
        <w:tab/>
        <w:t xml:space="preserve">                  w tym zaległości </w:t>
      </w:r>
      <w:r>
        <w:rPr>
          <w:rFonts w:ascii="Arial" w:hAnsi="Arial" w:cs="Arial"/>
          <w:sz w:val="22"/>
          <w:szCs w:val="22"/>
        </w:rPr>
        <w:tab/>
        <w:t xml:space="preserve">              </w:t>
      </w:r>
      <w:r w:rsidR="00AD48BD">
        <w:rPr>
          <w:rFonts w:ascii="Arial" w:hAnsi="Arial" w:cs="Arial"/>
          <w:sz w:val="22"/>
          <w:szCs w:val="22"/>
        </w:rPr>
        <w:t>46</w:t>
      </w:r>
      <w:r w:rsidR="001A7550">
        <w:rPr>
          <w:rFonts w:ascii="Arial" w:hAnsi="Arial" w:cs="Arial"/>
          <w:sz w:val="22"/>
          <w:szCs w:val="22"/>
        </w:rPr>
        <w:t>1</w:t>
      </w:r>
      <w:r>
        <w:rPr>
          <w:rFonts w:ascii="Arial" w:hAnsi="Arial" w:cs="Arial"/>
          <w:sz w:val="22"/>
          <w:szCs w:val="22"/>
        </w:rPr>
        <w:t xml:space="preserve"> </w:t>
      </w:r>
      <w:r w:rsidR="001A7550">
        <w:rPr>
          <w:rFonts w:ascii="Arial" w:hAnsi="Arial" w:cs="Arial"/>
          <w:sz w:val="22"/>
          <w:szCs w:val="22"/>
        </w:rPr>
        <w:t>644</w:t>
      </w:r>
      <w:r>
        <w:rPr>
          <w:rFonts w:ascii="Arial" w:hAnsi="Arial" w:cs="Arial"/>
          <w:sz w:val="22"/>
          <w:szCs w:val="22"/>
        </w:rPr>
        <w:t>,</w:t>
      </w:r>
      <w:r w:rsidR="001A7550">
        <w:rPr>
          <w:rFonts w:ascii="Arial" w:hAnsi="Arial" w:cs="Arial"/>
          <w:sz w:val="22"/>
          <w:szCs w:val="22"/>
        </w:rPr>
        <w:t>90</w:t>
      </w:r>
      <w:r>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Podatków własnych:</w:t>
      </w:r>
    </w:p>
    <w:p w:rsidR="00CB3839" w:rsidRDefault="002300EF" w:rsidP="00CB3839">
      <w:pPr>
        <w:numPr>
          <w:ilvl w:val="1"/>
          <w:numId w:val="4"/>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7E1357">
        <w:rPr>
          <w:rFonts w:ascii="Arial" w:hAnsi="Arial" w:cs="Arial"/>
          <w:sz w:val="22"/>
          <w:szCs w:val="22"/>
        </w:rPr>
        <w:t xml:space="preserve">   860 218</w:t>
      </w:r>
      <w:r w:rsidR="001E4C9C">
        <w:rPr>
          <w:rFonts w:ascii="Arial" w:hAnsi="Arial" w:cs="Arial"/>
          <w:sz w:val="22"/>
          <w:szCs w:val="22"/>
        </w:rPr>
        <w:t>,</w:t>
      </w:r>
      <w:r w:rsidR="007E1357">
        <w:rPr>
          <w:rFonts w:ascii="Arial" w:hAnsi="Arial" w:cs="Arial"/>
          <w:sz w:val="22"/>
          <w:szCs w:val="22"/>
        </w:rPr>
        <w:t>89</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CB3839">
        <w:rPr>
          <w:rFonts w:ascii="Arial" w:hAnsi="Arial" w:cs="Arial"/>
          <w:sz w:val="22"/>
          <w:szCs w:val="22"/>
        </w:rPr>
        <w:tab/>
        <w:t xml:space="preserve">              </w:t>
      </w:r>
      <w:r w:rsidR="007E1357">
        <w:rPr>
          <w:rFonts w:ascii="Arial" w:hAnsi="Arial" w:cs="Arial"/>
          <w:sz w:val="22"/>
          <w:szCs w:val="22"/>
        </w:rPr>
        <w:t>565</w:t>
      </w:r>
      <w:r w:rsidR="001E4C9C">
        <w:rPr>
          <w:rFonts w:ascii="Arial" w:hAnsi="Arial" w:cs="Arial"/>
          <w:sz w:val="22"/>
          <w:szCs w:val="22"/>
        </w:rPr>
        <w:t xml:space="preserve"> </w:t>
      </w:r>
      <w:r w:rsidR="007E1357">
        <w:rPr>
          <w:rFonts w:ascii="Arial" w:hAnsi="Arial" w:cs="Arial"/>
          <w:sz w:val="22"/>
          <w:szCs w:val="22"/>
        </w:rPr>
        <w:t>073</w:t>
      </w:r>
      <w:r w:rsidR="00CB3839">
        <w:rPr>
          <w:rFonts w:ascii="Arial" w:hAnsi="Arial" w:cs="Arial"/>
          <w:sz w:val="22"/>
          <w:szCs w:val="22"/>
        </w:rPr>
        <w:t>,</w:t>
      </w:r>
      <w:r w:rsidR="007E1357">
        <w:rPr>
          <w:rFonts w:ascii="Arial" w:hAnsi="Arial" w:cs="Arial"/>
          <w:sz w:val="22"/>
          <w:szCs w:val="22"/>
        </w:rPr>
        <w:t>89</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Różnych opłat:</w:t>
      </w:r>
    </w:p>
    <w:p w:rsidR="00CB3839" w:rsidRDefault="00C7793F"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7822E2">
        <w:rPr>
          <w:rFonts w:ascii="Arial" w:hAnsi="Arial" w:cs="Arial"/>
          <w:sz w:val="22"/>
          <w:szCs w:val="22"/>
        </w:rPr>
        <w:t>181</w:t>
      </w:r>
      <w:r>
        <w:rPr>
          <w:rFonts w:ascii="Arial" w:hAnsi="Arial" w:cs="Arial"/>
          <w:sz w:val="22"/>
          <w:szCs w:val="22"/>
        </w:rPr>
        <w:t> </w:t>
      </w:r>
      <w:r w:rsidR="007822E2">
        <w:rPr>
          <w:rFonts w:ascii="Arial" w:hAnsi="Arial" w:cs="Arial"/>
          <w:sz w:val="22"/>
          <w:szCs w:val="22"/>
        </w:rPr>
        <w:t>273</w:t>
      </w:r>
      <w:r>
        <w:rPr>
          <w:rFonts w:ascii="Arial" w:hAnsi="Arial" w:cs="Arial"/>
          <w:sz w:val="22"/>
          <w:szCs w:val="22"/>
        </w:rPr>
        <w:t>,</w:t>
      </w:r>
      <w:r w:rsidR="007822E2">
        <w:rPr>
          <w:rFonts w:ascii="Arial" w:hAnsi="Arial" w:cs="Arial"/>
          <w:sz w:val="22"/>
          <w:szCs w:val="22"/>
        </w:rPr>
        <w:t>51</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6D6034">
        <w:rPr>
          <w:rFonts w:ascii="Arial" w:hAnsi="Arial" w:cs="Arial"/>
          <w:sz w:val="22"/>
          <w:szCs w:val="22"/>
        </w:rPr>
        <w:t xml:space="preserve">  </w:t>
      </w:r>
      <w:r w:rsidR="006D6034">
        <w:rPr>
          <w:rFonts w:ascii="Arial" w:hAnsi="Arial" w:cs="Arial"/>
          <w:sz w:val="22"/>
          <w:szCs w:val="22"/>
        </w:rPr>
        <w:tab/>
        <w:t xml:space="preserve">              1</w:t>
      </w:r>
      <w:r w:rsidR="0065548F">
        <w:rPr>
          <w:rFonts w:ascii="Arial" w:hAnsi="Arial" w:cs="Arial"/>
          <w:sz w:val="22"/>
          <w:szCs w:val="22"/>
        </w:rPr>
        <w:t>2</w:t>
      </w:r>
      <w:r w:rsidR="007822E2">
        <w:rPr>
          <w:rFonts w:ascii="Arial" w:hAnsi="Arial" w:cs="Arial"/>
          <w:sz w:val="22"/>
          <w:szCs w:val="22"/>
        </w:rPr>
        <w:t>8</w:t>
      </w:r>
      <w:r w:rsidR="0065548F">
        <w:rPr>
          <w:rFonts w:ascii="Arial" w:hAnsi="Arial" w:cs="Arial"/>
          <w:sz w:val="22"/>
          <w:szCs w:val="22"/>
        </w:rPr>
        <w:t> </w:t>
      </w:r>
      <w:r w:rsidR="007822E2">
        <w:rPr>
          <w:rFonts w:ascii="Arial" w:hAnsi="Arial" w:cs="Arial"/>
          <w:sz w:val="22"/>
          <w:szCs w:val="22"/>
        </w:rPr>
        <w:t>087</w:t>
      </w:r>
      <w:r w:rsidR="0065548F">
        <w:rPr>
          <w:rFonts w:ascii="Arial" w:hAnsi="Arial" w:cs="Arial"/>
          <w:sz w:val="22"/>
          <w:szCs w:val="22"/>
        </w:rPr>
        <w:t>,</w:t>
      </w:r>
      <w:r w:rsidR="007822E2">
        <w:rPr>
          <w:rFonts w:ascii="Arial" w:hAnsi="Arial" w:cs="Arial"/>
          <w:sz w:val="22"/>
          <w:szCs w:val="22"/>
        </w:rPr>
        <w:t>99</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B3839" w:rsidRDefault="00CB3839"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sidR="00C806EB">
        <w:rPr>
          <w:rFonts w:ascii="Arial" w:hAnsi="Arial" w:cs="Arial"/>
          <w:sz w:val="22"/>
          <w:szCs w:val="22"/>
        </w:rPr>
        <w:t xml:space="preserve"> 1</w:t>
      </w:r>
      <w:r w:rsidR="007E1357">
        <w:rPr>
          <w:rFonts w:ascii="Arial" w:hAnsi="Arial" w:cs="Arial"/>
          <w:sz w:val="22"/>
          <w:szCs w:val="22"/>
        </w:rPr>
        <w:t>2 193,28</w:t>
      </w:r>
      <w:r w:rsidR="007822E2">
        <w:rPr>
          <w:rFonts w:ascii="Arial" w:hAnsi="Arial" w:cs="Arial"/>
          <w:sz w:val="22"/>
          <w:szCs w:val="22"/>
        </w:rPr>
        <w:t xml:space="preserve"> </w:t>
      </w:r>
      <w:r>
        <w:rPr>
          <w:rFonts w:ascii="Arial" w:hAnsi="Arial" w:cs="Arial"/>
          <w:sz w:val="22"/>
          <w:szCs w:val="22"/>
        </w:rPr>
        <w:t xml:space="preserve">zł </w:t>
      </w:r>
      <w:r>
        <w:rPr>
          <w:rFonts w:ascii="Arial" w:hAnsi="Arial" w:cs="Arial"/>
          <w:sz w:val="22"/>
          <w:szCs w:val="22"/>
        </w:rPr>
        <w:tab/>
        <w:t xml:space="preserve">                  w tym zaległości   </w:t>
      </w:r>
      <w:r>
        <w:rPr>
          <w:rFonts w:ascii="Arial" w:hAnsi="Arial" w:cs="Arial"/>
          <w:sz w:val="22"/>
          <w:szCs w:val="22"/>
        </w:rPr>
        <w:tab/>
        <w:t xml:space="preserve">               </w:t>
      </w:r>
      <w:r w:rsidR="006D6034">
        <w:rPr>
          <w:rFonts w:ascii="Arial" w:hAnsi="Arial" w:cs="Arial"/>
          <w:sz w:val="22"/>
          <w:szCs w:val="22"/>
        </w:rPr>
        <w:t xml:space="preserve"> </w:t>
      </w:r>
      <w:r w:rsidR="00C806EB">
        <w:rPr>
          <w:rFonts w:ascii="Arial" w:hAnsi="Arial" w:cs="Arial"/>
          <w:sz w:val="22"/>
          <w:szCs w:val="22"/>
        </w:rPr>
        <w:t>1</w:t>
      </w:r>
      <w:r w:rsidR="007E1357">
        <w:rPr>
          <w:rFonts w:ascii="Arial" w:hAnsi="Arial" w:cs="Arial"/>
          <w:sz w:val="22"/>
          <w:szCs w:val="22"/>
        </w:rPr>
        <w:t>2</w:t>
      </w:r>
      <w:r w:rsidR="00C806EB">
        <w:rPr>
          <w:rFonts w:ascii="Arial" w:hAnsi="Arial" w:cs="Arial"/>
          <w:sz w:val="22"/>
          <w:szCs w:val="22"/>
        </w:rPr>
        <w:t> </w:t>
      </w:r>
      <w:r w:rsidR="007E1357">
        <w:rPr>
          <w:rFonts w:ascii="Arial" w:hAnsi="Arial" w:cs="Arial"/>
          <w:sz w:val="22"/>
          <w:szCs w:val="22"/>
        </w:rPr>
        <w:t>193</w:t>
      </w:r>
      <w:r w:rsidR="002300EF">
        <w:rPr>
          <w:rFonts w:ascii="Arial" w:hAnsi="Arial" w:cs="Arial"/>
          <w:sz w:val="22"/>
          <w:szCs w:val="22"/>
        </w:rPr>
        <w:t>,</w:t>
      </w:r>
      <w:r w:rsidR="007E1357">
        <w:rPr>
          <w:rFonts w:ascii="Arial" w:hAnsi="Arial" w:cs="Arial"/>
          <w:sz w:val="22"/>
          <w:szCs w:val="22"/>
        </w:rPr>
        <w:t>28</w:t>
      </w:r>
      <w:r>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 xml:space="preserve">Zwrotu wypłaconych zaliczek alimentacyjnych: </w:t>
      </w:r>
    </w:p>
    <w:p w:rsidR="00CB3839" w:rsidRDefault="00C7793F" w:rsidP="00CB3839">
      <w:pPr>
        <w:numPr>
          <w:ilvl w:val="0"/>
          <w:numId w:val="6"/>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806EB">
        <w:rPr>
          <w:rFonts w:ascii="Arial" w:hAnsi="Arial" w:cs="Arial"/>
          <w:sz w:val="22"/>
          <w:szCs w:val="22"/>
        </w:rPr>
        <w:t>3</w:t>
      </w:r>
      <w:r w:rsidR="007E1357">
        <w:rPr>
          <w:rFonts w:ascii="Arial" w:hAnsi="Arial" w:cs="Arial"/>
          <w:sz w:val="22"/>
          <w:szCs w:val="22"/>
        </w:rPr>
        <w:t>57</w:t>
      </w:r>
      <w:r w:rsidR="00CB3839">
        <w:rPr>
          <w:rFonts w:ascii="Arial" w:hAnsi="Arial" w:cs="Arial"/>
          <w:sz w:val="22"/>
          <w:szCs w:val="22"/>
        </w:rPr>
        <w:t xml:space="preserve"> </w:t>
      </w:r>
      <w:r w:rsidR="007E1357">
        <w:rPr>
          <w:rFonts w:ascii="Arial" w:hAnsi="Arial" w:cs="Arial"/>
          <w:sz w:val="22"/>
          <w:szCs w:val="22"/>
        </w:rPr>
        <w:t>730</w:t>
      </w:r>
      <w:r w:rsidR="00CB3839">
        <w:rPr>
          <w:rFonts w:ascii="Arial" w:hAnsi="Arial" w:cs="Arial"/>
          <w:sz w:val="22"/>
          <w:szCs w:val="22"/>
        </w:rPr>
        <w:t>,</w:t>
      </w:r>
      <w:r w:rsidR="007E1357">
        <w:rPr>
          <w:rFonts w:ascii="Arial" w:hAnsi="Arial" w:cs="Arial"/>
          <w:sz w:val="22"/>
          <w:szCs w:val="22"/>
        </w:rPr>
        <w:t>90</w:t>
      </w:r>
      <w:r w:rsidR="00CB3839">
        <w:rPr>
          <w:rFonts w:ascii="Arial" w:hAnsi="Arial" w:cs="Arial"/>
          <w:sz w:val="22"/>
          <w:szCs w:val="22"/>
        </w:rPr>
        <w:t xml:space="preserve"> zł </w:t>
      </w:r>
      <w:r w:rsidR="00CB3839">
        <w:rPr>
          <w:rFonts w:ascii="Arial" w:hAnsi="Arial" w:cs="Arial"/>
          <w:sz w:val="22"/>
          <w:szCs w:val="22"/>
        </w:rPr>
        <w:tab/>
        <w:t xml:space="preserve">                  w tym zaległości  </w:t>
      </w:r>
      <w:r w:rsidR="00CB3839">
        <w:rPr>
          <w:rFonts w:ascii="Arial" w:hAnsi="Arial" w:cs="Arial"/>
          <w:sz w:val="22"/>
          <w:szCs w:val="22"/>
        </w:rPr>
        <w:tab/>
        <w:t xml:space="preserve">              </w:t>
      </w:r>
      <w:r w:rsidR="00C806EB">
        <w:rPr>
          <w:rFonts w:ascii="Arial" w:hAnsi="Arial" w:cs="Arial"/>
          <w:sz w:val="22"/>
          <w:szCs w:val="22"/>
        </w:rPr>
        <w:t>3</w:t>
      </w:r>
      <w:r w:rsidR="007E1357">
        <w:rPr>
          <w:rFonts w:ascii="Arial" w:hAnsi="Arial" w:cs="Arial"/>
          <w:sz w:val="22"/>
          <w:szCs w:val="22"/>
        </w:rPr>
        <w:t>57</w:t>
      </w:r>
      <w:r w:rsidR="00CB3839">
        <w:rPr>
          <w:rFonts w:ascii="Arial" w:hAnsi="Arial" w:cs="Arial"/>
          <w:sz w:val="22"/>
          <w:szCs w:val="22"/>
        </w:rPr>
        <w:t xml:space="preserve"> </w:t>
      </w:r>
      <w:r w:rsidR="007E1357">
        <w:rPr>
          <w:rFonts w:ascii="Arial" w:hAnsi="Arial" w:cs="Arial"/>
          <w:sz w:val="22"/>
          <w:szCs w:val="22"/>
        </w:rPr>
        <w:t>366</w:t>
      </w:r>
      <w:r w:rsidR="00CB3839">
        <w:rPr>
          <w:rFonts w:ascii="Arial" w:hAnsi="Arial" w:cs="Arial"/>
          <w:sz w:val="22"/>
          <w:szCs w:val="22"/>
        </w:rPr>
        <w:t>,</w:t>
      </w:r>
      <w:r w:rsidR="007E1357">
        <w:rPr>
          <w:rFonts w:ascii="Arial" w:hAnsi="Arial" w:cs="Arial"/>
          <w:sz w:val="22"/>
          <w:szCs w:val="22"/>
        </w:rPr>
        <w:t>90</w:t>
      </w:r>
      <w:r w:rsidR="00CB3839">
        <w:rPr>
          <w:rFonts w:ascii="Arial" w:hAnsi="Arial" w:cs="Arial"/>
          <w:sz w:val="22"/>
          <w:szCs w:val="22"/>
        </w:rPr>
        <w:t xml:space="preserve"> zł</w:t>
      </w:r>
    </w:p>
    <w:p w:rsidR="00CB3839" w:rsidRDefault="00CB3839" w:rsidP="00CB3839">
      <w:pPr>
        <w:numPr>
          <w:ilvl w:val="0"/>
          <w:numId w:val="4"/>
        </w:numPr>
        <w:tabs>
          <w:tab w:val="left" w:pos="720"/>
          <w:tab w:val="left" w:pos="5580"/>
          <w:tab w:val="left" w:pos="8820"/>
        </w:tabs>
        <w:rPr>
          <w:rFonts w:ascii="Arial" w:hAnsi="Arial" w:cs="Arial"/>
          <w:sz w:val="22"/>
          <w:szCs w:val="22"/>
        </w:rPr>
      </w:pPr>
      <w:r>
        <w:rPr>
          <w:rFonts w:ascii="Arial" w:hAnsi="Arial" w:cs="Arial"/>
          <w:sz w:val="22"/>
          <w:szCs w:val="22"/>
        </w:rPr>
        <w:t>Podatków windykowanych przez Urzędy Skarbowe:</w:t>
      </w:r>
    </w:p>
    <w:p w:rsidR="00CB3839" w:rsidRDefault="00CB3839" w:rsidP="00CB3839">
      <w:pPr>
        <w:numPr>
          <w:ilvl w:val="1"/>
          <w:numId w:val="4"/>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C7793F">
        <w:rPr>
          <w:rFonts w:ascii="Arial" w:hAnsi="Arial" w:cs="Arial"/>
          <w:sz w:val="22"/>
          <w:szCs w:val="22"/>
        </w:rPr>
        <w:t xml:space="preserve">    </w:t>
      </w:r>
      <w:r w:rsidR="007E1357">
        <w:rPr>
          <w:rFonts w:ascii="Arial" w:hAnsi="Arial" w:cs="Arial"/>
          <w:sz w:val="22"/>
          <w:szCs w:val="22"/>
        </w:rPr>
        <w:t xml:space="preserve">14 180,69 </w:t>
      </w:r>
      <w:r>
        <w:rPr>
          <w:rFonts w:ascii="Arial" w:hAnsi="Arial" w:cs="Arial"/>
          <w:sz w:val="22"/>
          <w:szCs w:val="22"/>
        </w:rPr>
        <w:t xml:space="preserve">zł </w:t>
      </w:r>
      <w:r>
        <w:rPr>
          <w:rFonts w:ascii="Arial" w:hAnsi="Arial" w:cs="Arial"/>
          <w:sz w:val="22"/>
          <w:szCs w:val="22"/>
        </w:rPr>
        <w:tab/>
        <w:t xml:space="preserve">                  w tym zaległości   </w:t>
      </w:r>
      <w:r>
        <w:rPr>
          <w:rFonts w:ascii="Arial" w:hAnsi="Arial" w:cs="Arial"/>
          <w:sz w:val="22"/>
          <w:szCs w:val="22"/>
        </w:rPr>
        <w:tab/>
        <w:t xml:space="preserve">          </w:t>
      </w:r>
      <w:r w:rsidR="00733C42">
        <w:rPr>
          <w:rFonts w:ascii="Arial" w:hAnsi="Arial" w:cs="Arial"/>
          <w:sz w:val="22"/>
          <w:szCs w:val="22"/>
        </w:rPr>
        <w:t xml:space="preserve"> </w:t>
      </w:r>
      <w:r>
        <w:rPr>
          <w:rFonts w:ascii="Arial" w:hAnsi="Arial" w:cs="Arial"/>
          <w:sz w:val="22"/>
          <w:szCs w:val="22"/>
        </w:rPr>
        <w:t xml:space="preserve">    </w:t>
      </w:r>
      <w:r w:rsidR="0065548F">
        <w:rPr>
          <w:rFonts w:ascii="Arial" w:hAnsi="Arial" w:cs="Arial"/>
          <w:sz w:val="22"/>
          <w:szCs w:val="22"/>
        </w:rPr>
        <w:t xml:space="preserve"> </w:t>
      </w:r>
      <w:r w:rsidR="007E1357">
        <w:rPr>
          <w:rFonts w:ascii="Arial" w:hAnsi="Arial" w:cs="Arial"/>
          <w:sz w:val="22"/>
          <w:szCs w:val="22"/>
        </w:rPr>
        <w:t>14 180</w:t>
      </w:r>
      <w:r w:rsidR="0065548F">
        <w:rPr>
          <w:rFonts w:ascii="Arial" w:hAnsi="Arial" w:cs="Arial"/>
          <w:sz w:val="22"/>
          <w:szCs w:val="22"/>
        </w:rPr>
        <w:t>,</w:t>
      </w:r>
      <w:r w:rsidR="007E1357">
        <w:rPr>
          <w:rFonts w:ascii="Arial" w:hAnsi="Arial" w:cs="Arial"/>
          <w:sz w:val="22"/>
          <w:szCs w:val="22"/>
        </w:rPr>
        <w:t>69</w:t>
      </w:r>
      <w:r w:rsidR="00D40B09">
        <w:rPr>
          <w:rFonts w:ascii="Arial" w:hAnsi="Arial" w:cs="Arial"/>
          <w:sz w:val="22"/>
          <w:szCs w:val="22"/>
        </w:rPr>
        <w:t xml:space="preserve"> </w:t>
      </w:r>
      <w:r>
        <w:rPr>
          <w:rFonts w:ascii="Arial" w:hAnsi="Arial" w:cs="Arial"/>
          <w:sz w:val="22"/>
          <w:szCs w:val="22"/>
        </w:rPr>
        <w:t>zł</w:t>
      </w:r>
    </w:p>
    <w:p w:rsidR="00CB3839" w:rsidRDefault="00CB3839" w:rsidP="00CB3839">
      <w:pPr>
        <w:pBdr>
          <w:bottom w:val="single" w:sz="6" w:space="1" w:color="auto"/>
        </w:pBd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5580"/>
          <w:tab w:val="left" w:pos="8820"/>
        </w:tabs>
        <w:ind w:left="180"/>
        <w:rPr>
          <w:rFonts w:ascii="Arial" w:hAnsi="Arial" w:cs="Arial"/>
          <w:sz w:val="22"/>
          <w:szCs w:val="22"/>
        </w:rPr>
      </w:pPr>
    </w:p>
    <w:p w:rsidR="00CB3839" w:rsidRDefault="00CB3839" w:rsidP="00CB3839">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Pr="006A48C4">
        <w:rPr>
          <w:rFonts w:ascii="Arial" w:hAnsi="Arial" w:cs="Arial"/>
          <w:b/>
          <w:sz w:val="22"/>
          <w:szCs w:val="22"/>
        </w:rPr>
        <w:t>azem</w:t>
      </w:r>
      <w:r>
        <w:rPr>
          <w:rFonts w:ascii="Arial" w:hAnsi="Arial" w:cs="Arial"/>
          <w:b/>
          <w:sz w:val="22"/>
          <w:szCs w:val="22"/>
        </w:rPr>
        <w:t xml:space="preserve">    </w:t>
      </w:r>
      <w:r w:rsidR="00C7793F">
        <w:rPr>
          <w:rFonts w:ascii="Arial" w:hAnsi="Arial" w:cs="Arial"/>
          <w:b/>
          <w:sz w:val="22"/>
          <w:szCs w:val="22"/>
        </w:rPr>
        <w:t xml:space="preserve">     </w:t>
      </w:r>
      <w:r>
        <w:rPr>
          <w:rFonts w:ascii="Arial" w:hAnsi="Arial" w:cs="Arial"/>
          <w:b/>
          <w:sz w:val="22"/>
          <w:szCs w:val="22"/>
        </w:rPr>
        <w:t xml:space="preserve"> </w:t>
      </w:r>
      <w:r w:rsidR="007822E2">
        <w:rPr>
          <w:rFonts w:ascii="Arial" w:hAnsi="Arial" w:cs="Arial"/>
          <w:b/>
          <w:sz w:val="22"/>
          <w:szCs w:val="22"/>
        </w:rPr>
        <w:t>1</w:t>
      </w:r>
      <w:r w:rsidR="00C806EB">
        <w:rPr>
          <w:rFonts w:ascii="Arial" w:hAnsi="Arial" w:cs="Arial"/>
          <w:b/>
          <w:sz w:val="22"/>
          <w:szCs w:val="22"/>
        </w:rPr>
        <w:t> </w:t>
      </w:r>
      <w:r w:rsidR="007822E2">
        <w:rPr>
          <w:rFonts w:ascii="Arial" w:hAnsi="Arial" w:cs="Arial"/>
          <w:b/>
          <w:sz w:val="22"/>
          <w:szCs w:val="22"/>
        </w:rPr>
        <w:t>995</w:t>
      </w:r>
      <w:r w:rsidR="00C806EB">
        <w:rPr>
          <w:rFonts w:ascii="Arial" w:hAnsi="Arial" w:cs="Arial"/>
          <w:b/>
          <w:sz w:val="22"/>
          <w:szCs w:val="22"/>
        </w:rPr>
        <w:t xml:space="preserve"> </w:t>
      </w:r>
      <w:r w:rsidR="007822E2">
        <w:rPr>
          <w:rFonts w:ascii="Arial" w:hAnsi="Arial" w:cs="Arial"/>
          <w:b/>
          <w:sz w:val="22"/>
          <w:szCs w:val="22"/>
        </w:rPr>
        <w:t>283</w:t>
      </w:r>
      <w:r w:rsidRPr="006A48C4">
        <w:rPr>
          <w:rFonts w:ascii="Arial" w:hAnsi="Arial" w:cs="Arial"/>
          <w:b/>
          <w:sz w:val="22"/>
          <w:szCs w:val="22"/>
        </w:rPr>
        <w:t>,</w:t>
      </w:r>
      <w:r w:rsidR="007822E2">
        <w:rPr>
          <w:rFonts w:ascii="Arial" w:hAnsi="Arial" w:cs="Arial"/>
          <w:b/>
          <w:sz w:val="22"/>
          <w:szCs w:val="22"/>
        </w:rPr>
        <w:t>03</w:t>
      </w:r>
      <w:r w:rsidRPr="006A48C4">
        <w:rPr>
          <w:rFonts w:ascii="Arial" w:hAnsi="Arial" w:cs="Arial"/>
          <w:b/>
          <w:sz w:val="22"/>
          <w:szCs w:val="22"/>
        </w:rPr>
        <w:t xml:space="preserve"> zł</w:t>
      </w:r>
      <w:r>
        <w:rPr>
          <w:rFonts w:ascii="Arial" w:hAnsi="Arial" w:cs="Arial"/>
          <w:b/>
          <w:sz w:val="22"/>
          <w:szCs w:val="22"/>
        </w:rPr>
        <w:tab/>
        <w:t xml:space="preserve">  </w:t>
      </w:r>
      <w:r>
        <w:rPr>
          <w:rFonts w:ascii="Arial" w:hAnsi="Arial" w:cs="Arial"/>
          <w:b/>
          <w:sz w:val="22"/>
          <w:szCs w:val="22"/>
        </w:rPr>
        <w:tab/>
        <w:t xml:space="preserve">              razem          1 </w:t>
      </w:r>
      <w:r w:rsidR="007822E2">
        <w:rPr>
          <w:rFonts w:ascii="Arial" w:hAnsi="Arial" w:cs="Arial"/>
          <w:b/>
          <w:sz w:val="22"/>
          <w:szCs w:val="22"/>
        </w:rPr>
        <w:t>538</w:t>
      </w:r>
      <w:r>
        <w:rPr>
          <w:rFonts w:ascii="Arial" w:hAnsi="Arial" w:cs="Arial"/>
          <w:b/>
          <w:sz w:val="22"/>
          <w:szCs w:val="22"/>
        </w:rPr>
        <w:t xml:space="preserve"> </w:t>
      </w:r>
      <w:r w:rsidR="007822E2">
        <w:rPr>
          <w:rFonts w:ascii="Arial" w:hAnsi="Arial" w:cs="Arial"/>
          <w:b/>
          <w:sz w:val="22"/>
          <w:szCs w:val="22"/>
        </w:rPr>
        <w:t>547</w:t>
      </w:r>
      <w:r>
        <w:rPr>
          <w:rFonts w:ascii="Arial" w:hAnsi="Arial" w:cs="Arial"/>
          <w:b/>
          <w:sz w:val="22"/>
          <w:szCs w:val="22"/>
        </w:rPr>
        <w:t>,</w:t>
      </w:r>
      <w:r w:rsidR="007822E2">
        <w:rPr>
          <w:rFonts w:ascii="Arial" w:hAnsi="Arial" w:cs="Arial"/>
          <w:b/>
          <w:sz w:val="22"/>
          <w:szCs w:val="22"/>
        </w:rPr>
        <w:t>65</w:t>
      </w:r>
      <w:r>
        <w:rPr>
          <w:rFonts w:ascii="Arial" w:hAnsi="Arial" w:cs="Arial"/>
          <w:b/>
          <w:sz w:val="22"/>
          <w:szCs w:val="22"/>
        </w:rPr>
        <w:t xml:space="preserve"> zł</w:t>
      </w:r>
    </w:p>
    <w:p w:rsidR="00ED13C8" w:rsidRDefault="00ED13C8" w:rsidP="00CB3839">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ED13C8" w:rsidRDefault="00ED13C8" w:rsidP="00CB3839">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1. Należności związane z gospodarką majątkiem gminy</w:t>
      </w:r>
      <w:r>
        <w:rPr>
          <w:rFonts w:ascii="Arial" w:hAnsi="Arial" w:cs="Arial"/>
          <w:sz w:val="22"/>
          <w:szCs w:val="22"/>
        </w:rPr>
        <w:t xml:space="preserve"> na dzień 3</w:t>
      </w:r>
      <w:r w:rsidR="002E517A">
        <w:rPr>
          <w:rFonts w:ascii="Arial" w:hAnsi="Arial" w:cs="Arial"/>
          <w:sz w:val="22"/>
          <w:szCs w:val="22"/>
        </w:rPr>
        <w:t>1</w:t>
      </w:r>
      <w:r>
        <w:rPr>
          <w:rFonts w:ascii="Arial" w:hAnsi="Arial" w:cs="Arial"/>
          <w:sz w:val="22"/>
          <w:szCs w:val="22"/>
        </w:rPr>
        <w:t xml:space="preserve"> </w:t>
      </w:r>
      <w:r w:rsidR="002E517A">
        <w:rPr>
          <w:rFonts w:ascii="Arial" w:hAnsi="Arial" w:cs="Arial"/>
          <w:sz w:val="22"/>
          <w:szCs w:val="22"/>
        </w:rPr>
        <w:t>XI</w:t>
      </w:r>
      <w:r>
        <w:rPr>
          <w:rFonts w:ascii="Arial" w:hAnsi="Arial" w:cs="Arial"/>
          <w:sz w:val="22"/>
          <w:szCs w:val="22"/>
        </w:rPr>
        <w:t>I 20</w:t>
      </w:r>
      <w:r w:rsidR="002108C3">
        <w:rPr>
          <w:rFonts w:ascii="Arial" w:hAnsi="Arial" w:cs="Arial"/>
          <w:sz w:val="22"/>
          <w:szCs w:val="22"/>
        </w:rPr>
        <w:t>1</w:t>
      </w:r>
      <w:r w:rsidR="009116BD">
        <w:rPr>
          <w:rFonts w:ascii="Arial" w:hAnsi="Arial" w:cs="Arial"/>
          <w:sz w:val="22"/>
          <w:szCs w:val="22"/>
        </w:rPr>
        <w:t>2</w:t>
      </w:r>
      <w:r>
        <w:rPr>
          <w:rFonts w:ascii="Arial" w:hAnsi="Arial" w:cs="Arial"/>
          <w:sz w:val="22"/>
          <w:szCs w:val="22"/>
        </w:rPr>
        <w:t xml:space="preserve"> r.  dotyczą:</w:t>
      </w:r>
    </w:p>
    <w:p w:rsidR="001A59A9" w:rsidRDefault="001A59A9" w:rsidP="00CB3839">
      <w:pPr>
        <w:tabs>
          <w:tab w:val="left" w:pos="720"/>
          <w:tab w:val="left" w:pos="1260"/>
          <w:tab w:val="left" w:pos="4140"/>
          <w:tab w:val="left" w:pos="5400"/>
          <w:tab w:val="left" w:pos="5580"/>
          <w:tab w:val="left" w:pos="5760"/>
          <w:tab w:val="left" w:pos="8820"/>
        </w:tabs>
        <w:rPr>
          <w:rFonts w:ascii="Arial" w:hAnsi="Arial" w:cs="Arial"/>
          <w:sz w:val="22"/>
          <w:szCs w:val="22"/>
        </w:rPr>
      </w:pP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sidRPr="00617D68">
        <w:rPr>
          <w:rFonts w:ascii="Arial" w:hAnsi="Arial" w:cs="Arial"/>
          <w:sz w:val="22"/>
          <w:szCs w:val="22"/>
        </w:rPr>
        <w:t>sprzedaży lokali mieszkalnych:</w:t>
      </w:r>
    </w:p>
    <w:p w:rsidR="00CB3839" w:rsidRPr="00617D68" w:rsidRDefault="00BD79CE" w:rsidP="00CB3839">
      <w:pPr>
        <w:numPr>
          <w:ilvl w:val="1"/>
          <w:numId w:val="7"/>
        </w:numPr>
        <w:tabs>
          <w:tab w:val="left" w:pos="720"/>
          <w:tab w:val="left" w:pos="1440"/>
          <w:tab w:val="left" w:pos="5400"/>
          <w:tab w:val="left" w:pos="6480"/>
          <w:tab w:val="left" w:pos="6840"/>
          <w:tab w:val="left" w:pos="8820"/>
        </w:tabs>
        <w:ind w:firstLine="0"/>
        <w:rPr>
          <w:rFonts w:ascii="Arial" w:hAnsi="Arial" w:cs="Arial"/>
          <w:sz w:val="22"/>
          <w:szCs w:val="22"/>
        </w:rPr>
      </w:pPr>
      <w:r w:rsidRPr="00617D68">
        <w:rPr>
          <w:rFonts w:ascii="Arial" w:hAnsi="Arial" w:cs="Arial"/>
          <w:sz w:val="22"/>
          <w:szCs w:val="22"/>
        </w:rPr>
        <w:t xml:space="preserve">   </w:t>
      </w:r>
      <w:r w:rsidR="00FF7C30">
        <w:rPr>
          <w:rFonts w:ascii="Arial" w:hAnsi="Arial" w:cs="Arial"/>
          <w:sz w:val="22"/>
          <w:szCs w:val="22"/>
        </w:rPr>
        <w:t xml:space="preserve">  </w:t>
      </w:r>
      <w:r w:rsidR="007822E2">
        <w:rPr>
          <w:rFonts w:ascii="Arial" w:hAnsi="Arial" w:cs="Arial"/>
          <w:sz w:val="22"/>
          <w:szCs w:val="22"/>
        </w:rPr>
        <w:t>6</w:t>
      </w:r>
      <w:r w:rsidRPr="00617D68">
        <w:rPr>
          <w:rFonts w:ascii="Arial" w:hAnsi="Arial" w:cs="Arial"/>
          <w:sz w:val="22"/>
          <w:szCs w:val="22"/>
        </w:rPr>
        <w:t xml:space="preserve"> </w:t>
      </w:r>
      <w:r w:rsidR="007822E2">
        <w:rPr>
          <w:rFonts w:ascii="Arial" w:hAnsi="Arial" w:cs="Arial"/>
          <w:sz w:val="22"/>
          <w:szCs w:val="22"/>
        </w:rPr>
        <w:t>571</w:t>
      </w:r>
      <w:r w:rsidR="00CB3839" w:rsidRPr="00617D68">
        <w:rPr>
          <w:rFonts w:ascii="Arial" w:hAnsi="Arial" w:cs="Arial"/>
          <w:sz w:val="22"/>
          <w:szCs w:val="22"/>
        </w:rPr>
        <w:t>,</w:t>
      </w:r>
      <w:r w:rsidR="007822E2">
        <w:rPr>
          <w:rFonts w:ascii="Arial" w:hAnsi="Arial" w:cs="Arial"/>
          <w:sz w:val="22"/>
          <w:szCs w:val="22"/>
        </w:rPr>
        <w:t>08</w:t>
      </w:r>
      <w:r w:rsidR="002108C3" w:rsidRPr="00617D68">
        <w:rPr>
          <w:rFonts w:ascii="Arial" w:hAnsi="Arial" w:cs="Arial"/>
          <w:sz w:val="22"/>
          <w:szCs w:val="22"/>
        </w:rPr>
        <w:t xml:space="preserve"> zł – uregulowano w </w:t>
      </w:r>
      <w:proofErr w:type="spellStart"/>
      <w:r w:rsidR="002108C3" w:rsidRPr="00617D68">
        <w:rPr>
          <w:rFonts w:ascii="Arial" w:hAnsi="Arial" w:cs="Arial"/>
          <w:sz w:val="22"/>
          <w:szCs w:val="22"/>
        </w:rPr>
        <w:t>m-cu</w:t>
      </w:r>
      <w:proofErr w:type="spellEnd"/>
      <w:r w:rsidR="002108C3" w:rsidRPr="00617D68">
        <w:rPr>
          <w:rFonts w:ascii="Arial" w:hAnsi="Arial" w:cs="Arial"/>
          <w:sz w:val="22"/>
          <w:szCs w:val="22"/>
        </w:rPr>
        <w:t xml:space="preserve"> </w:t>
      </w:r>
      <w:r w:rsidR="007822E2">
        <w:rPr>
          <w:rFonts w:ascii="Arial" w:hAnsi="Arial" w:cs="Arial"/>
          <w:sz w:val="22"/>
          <w:szCs w:val="22"/>
        </w:rPr>
        <w:t>I-I</w:t>
      </w:r>
      <w:r w:rsidR="002108C3" w:rsidRPr="00617D68">
        <w:rPr>
          <w:rFonts w:ascii="Arial" w:hAnsi="Arial" w:cs="Arial"/>
          <w:sz w:val="22"/>
          <w:szCs w:val="22"/>
        </w:rPr>
        <w:t>I/1</w:t>
      </w:r>
      <w:r w:rsidR="007822E2">
        <w:rPr>
          <w:rFonts w:ascii="Arial" w:hAnsi="Arial" w:cs="Arial"/>
          <w:sz w:val="22"/>
          <w:szCs w:val="22"/>
        </w:rPr>
        <w:t>3</w:t>
      </w:r>
      <w:r w:rsidR="00CB3839" w:rsidRPr="00617D68">
        <w:rPr>
          <w:rFonts w:ascii="Arial" w:hAnsi="Arial" w:cs="Arial"/>
          <w:sz w:val="22"/>
          <w:szCs w:val="22"/>
        </w:rPr>
        <w:t xml:space="preserve"> </w:t>
      </w:r>
      <w:r w:rsidR="00CB3839" w:rsidRPr="00617D68">
        <w:rPr>
          <w:rFonts w:ascii="Arial" w:hAnsi="Arial" w:cs="Arial"/>
          <w:sz w:val="22"/>
          <w:szCs w:val="22"/>
        </w:rPr>
        <w:tab/>
        <w:t xml:space="preserve">                       </w:t>
      </w:r>
      <w:r w:rsidR="00617D68" w:rsidRPr="00617D68">
        <w:rPr>
          <w:rFonts w:ascii="Arial" w:hAnsi="Arial" w:cs="Arial"/>
          <w:sz w:val="22"/>
          <w:szCs w:val="22"/>
        </w:rPr>
        <w:t xml:space="preserve"> </w:t>
      </w:r>
      <w:r w:rsidR="007822E2">
        <w:rPr>
          <w:rFonts w:ascii="Arial" w:hAnsi="Arial" w:cs="Arial"/>
          <w:sz w:val="22"/>
          <w:szCs w:val="22"/>
        </w:rPr>
        <w:t xml:space="preserve">   157</w:t>
      </w:r>
      <w:r w:rsidR="00FF7C30">
        <w:rPr>
          <w:rFonts w:ascii="Arial" w:hAnsi="Arial" w:cs="Arial"/>
          <w:sz w:val="22"/>
          <w:szCs w:val="22"/>
        </w:rPr>
        <w:t>,</w:t>
      </w:r>
      <w:r w:rsidR="007822E2">
        <w:rPr>
          <w:rFonts w:ascii="Arial" w:hAnsi="Arial" w:cs="Arial"/>
          <w:sz w:val="22"/>
          <w:szCs w:val="22"/>
        </w:rPr>
        <w:t>64</w:t>
      </w:r>
      <w:r w:rsidR="00CB3839" w:rsidRPr="00617D68">
        <w:rPr>
          <w:rFonts w:ascii="Arial" w:hAnsi="Arial" w:cs="Arial"/>
          <w:sz w:val="22"/>
          <w:szCs w:val="22"/>
        </w:rPr>
        <w:t xml:space="preserve"> zł</w:t>
      </w: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8820"/>
        </w:tabs>
        <w:rPr>
          <w:rFonts w:ascii="Arial" w:hAnsi="Arial" w:cs="Arial"/>
          <w:sz w:val="22"/>
          <w:szCs w:val="22"/>
        </w:rPr>
      </w:pPr>
      <w:r w:rsidRPr="00617D68">
        <w:rPr>
          <w:rFonts w:ascii="Arial" w:hAnsi="Arial" w:cs="Arial"/>
          <w:sz w:val="22"/>
          <w:szCs w:val="22"/>
        </w:rPr>
        <w:t>dzierżaw nieruchomości:</w:t>
      </w:r>
    </w:p>
    <w:p w:rsidR="00CB3839" w:rsidRPr="00617D68" w:rsidRDefault="00CB3839" w:rsidP="00CB3839">
      <w:pPr>
        <w:numPr>
          <w:ilvl w:val="0"/>
          <w:numId w:val="8"/>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sidRPr="00617D68">
        <w:rPr>
          <w:rFonts w:ascii="Arial" w:hAnsi="Arial" w:cs="Arial"/>
          <w:sz w:val="22"/>
          <w:szCs w:val="22"/>
        </w:rPr>
        <w:t xml:space="preserve">    </w:t>
      </w:r>
      <w:r w:rsidR="00736C18">
        <w:rPr>
          <w:rFonts w:ascii="Arial" w:hAnsi="Arial" w:cs="Arial"/>
          <w:sz w:val="22"/>
          <w:szCs w:val="22"/>
        </w:rPr>
        <w:t xml:space="preserve"> </w:t>
      </w:r>
      <w:r w:rsidR="007822E2">
        <w:rPr>
          <w:rFonts w:ascii="Arial" w:hAnsi="Arial" w:cs="Arial"/>
          <w:sz w:val="22"/>
          <w:szCs w:val="22"/>
        </w:rPr>
        <w:t>1 151</w:t>
      </w:r>
      <w:r w:rsidR="0002631D" w:rsidRPr="00617D68">
        <w:rPr>
          <w:rFonts w:ascii="Arial" w:hAnsi="Arial" w:cs="Arial"/>
          <w:sz w:val="22"/>
          <w:szCs w:val="22"/>
        </w:rPr>
        <w:t>,</w:t>
      </w:r>
      <w:r w:rsidR="007822E2">
        <w:rPr>
          <w:rFonts w:ascii="Arial" w:hAnsi="Arial" w:cs="Arial"/>
          <w:sz w:val="22"/>
          <w:szCs w:val="22"/>
        </w:rPr>
        <w:t>84</w:t>
      </w:r>
      <w:r w:rsidRPr="00617D68">
        <w:rPr>
          <w:rFonts w:ascii="Arial" w:hAnsi="Arial" w:cs="Arial"/>
          <w:sz w:val="22"/>
          <w:szCs w:val="22"/>
        </w:rPr>
        <w:t xml:space="preserve"> zł – uregulowano w </w:t>
      </w:r>
      <w:proofErr w:type="spellStart"/>
      <w:r w:rsidRPr="00617D68">
        <w:rPr>
          <w:rFonts w:ascii="Arial" w:hAnsi="Arial" w:cs="Arial"/>
          <w:sz w:val="22"/>
          <w:szCs w:val="22"/>
        </w:rPr>
        <w:t>m-cu</w:t>
      </w:r>
      <w:proofErr w:type="spellEnd"/>
      <w:r w:rsidRPr="00617D68">
        <w:rPr>
          <w:rFonts w:ascii="Arial" w:hAnsi="Arial" w:cs="Arial"/>
          <w:sz w:val="22"/>
          <w:szCs w:val="22"/>
        </w:rPr>
        <w:t xml:space="preserve"> </w:t>
      </w:r>
      <w:r w:rsidR="007822E2">
        <w:rPr>
          <w:rFonts w:ascii="Arial" w:hAnsi="Arial" w:cs="Arial"/>
          <w:sz w:val="22"/>
          <w:szCs w:val="22"/>
        </w:rPr>
        <w:t>I-I</w:t>
      </w:r>
      <w:r w:rsidRPr="00617D68">
        <w:rPr>
          <w:rFonts w:ascii="Arial" w:hAnsi="Arial" w:cs="Arial"/>
          <w:sz w:val="22"/>
          <w:szCs w:val="22"/>
        </w:rPr>
        <w:t>I/</w:t>
      </w:r>
      <w:r w:rsidR="002108C3" w:rsidRPr="00617D68">
        <w:rPr>
          <w:rFonts w:ascii="Arial" w:hAnsi="Arial" w:cs="Arial"/>
          <w:sz w:val="22"/>
          <w:szCs w:val="22"/>
        </w:rPr>
        <w:t>1</w:t>
      </w:r>
      <w:r w:rsidR="007822E2">
        <w:rPr>
          <w:rFonts w:ascii="Arial" w:hAnsi="Arial" w:cs="Arial"/>
          <w:sz w:val="22"/>
          <w:szCs w:val="22"/>
        </w:rPr>
        <w:t>3</w:t>
      </w:r>
      <w:r w:rsidRPr="00617D68">
        <w:rPr>
          <w:rFonts w:ascii="Arial" w:hAnsi="Arial" w:cs="Arial"/>
          <w:sz w:val="22"/>
          <w:szCs w:val="22"/>
        </w:rPr>
        <w:t xml:space="preserve"> </w:t>
      </w:r>
      <w:r w:rsidRPr="00617D68">
        <w:rPr>
          <w:rFonts w:ascii="Arial" w:hAnsi="Arial" w:cs="Arial"/>
          <w:sz w:val="22"/>
          <w:szCs w:val="22"/>
        </w:rPr>
        <w:tab/>
        <w:t xml:space="preserve">                   </w:t>
      </w:r>
      <w:r w:rsidR="00617D68" w:rsidRPr="00617D68">
        <w:rPr>
          <w:rFonts w:ascii="Arial" w:hAnsi="Arial" w:cs="Arial"/>
          <w:sz w:val="22"/>
          <w:szCs w:val="22"/>
        </w:rPr>
        <w:t xml:space="preserve">        </w:t>
      </w:r>
      <w:r w:rsidR="00DC1E73">
        <w:rPr>
          <w:rFonts w:ascii="Arial" w:hAnsi="Arial" w:cs="Arial"/>
          <w:sz w:val="22"/>
          <w:szCs w:val="22"/>
        </w:rPr>
        <w:t>583</w:t>
      </w:r>
      <w:r w:rsidR="0002631D" w:rsidRPr="00617D68">
        <w:rPr>
          <w:rFonts w:ascii="Arial" w:hAnsi="Arial" w:cs="Arial"/>
          <w:sz w:val="22"/>
          <w:szCs w:val="22"/>
        </w:rPr>
        <w:t>,</w:t>
      </w:r>
      <w:r w:rsidR="00DC1E73">
        <w:rPr>
          <w:rFonts w:ascii="Arial" w:hAnsi="Arial" w:cs="Arial"/>
          <w:sz w:val="22"/>
          <w:szCs w:val="22"/>
        </w:rPr>
        <w:t>51</w:t>
      </w:r>
      <w:r w:rsidRPr="00617D68">
        <w:rPr>
          <w:rFonts w:ascii="Arial" w:hAnsi="Arial" w:cs="Arial"/>
          <w:sz w:val="22"/>
          <w:szCs w:val="22"/>
        </w:rPr>
        <w:t xml:space="preserve"> zł</w:t>
      </w: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8820"/>
        </w:tabs>
        <w:rPr>
          <w:rFonts w:ascii="Arial" w:hAnsi="Arial" w:cs="Arial"/>
          <w:sz w:val="22"/>
          <w:szCs w:val="22"/>
        </w:rPr>
      </w:pPr>
      <w:r w:rsidRPr="00617D68">
        <w:rPr>
          <w:rFonts w:ascii="Arial" w:hAnsi="Arial" w:cs="Arial"/>
          <w:sz w:val="22"/>
          <w:szCs w:val="22"/>
        </w:rPr>
        <w:t>czynsze mieszkaniowe:</w:t>
      </w:r>
    </w:p>
    <w:p w:rsidR="00CB3839" w:rsidRPr="00617D68" w:rsidRDefault="00CB3839" w:rsidP="00CB3839">
      <w:pPr>
        <w:numPr>
          <w:ilvl w:val="0"/>
          <w:numId w:val="8"/>
        </w:numPr>
        <w:tabs>
          <w:tab w:val="clear" w:pos="6468"/>
          <w:tab w:val="left" w:pos="720"/>
          <w:tab w:val="left" w:pos="1260"/>
          <w:tab w:val="num" w:pos="1440"/>
          <w:tab w:val="left" w:pos="4140"/>
          <w:tab w:val="left" w:pos="5400"/>
          <w:tab w:val="left" w:pos="5580"/>
          <w:tab w:val="left" w:pos="5760"/>
          <w:tab w:val="left" w:pos="7740"/>
          <w:tab w:val="left" w:pos="8820"/>
        </w:tabs>
        <w:ind w:hanging="5208"/>
        <w:rPr>
          <w:rFonts w:ascii="Arial" w:hAnsi="Arial" w:cs="Arial"/>
          <w:sz w:val="22"/>
          <w:szCs w:val="22"/>
        </w:rPr>
      </w:pPr>
      <w:r w:rsidRPr="00617D68">
        <w:rPr>
          <w:rFonts w:ascii="Arial" w:hAnsi="Arial" w:cs="Arial"/>
          <w:sz w:val="22"/>
          <w:szCs w:val="22"/>
        </w:rPr>
        <w:t xml:space="preserve">  </w:t>
      </w:r>
      <w:r w:rsidR="008F58AC" w:rsidRPr="00617D68">
        <w:rPr>
          <w:rFonts w:ascii="Arial" w:hAnsi="Arial" w:cs="Arial"/>
          <w:sz w:val="22"/>
          <w:szCs w:val="22"/>
        </w:rPr>
        <w:t xml:space="preserve">  </w:t>
      </w:r>
      <w:r w:rsidR="00DC1E73">
        <w:rPr>
          <w:rFonts w:ascii="Arial" w:hAnsi="Arial" w:cs="Arial"/>
          <w:sz w:val="22"/>
          <w:szCs w:val="22"/>
        </w:rPr>
        <w:t xml:space="preserve"> 3</w:t>
      </w:r>
      <w:r w:rsidR="008F58AC" w:rsidRPr="00617D68">
        <w:rPr>
          <w:rFonts w:ascii="Arial" w:hAnsi="Arial" w:cs="Arial"/>
          <w:sz w:val="22"/>
          <w:szCs w:val="22"/>
        </w:rPr>
        <w:t xml:space="preserve"> </w:t>
      </w:r>
      <w:r w:rsidR="00DC1E73">
        <w:rPr>
          <w:rFonts w:ascii="Arial" w:hAnsi="Arial" w:cs="Arial"/>
          <w:sz w:val="22"/>
          <w:szCs w:val="22"/>
        </w:rPr>
        <w:t>993</w:t>
      </w:r>
      <w:r w:rsidRPr="00617D68">
        <w:rPr>
          <w:rFonts w:ascii="Arial" w:hAnsi="Arial" w:cs="Arial"/>
          <w:sz w:val="22"/>
          <w:szCs w:val="22"/>
        </w:rPr>
        <w:t>,</w:t>
      </w:r>
      <w:r w:rsidR="00DC1E73">
        <w:rPr>
          <w:rFonts w:ascii="Arial" w:hAnsi="Arial" w:cs="Arial"/>
          <w:sz w:val="22"/>
          <w:szCs w:val="22"/>
        </w:rPr>
        <w:t>95</w:t>
      </w:r>
      <w:r w:rsidRPr="00617D68">
        <w:rPr>
          <w:rFonts w:ascii="Arial" w:hAnsi="Arial" w:cs="Arial"/>
          <w:sz w:val="22"/>
          <w:szCs w:val="22"/>
        </w:rPr>
        <w:t xml:space="preserve"> zł – uregulowano w </w:t>
      </w:r>
      <w:proofErr w:type="spellStart"/>
      <w:r w:rsidRPr="00617D68">
        <w:rPr>
          <w:rFonts w:ascii="Arial" w:hAnsi="Arial" w:cs="Arial"/>
          <w:sz w:val="22"/>
          <w:szCs w:val="22"/>
        </w:rPr>
        <w:t>m-cu</w:t>
      </w:r>
      <w:proofErr w:type="spellEnd"/>
      <w:r w:rsidRPr="00617D68">
        <w:rPr>
          <w:rFonts w:ascii="Arial" w:hAnsi="Arial" w:cs="Arial"/>
          <w:sz w:val="22"/>
          <w:szCs w:val="22"/>
        </w:rPr>
        <w:t xml:space="preserve"> </w:t>
      </w:r>
      <w:r w:rsidR="00DC1E73">
        <w:rPr>
          <w:rFonts w:ascii="Arial" w:hAnsi="Arial" w:cs="Arial"/>
          <w:sz w:val="22"/>
          <w:szCs w:val="22"/>
        </w:rPr>
        <w:t>I-</w:t>
      </w:r>
      <w:r w:rsidRPr="00617D68">
        <w:rPr>
          <w:rFonts w:ascii="Arial" w:hAnsi="Arial" w:cs="Arial"/>
          <w:sz w:val="22"/>
          <w:szCs w:val="22"/>
        </w:rPr>
        <w:t>II/</w:t>
      </w:r>
      <w:r w:rsidR="002108C3" w:rsidRPr="00617D68">
        <w:rPr>
          <w:rFonts w:ascii="Arial" w:hAnsi="Arial" w:cs="Arial"/>
          <w:sz w:val="22"/>
          <w:szCs w:val="22"/>
        </w:rPr>
        <w:t>1</w:t>
      </w:r>
      <w:r w:rsidR="00DC1E73">
        <w:rPr>
          <w:rFonts w:ascii="Arial" w:hAnsi="Arial" w:cs="Arial"/>
          <w:sz w:val="22"/>
          <w:szCs w:val="22"/>
        </w:rPr>
        <w:t>3</w:t>
      </w:r>
      <w:r w:rsidRPr="00617D68">
        <w:rPr>
          <w:rFonts w:ascii="Arial" w:hAnsi="Arial" w:cs="Arial"/>
          <w:sz w:val="22"/>
          <w:szCs w:val="22"/>
        </w:rPr>
        <w:t xml:space="preserve"> </w:t>
      </w:r>
      <w:r w:rsidRPr="00617D68">
        <w:rPr>
          <w:rFonts w:ascii="Arial" w:hAnsi="Arial" w:cs="Arial"/>
          <w:sz w:val="22"/>
          <w:szCs w:val="22"/>
        </w:rPr>
        <w:tab/>
      </w:r>
      <w:r w:rsidR="008F58AC" w:rsidRPr="00617D68">
        <w:rPr>
          <w:rFonts w:ascii="Arial" w:hAnsi="Arial" w:cs="Arial"/>
          <w:sz w:val="22"/>
          <w:szCs w:val="22"/>
        </w:rPr>
        <w:t xml:space="preserve">            </w:t>
      </w:r>
      <w:r w:rsidR="00617D68">
        <w:rPr>
          <w:rFonts w:ascii="Arial" w:hAnsi="Arial" w:cs="Arial"/>
          <w:sz w:val="22"/>
          <w:szCs w:val="22"/>
        </w:rPr>
        <w:t xml:space="preserve">            </w:t>
      </w:r>
      <w:r w:rsidR="00DC1E73">
        <w:rPr>
          <w:rFonts w:ascii="Arial" w:hAnsi="Arial" w:cs="Arial"/>
          <w:sz w:val="22"/>
          <w:szCs w:val="22"/>
        </w:rPr>
        <w:t>2</w:t>
      </w:r>
      <w:r w:rsidR="008F58AC" w:rsidRPr="00617D68">
        <w:rPr>
          <w:rFonts w:ascii="Arial" w:hAnsi="Arial" w:cs="Arial"/>
          <w:sz w:val="22"/>
          <w:szCs w:val="22"/>
        </w:rPr>
        <w:t xml:space="preserve"> </w:t>
      </w:r>
      <w:r w:rsidR="00DC1E73">
        <w:rPr>
          <w:rFonts w:ascii="Arial" w:hAnsi="Arial" w:cs="Arial"/>
          <w:sz w:val="22"/>
          <w:szCs w:val="22"/>
        </w:rPr>
        <w:t>704</w:t>
      </w:r>
      <w:r w:rsidRPr="00617D68">
        <w:rPr>
          <w:rFonts w:ascii="Arial" w:hAnsi="Arial" w:cs="Arial"/>
          <w:sz w:val="22"/>
          <w:szCs w:val="22"/>
        </w:rPr>
        <w:t>,</w:t>
      </w:r>
      <w:r w:rsidR="00DC1E73">
        <w:rPr>
          <w:rFonts w:ascii="Arial" w:hAnsi="Arial" w:cs="Arial"/>
          <w:sz w:val="22"/>
          <w:szCs w:val="22"/>
        </w:rPr>
        <w:t>59</w:t>
      </w:r>
      <w:r w:rsidRPr="00617D68">
        <w:rPr>
          <w:rFonts w:ascii="Arial" w:hAnsi="Arial" w:cs="Arial"/>
          <w:sz w:val="22"/>
          <w:szCs w:val="22"/>
        </w:rPr>
        <w:t xml:space="preserve"> zł</w:t>
      </w:r>
    </w:p>
    <w:p w:rsidR="00CB3839" w:rsidRPr="00617D68" w:rsidRDefault="00CB3839" w:rsidP="00CB3839">
      <w:pPr>
        <w:numPr>
          <w:ilvl w:val="0"/>
          <w:numId w:val="7"/>
        </w:numPr>
        <w:tabs>
          <w:tab w:val="left" w:pos="720"/>
          <w:tab w:val="left" w:pos="1260"/>
          <w:tab w:val="left" w:pos="4140"/>
          <w:tab w:val="left" w:pos="5400"/>
          <w:tab w:val="left" w:pos="5580"/>
          <w:tab w:val="left" w:pos="5760"/>
          <w:tab w:val="left" w:pos="8820"/>
        </w:tabs>
        <w:rPr>
          <w:rFonts w:ascii="Arial" w:hAnsi="Arial" w:cs="Arial"/>
          <w:sz w:val="22"/>
          <w:szCs w:val="22"/>
        </w:rPr>
      </w:pPr>
      <w:r w:rsidRPr="00617D68">
        <w:rPr>
          <w:rFonts w:ascii="Arial" w:hAnsi="Arial" w:cs="Arial"/>
          <w:sz w:val="22"/>
          <w:szCs w:val="22"/>
        </w:rPr>
        <w:t>objęte hipoteką:</w:t>
      </w:r>
    </w:p>
    <w:p w:rsidR="00CB3839" w:rsidRPr="00617D68" w:rsidRDefault="00FF7C30" w:rsidP="00CB3839">
      <w:pPr>
        <w:numPr>
          <w:ilvl w:val="0"/>
          <w:numId w:val="8"/>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w:t>
      </w:r>
      <w:r w:rsidR="00CB3839" w:rsidRPr="00617D68">
        <w:rPr>
          <w:rFonts w:ascii="Arial" w:hAnsi="Arial" w:cs="Arial"/>
          <w:sz w:val="22"/>
          <w:szCs w:val="22"/>
        </w:rPr>
        <w:t xml:space="preserve">  1</w:t>
      </w:r>
      <w:r w:rsidR="0075422F">
        <w:rPr>
          <w:rFonts w:ascii="Arial" w:hAnsi="Arial" w:cs="Arial"/>
          <w:sz w:val="22"/>
          <w:szCs w:val="22"/>
        </w:rPr>
        <w:t xml:space="preserve"> </w:t>
      </w:r>
      <w:r w:rsidR="00CB3839" w:rsidRPr="00617D68">
        <w:rPr>
          <w:rFonts w:ascii="Arial" w:hAnsi="Arial" w:cs="Arial"/>
          <w:sz w:val="22"/>
          <w:szCs w:val="22"/>
        </w:rPr>
        <w:t xml:space="preserve">234,07 zł </w:t>
      </w:r>
      <w:r w:rsidR="00CB3839" w:rsidRPr="00617D68">
        <w:rPr>
          <w:rFonts w:ascii="Arial" w:hAnsi="Arial" w:cs="Arial"/>
          <w:sz w:val="22"/>
          <w:szCs w:val="22"/>
        </w:rPr>
        <w:tab/>
      </w:r>
      <w:r w:rsidR="00CB3839" w:rsidRPr="00617D68">
        <w:rPr>
          <w:rFonts w:ascii="Arial" w:hAnsi="Arial" w:cs="Arial"/>
          <w:sz w:val="22"/>
          <w:szCs w:val="22"/>
        </w:rPr>
        <w:tab/>
      </w:r>
      <w:r w:rsidR="00CB3839" w:rsidRPr="00617D68">
        <w:rPr>
          <w:rFonts w:ascii="Arial" w:hAnsi="Arial" w:cs="Arial"/>
          <w:sz w:val="22"/>
          <w:szCs w:val="22"/>
        </w:rPr>
        <w:tab/>
      </w:r>
      <w:r w:rsidR="00CB3839" w:rsidRPr="00617D68">
        <w:rPr>
          <w:rFonts w:ascii="Arial" w:hAnsi="Arial" w:cs="Arial"/>
          <w:sz w:val="22"/>
          <w:szCs w:val="22"/>
        </w:rPr>
        <w:tab/>
        <w:t xml:space="preserve">                      </w:t>
      </w:r>
    </w:p>
    <w:p w:rsidR="00CB3839" w:rsidRPr="00617D68" w:rsidRDefault="00736C18" w:rsidP="00736C18">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   e) </w:t>
      </w:r>
      <w:r w:rsidR="00CB3839" w:rsidRPr="00617D68">
        <w:rPr>
          <w:rFonts w:ascii="Arial" w:hAnsi="Arial" w:cs="Arial"/>
          <w:sz w:val="22"/>
          <w:szCs w:val="22"/>
        </w:rPr>
        <w:t>dochodzone przez komornika:</w:t>
      </w:r>
    </w:p>
    <w:p w:rsidR="00CB3839" w:rsidRDefault="00BF7599" w:rsidP="00CB3839">
      <w:pPr>
        <w:numPr>
          <w:ilvl w:val="0"/>
          <w:numId w:val="8"/>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sidRPr="00617D68">
        <w:rPr>
          <w:rFonts w:ascii="Arial" w:hAnsi="Arial" w:cs="Arial"/>
          <w:sz w:val="22"/>
          <w:szCs w:val="22"/>
        </w:rPr>
        <w:t>2</w:t>
      </w:r>
      <w:r w:rsidR="009F2703">
        <w:rPr>
          <w:rFonts w:ascii="Arial" w:hAnsi="Arial" w:cs="Arial"/>
          <w:sz w:val="22"/>
          <w:szCs w:val="22"/>
        </w:rPr>
        <w:t>71</w:t>
      </w:r>
      <w:r w:rsidR="008F58AC" w:rsidRPr="00617D68">
        <w:rPr>
          <w:rFonts w:ascii="Arial" w:hAnsi="Arial" w:cs="Arial"/>
          <w:sz w:val="22"/>
          <w:szCs w:val="22"/>
        </w:rPr>
        <w:t> </w:t>
      </w:r>
      <w:r w:rsidR="009F2703">
        <w:rPr>
          <w:rFonts w:ascii="Arial" w:hAnsi="Arial" w:cs="Arial"/>
          <w:sz w:val="22"/>
          <w:szCs w:val="22"/>
        </w:rPr>
        <w:t>401</w:t>
      </w:r>
      <w:r w:rsidR="008F58AC" w:rsidRPr="00617D68">
        <w:rPr>
          <w:rFonts w:ascii="Arial" w:hAnsi="Arial" w:cs="Arial"/>
          <w:sz w:val="22"/>
          <w:szCs w:val="22"/>
        </w:rPr>
        <w:t>,</w:t>
      </w:r>
      <w:r w:rsidR="009F2703">
        <w:rPr>
          <w:rFonts w:ascii="Arial" w:hAnsi="Arial" w:cs="Arial"/>
          <w:sz w:val="22"/>
          <w:szCs w:val="22"/>
        </w:rPr>
        <w:t>78</w:t>
      </w:r>
      <w:r w:rsidR="00CB3839" w:rsidRPr="00617D68">
        <w:rPr>
          <w:rFonts w:ascii="Arial" w:hAnsi="Arial" w:cs="Arial"/>
          <w:sz w:val="22"/>
          <w:szCs w:val="22"/>
        </w:rPr>
        <w:t xml:space="preserve"> zł – otrzymane wpłaty w </w:t>
      </w:r>
      <w:proofErr w:type="spellStart"/>
      <w:r w:rsidR="00CB3839" w:rsidRPr="00617D68">
        <w:rPr>
          <w:rFonts w:ascii="Arial" w:hAnsi="Arial" w:cs="Arial"/>
          <w:sz w:val="22"/>
          <w:szCs w:val="22"/>
        </w:rPr>
        <w:t>m-cu</w:t>
      </w:r>
      <w:proofErr w:type="spellEnd"/>
      <w:r w:rsidR="00CB3839" w:rsidRPr="00617D68">
        <w:rPr>
          <w:rFonts w:ascii="Arial" w:hAnsi="Arial" w:cs="Arial"/>
          <w:sz w:val="22"/>
          <w:szCs w:val="22"/>
        </w:rPr>
        <w:t xml:space="preserve"> </w:t>
      </w:r>
      <w:r w:rsidR="00DC1E73">
        <w:rPr>
          <w:rFonts w:ascii="Arial" w:hAnsi="Arial" w:cs="Arial"/>
          <w:sz w:val="22"/>
          <w:szCs w:val="22"/>
        </w:rPr>
        <w:t xml:space="preserve"> I-</w:t>
      </w:r>
      <w:r w:rsidR="00CB3839" w:rsidRPr="00617D68">
        <w:rPr>
          <w:rFonts w:ascii="Arial" w:hAnsi="Arial" w:cs="Arial"/>
          <w:sz w:val="22"/>
          <w:szCs w:val="22"/>
        </w:rPr>
        <w:t>II/</w:t>
      </w:r>
      <w:r w:rsidR="002108C3" w:rsidRPr="00617D68">
        <w:rPr>
          <w:rFonts w:ascii="Arial" w:hAnsi="Arial" w:cs="Arial"/>
          <w:sz w:val="22"/>
          <w:szCs w:val="22"/>
        </w:rPr>
        <w:t>1</w:t>
      </w:r>
      <w:r w:rsidR="00DC1E73">
        <w:rPr>
          <w:rFonts w:ascii="Arial" w:hAnsi="Arial" w:cs="Arial"/>
          <w:sz w:val="22"/>
          <w:szCs w:val="22"/>
        </w:rPr>
        <w:t xml:space="preserve">3 </w:t>
      </w:r>
      <w:r w:rsidR="00CB3839" w:rsidRPr="00617D68">
        <w:rPr>
          <w:rFonts w:ascii="Arial" w:hAnsi="Arial" w:cs="Arial"/>
          <w:sz w:val="22"/>
          <w:szCs w:val="22"/>
        </w:rPr>
        <w:t xml:space="preserve">                           </w:t>
      </w:r>
      <w:r w:rsidRPr="00617D68">
        <w:rPr>
          <w:rFonts w:ascii="Arial" w:hAnsi="Arial" w:cs="Arial"/>
          <w:sz w:val="22"/>
          <w:szCs w:val="22"/>
        </w:rPr>
        <w:t xml:space="preserve">   </w:t>
      </w:r>
      <w:r w:rsidR="00CB3839" w:rsidRPr="00617D68">
        <w:rPr>
          <w:rFonts w:ascii="Arial" w:hAnsi="Arial" w:cs="Arial"/>
          <w:sz w:val="22"/>
          <w:szCs w:val="22"/>
        </w:rPr>
        <w:t xml:space="preserve"> </w:t>
      </w:r>
      <w:r w:rsidR="009F2703">
        <w:rPr>
          <w:rFonts w:ascii="Arial" w:hAnsi="Arial" w:cs="Arial"/>
          <w:sz w:val="22"/>
          <w:szCs w:val="22"/>
        </w:rPr>
        <w:t>719</w:t>
      </w:r>
      <w:r w:rsidR="00CB3839" w:rsidRPr="00617D68">
        <w:rPr>
          <w:rFonts w:ascii="Arial" w:hAnsi="Arial" w:cs="Arial"/>
          <w:sz w:val="22"/>
          <w:szCs w:val="22"/>
        </w:rPr>
        <w:t>,</w:t>
      </w:r>
      <w:r w:rsidR="009F2703">
        <w:rPr>
          <w:rFonts w:ascii="Arial" w:hAnsi="Arial" w:cs="Arial"/>
          <w:sz w:val="22"/>
          <w:szCs w:val="22"/>
        </w:rPr>
        <w:t>57</w:t>
      </w:r>
      <w:r w:rsidR="00CB3839" w:rsidRPr="00617D68">
        <w:rPr>
          <w:rFonts w:ascii="Arial" w:hAnsi="Arial" w:cs="Arial"/>
          <w:sz w:val="22"/>
          <w:szCs w:val="22"/>
        </w:rPr>
        <w:t xml:space="preserve"> zł</w:t>
      </w:r>
    </w:p>
    <w:p w:rsidR="00FF7C30" w:rsidRDefault="00FF7C30" w:rsidP="00FF7C30">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f)  wieczyste użytkowanie gruntów</w:t>
      </w:r>
    </w:p>
    <w:p w:rsidR="00BE0806" w:rsidRDefault="00FF7C30" w:rsidP="00BE0806">
      <w:pPr>
        <w:pStyle w:val="Akapitzlist"/>
        <w:numPr>
          <w:ilvl w:val="0"/>
          <w:numId w:val="31"/>
        </w:num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1 060,32</w:t>
      </w:r>
      <w:r w:rsidR="00736C18">
        <w:rPr>
          <w:rFonts w:ascii="Arial" w:hAnsi="Arial" w:cs="Arial"/>
          <w:sz w:val="22"/>
          <w:szCs w:val="22"/>
        </w:rPr>
        <w:t xml:space="preserve"> zł</w:t>
      </w:r>
    </w:p>
    <w:p w:rsidR="00BE0806" w:rsidRDefault="00BE0806" w:rsidP="00BE0806">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g) opłaty dzierżawców za ścieki i energię elektryczną</w:t>
      </w:r>
    </w:p>
    <w:p w:rsidR="00BE0806" w:rsidRPr="00BE0806" w:rsidRDefault="00BE0806" w:rsidP="00BE0806">
      <w:pPr>
        <w:pStyle w:val="Akapitzlist"/>
        <w:numPr>
          <w:ilvl w:val="0"/>
          <w:numId w:val="31"/>
        </w:num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w:t>
      </w:r>
      <w:r w:rsidR="00033254">
        <w:rPr>
          <w:rFonts w:ascii="Arial" w:hAnsi="Arial" w:cs="Arial"/>
          <w:sz w:val="22"/>
          <w:szCs w:val="22"/>
        </w:rPr>
        <w:t xml:space="preserve">   479,54 </w:t>
      </w:r>
      <w:r>
        <w:rPr>
          <w:rFonts w:ascii="Arial" w:hAnsi="Arial" w:cs="Arial"/>
          <w:sz w:val="22"/>
          <w:szCs w:val="22"/>
        </w:rPr>
        <w:t>zł</w:t>
      </w:r>
      <w:r w:rsidR="00033254">
        <w:rPr>
          <w:rFonts w:ascii="Arial" w:hAnsi="Arial" w:cs="Arial"/>
          <w:sz w:val="22"/>
          <w:szCs w:val="22"/>
        </w:rPr>
        <w:t xml:space="preserve">  - otrzymane wpłaty w </w:t>
      </w:r>
      <w:proofErr w:type="spellStart"/>
      <w:r w:rsidR="00033254">
        <w:rPr>
          <w:rFonts w:ascii="Arial" w:hAnsi="Arial" w:cs="Arial"/>
          <w:sz w:val="22"/>
          <w:szCs w:val="22"/>
        </w:rPr>
        <w:t>m-cu</w:t>
      </w:r>
      <w:proofErr w:type="spellEnd"/>
      <w:r w:rsidR="00033254">
        <w:rPr>
          <w:rFonts w:ascii="Arial" w:hAnsi="Arial" w:cs="Arial"/>
          <w:sz w:val="22"/>
          <w:szCs w:val="22"/>
        </w:rPr>
        <w:t xml:space="preserve"> I-II/13                                 402,68 zł</w:t>
      </w:r>
    </w:p>
    <w:p w:rsidR="000C0C68" w:rsidRPr="00617D68" w:rsidRDefault="00D16454" w:rsidP="000C0C68">
      <w:pPr>
        <w:tabs>
          <w:tab w:val="left" w:pos="720"/>
          <w:tab w:val="left" w:pos="1260"/>
          <w:tab w:val="left" w:pos="1440"/>
          <w:tab w:val="left" w:pos="5400"/>
          <w:tab w:val="left" w:pos="5580"/>
          <w:tab w:val="left" w:pos="5760"/>
          <w:tab w:val="left" w:pos="8820"/>
        </w:tabs>
        <w:rPr>
          <w:rFonts w:ascii="Arial" w:hAnsi="Arial" w:cs="Arial"/>
          <w:sz w:val="22"/>
          <w:szCs w:val="22"/>
        </w:rPr>
      </w:pPr>
      <w:r w:rsidRPr="00617D68">
        <w:rPr>
          <w:rFonts w:ascii="Arial" w:hAnsi="Arial" w:cs="Arial"/>
          <w:sz w:val="22"/>
          <w:szCs w:val="22"/>
        </w:rPr>
        <w:t xml:space="preserve">  </w:t>
      </w:r>
      <w:r w:rsidR="000C0C68" w:rsidRPr="00617D68">
        <w:rPr>
          <w:rFonts w:ascii="Arial" w:hAnsi="Arial" w:cs="Arial"/>
          <w:sz w:val="22"/>
          <w:szCs w:val="22"/>
        </w:rPr>
        <w:t xml:space="preserve"> </w:t>
      </w:r>
      <w:r w:rsidR="00BE0806">
        <w:rPr>
          <w:rFonts w:ascii="Arial" w:hAnsi="Arial" w:cs="Arial"/>
          <w:sz w:val="22"/>
          <w:szCs w:val="22"/>
        </w:rPr>
        <w:t>h</w:t>
      </w:r>
      <w:r w:rsidR="000C0C68" w:rsidRPr="00617D68">
        <w:rPr>
          <w:rFonts w:ascii="Arial" w:hAnsi="Arial" w:cs="Arial"/>
          <w:sz w:val="22"/>
          <w:szCs w:val="22"/>
        </w:rPr>
        <w:t xml:space="preserve">)  odsetki od nieterminowych wpłat z tytułu </w:t>
      </w:r>
      <w:proofErr w:type="spellStart"/>
      <w:r w:rsidR="000C0C68" w:rsidRPr="00617D68">
        <w:rPr>
          <w:rFonts w:ascii="Arial" w:hAnsi="Arial" w:cs="Arial"/>
          <w:sz w:val="22"/>
          <w:szCs w:val="22"/>
        </w:rPr>
        <w:t>doch</w:t>
      </w:r>
      <w:proofErr w:type="spellEnd"/>
      <w:r w:rsidR="000C0C68" w:rsidRPr="00617D68">
        <w:rPr>
          <w:rFonts w:ascii="Arial" w:hAnsi="Arial" w:cs="Arial"/>
          <w:sz w:val="22"/>
          <w:szCs w:val="22"/>
        </w:rPr>
        <w:t>. majątkowych</w:t>
      </w:r>
    </w:p>
    <w:p w:rsidR="000C0C68" w:rsidRPr="00FF7C30" w:rsidRDefault="00FF7C30" w:rsidP="00FF7C30">
      <w:pPr>
        <w:pStyle w:val="Akapitzlist"/>
        <w:numPr>
          <w:ilvl w:val="0"/>
          <w:numId w:val="30"/>
        </w:num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w:t>
      </w:r>
      <w:r w:rsidR="00617D68" w:rsidRPr="00FF7C30">
        <w:rPr>
          <w:rFonts w:ascii="Arial" w:hAnsi="Arial" w:cs="Arial"/>
          <w:sz w:val="22"/>
          <w:szCs w:val="22"/>
        </w:rPr>
        <w:t>1</w:t>
      </w:r>
      <w:r w:rsidR="00033254">
        <w:rPr>
          <w:rFonts w:ascii="Arial" w:hAnsi="Arial" w:cs="Arial"/>
          <w:sz w:val="22"/>
          <w:szCs w:val="22"/>
        </w:rPr>
        <w:t>75</w:t>
      </w:r>
      <w:r w:rsidRPr="00FF7C30">
        <w:rPr>
          <w:rFonts w:ascii="Arial" w:hAnsi="Arial" w:cs="Arial"/>
          <w:sz w:val="22"/>
          <w:szCs w:val="22"/>
        </w:rPr>
        <w:t xml:space="preserve"> </w:t>
      </w:r>
      <w:r w:rsidR="00033254">
        <w:rPr>
          <w:rFonts w:ascii="Arial" w:hAnsi="Arial" w:cs="Arial"/>
          <w:sz w:val="22"/>
          <w:szCs w:val="22"/>
        </w:rPr>
        <w:t>752</w:t>
      </w:r>
      <w:r w:rsidR="000C0C68" w:rsidRPr="00FF7C30">
        <w:rPr>
          <w:rFonts w:ascii="Arial" w:hAnsi="Arial" w:cs="Arial"/>
          <w:sz w:val="22"/>
          <w:szCs w:val="22"/>
        </w:rPr>
        <w:t>,</w:t>
      </w:r>
      <w:r w:rsidR="00033254">
        <w:rPr>
          <w:rFonts w:ascii="Arial" w:hAnsi="Arial" w:cs="Arial"/>
          <w:sz w:val="22"/>
          <w:szCs w:val="22"/>
        </w:rPr>
        <w:t>32</w:t>
      </w:r>
      <w:r w:rsidR="000C0C68" w:rsidRPr="00FF7C30">
        <w:rPr>
          <w:rFonts w:ascii="Arial" w:hAnsi="Arial" w:cs="Arial"/>
          <w:sz w:val="22"/>
          <w:szCs w:val="22"/>
        </w:rPr>
        <w:t xml:space="preserve"> zł</w:t>
      </w:r>
      <w:r w:rsidR="00033254">
        <w:rPr>
          <w:rFonts w:ascii="Arial" w:hAnsi="Arial" w:cs="Arial"/>
          <w:sz w:val="22"/>
          <w:szCs w:val="22"/>
        </w:rPr>
        <w:t xml:space="preserve"> – otrzymane wpłaty w </w:t>
      </w:r>
      <w:proofErr w:type="spellStart"/>
      <w:r w:rsidR="00033254">
        <w:rPr>
          <w:rFonts w:ascii="Arial" w:hAnsi="Arial" w:cs="Arial"/>
          <w:sz w:val="22"/>
          <w:szCs w:val="22"/>
        </w:rPr>
        <w:t>m-cu</w:t>
      </w:r>
      <w:proofErr w:type="spellEnd"/>
      <w:r w:rsidR="00033254">
        <w:rPr>
          <w:rFonts w:ascii="Arial" w:hAnsi="Arial" w:cs="Arial"/>
          <w:sz w:val="22"/>
          <w:szCs w:val="22"/>
        </w:rPr>
        <w:t xml:space="preserve"> I-II/13                                  23,63 zł</w:t>
      </w:r>
    </w:p>
    <w:p w:rsidR="00D16454" w:rsidRPr="0002631D" w:rsidRDefault="00D16454" w:rsidP="00D16454">
      <w:pPr>
        <w:tabs>
          <w:tab w:val="left" w:pos="720"/>
          <w:tab w:val="left" w:pos="1260"/>
          <w:tab w:val="left" w:pos="1440"/>
          <w:tab w:val="left" w:pos="5400"/>
          <w:tab w:val="left" w:pos="5580"/>
          <w:tab w:val="left" w:pos="5760"/>
          <w:tab w:val="left" w:pos="8820"/>
        </w:tabs>
        <w:ind w:left="-4924"/>
        <w:rPr>
          <w:rFonts w:ascii="Arial" w:hAnsi="Arial" w:cs="Arial"/>
          <w:sz w:val="22"/>
          <w:szCs w:val="22"/>
        </w:rPr>
      </w:pPr>
      <w:r w:rsidRPr="0002631D">
        <w:rPr>
          <w:rFonts w:ascii="Arial" w:hAnsi="Arial" w:cs="Arial"/>
          <w:sz w:val="22"/>
          <w:szCs w:val="22"/>
        </w:rPr>
        <w:t>g)</w:t>
      </w:r>
    </w:p>
    <w:p w:rsidR="00CB3839" w:rsidRDefault="00CB3839" w:rsidP="00CB3839">
      <w:pPr>
        <w:numPr>
          <w:ilvl w:val="0"/>
          <w:numId w:val="8"/>
        </w:numPr>
        <w:tabs>
          <w:tab w:val="left" w:pos="720"/>
          <w:tab w:val="left" w:pos="1260"/>
          <w:tab w:val="left" w:pos="1440"/>
          <w:tab w:val="left" w:pos="5400"/>
          <w:tab w:val="left" w:pos="5580"/>
          <w:tab w:val="left" w:pos="5760"/>
          <w:tab w:val="left" w:pos="8820"/>
        </w:tabs>
        <w:ind w:left="284" w:hanging="5208"/>
        <w:rPr>
          <w:rFonts w:ascii="Arial" w:hAnsi="Arial" w:cs="Arial"/>
          <w:sz w:val="22"/>
          <w:szCs w:val="22"/>
        </w:rPr>
      </w:pP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t xml:space="preserve">                      </w:t>
      </w:r>
    </w:p>
    <w:p w:rsidR="00CB3839" w:rsidRDefault="00D47006" w:rsidP="00CB3839">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 xml:space="preserve"> </w:t>
      </w:r>
      <w:r w:rsidR="00CB3839">
        <w:rPr>
          <w:rFonts w:ascii="Arial" w:hAnsi="Arial" w:cs="Arial"/>
          <w:b/>
          <w:sz w:val="22"/>
          <w:szCs w:val="22"/>
        </w:rPr>
        <w:t xml:space="preserve">razem zaległości:  </w:t>
      </w:r>
      <w:r w:rsidR="00617D68">
        <w:rPr>
          <w:rFonts w:ascii="Arial" w:hAnsi="Arial" w:cs="Arial"/>
          <w:b/>
          <w:sz w:val="22"/>
          <w:szCs w:val="22"/>
        </w:rPr>
        <w:t>46</w:t>
      </w:r>
      <w:r w:rsidR="00033254">
        <w:rPr>
          <w:rFonts w:ascii="Arial" w:hAnsi="Arial" w:cs="Arial"/>
          <w:b/>
          <w:sz w:val="22"/>
          <w:szCs w:val="22"/>
        </w:rPr>
        <w:t>1</w:t>
      </w:r>
      <w:r w:rsidR="00CB3839">
        <w:rPr>
          <w:rFonts w:ascii="Arial" w:hAnsi="Arial" w:cs="Arial"/>
          <w:b/>
          <w:sz w:val="22"/>
          <w:szCs w:val="22"/>
        </w:rPr>
        <w:t xml:space="preserve"> </w:t>
      </w:r>
      <w:r w:rsidR="00033254">
        <w:rPr>
          <w:rFonts w:ascii="Arial" w:hAnsi="Arial" w:cs="Arial"/>
          <w:b/>
          <w:sz w:val="22"/>
          <w:szCs w:val="22"/>
        </w:rPr>
        <w:t>644</w:t>
      </w:r>
      <w:r w:rsidR="00CB3839">
        <w:rPr>
          <w:rFonts w:ascii="Arial" w:hAnsi="Arial" w:cs="Arial"/>
          <w:b/>
          <w:sz w:val="22"/>
          <w:szCs w:val="22"/>
        </w:rPr>
        <w:t>,</w:t>
      </w:r>
      <w:r w:rsidR="00033254">
        <w:rPr>
          <w:rFonts w:ascii="Arial" w:hAnsi="Arial" w:cs="Arial"/>
          <w:b/>
          <w:sz w:val="22"/>
          <w:szCs w:val="22"/>
        </w:rPr>
        <w:t>90</w:t>
      </w:r>
      <w:r w:rsidR="00BE0806">
        <w:rPr>
          <w:rFonts w:ascii="Arial" w:hAnsi="Arial" w:cs="Arial"/>
          <w:b/>
          <w:sz w:val="22"/>
          <w:szCs w:val="22"/>
        </w:rPr>
        <w:t xml:space="preserve"> zł   </w:t>
      </w:r>
      <w:r w:rsidR="00CB3839">
        <w:rPr>
          <w:rFonts w:ascii="Arial" w:hAnsi="Arial" w:cs="Arial"/>
          <w:b/>
          <w:sz w:val="22"/>
          <w:szCs w:val="22"/>
        </w:rPr>
        <w:t xml:space="preserve">                 uregulowano                               </w:t>
      </w:r>
      <w:r w:rsidR="00033254">
        <w:rPr>
          <w:rFonts w:ascii="Arial" w:hAnsi="Arial" w:cs="Arial"/>
          <w:b/>
          <w:sz w:val="22"/>
          <w:szCs w:val="22"/>
        </w:rPr>
        <w:t xml:space="preserve"> </w:t>
      </w:r>
      <w:r w:rsidR="00CB3839">
        <w:rPr>
          <w:rFonts w:ascii="Arial" w:hAnsi="Arial" w:cs="Arial"/>
          <w:b/>
          <w:sz w:val="22"/>
          <w:szCs w:val="22"/>
        </w:rPr>
        <w:t xml:space="preserve"> </w:t>
      </w:r>
      <w:r w:rsidR="00D204EB">
        <w:rPr>
          <w:rFonts w:ascii="Arial" w:hAnsi="Arial" w:cs="Arial"/>
          <w:b/>
          <w:sz w:val="22"/>
          <w:szCs w:val="22"/>
        </w:rPr>
        <w:t>4</w:t>
      </w:r>
      <w:r w:rsidR="00CB3839">
        <w:rPr>
          <w:rFonts w:ascii="Arial" w:hAnsi="Arial" w:cs="Arial"/>
          <w:b/>
          <w:sz w:val="22"/>
          <w:szCs w:val="22"/>
        </w:rPr>
        <w:t> </w:t>
      </w:r>
      <w:r w:rsidR="00D204EB">
        <w:rPr>
          <w:rFonts w:ascii="Arial" w:hAnsi="Arial" w:cs="Arial"/>
          <w:b/>
          <w:sz w:val="22"/>
          <w:szCs w:val="22"/>
        </w:rPr>
        <w:t>5</w:t>
      </w:r>
      <w:r w:rsidR="00033254">
        <w:rPr>
          <w:rFonts w:ascii="Arial" w:hAnsi="Arial" w:cs="Arial"/>
          <w:b/>
          <w:sz w:val="22"/>
          <w:szCs w:val="22"/>
        </w:rPr>
        <w:t>91</w:t>
      </w:r>
      <w:r w:rsidR="00CB3839">
        <w:rPr>
          <w:rFonts w:ascii="Arial" w:hAnsi="Arial" w:cs="Arial"/>
          <w:b/>
          <w:sz w:val="22"/>
          <w:szCs w:val="22"/>
        </w:rPr>
        <w:t>,</w:t>
      </w:r>
      <w:r w:rsidR="00033254">
        <w:rPr>
          <w:rFonts w:ascii="Arial" w:hAnsi="Arial" w:cs="Arial"/>
          <w:b/>
          <w:sz w:val="22"/>
          <w:szCs w:val="22"/>
        </w:rPr>
        <w:t>62</w:t>
      </w:r>
      <w:r w:rsidR="00CB3839">
        <w:rPr>
          <w:rFonts w:ascii="Arial" w:hAnsi="Arial" w:cs="Arial"/>
          <w:b/>
          <w:sz w:val="22"/>
          <w:szCs w:val="22"/>
        </w:rPr>
        <w:t xml:space="preserve"> zł</w:t>
      </w:r>
    </w:p>
    <w:p w:rsidR="00CB3839" w:rsidRPr="000F360A" w:rsidRDefault="00CB3839" w:rsidP="00CB3839">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 pozostałych zaległości systematycznie wysyłane są wezwania do zapłaty.</w:t>
      </w:r>
    </w:p>
    <w:p w:rsidR="00AB3769" w:rsidRDefault="00AB3769" w:rsidP="00CB3839">
      <w:pPr>
        <w:tabs>
          <w:tab w:val="left" w:pos="720"/>
          <w:tab w:val="left" w:pos="1260"/>
          <w:tab w:val="left" w:pos="4140"/>
          <w:tab w:val="left" w:pos="5400"/>
          <w:tab w:val="left" w:pos="5580"/>
          <w:tab w:val="left" w:pos="5760"/>
          <w:tab w:val="left" w:pos="8820"/>
        </w:tabs>
        <w:rPr>
          <w:rFonts w:ascii="Arial" w:hAnsi="Arial" w:cs="Arial"/>
          <w:sz w:val="22"/>
          <w:szCs w:val="22"/>
        </w:rPr>
      </w:pP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Pr>
          <w:rFonts w:ascii="Arial" w:hAnsi="Arial" w:cs="Arial"/>
          <w:sz w:val="22"/>
          <w:szCs w:val="22"/>
        </w:rPr>
        <w:t xml:space="preserve"> - windykowane są przez Urząd Gminy. </w:t>
      </w:r>
    </w:p>
    <w:p w:rsidR="00CB3839" w:rsidRDefault="00CB3839" w:rsidP="00CB3839">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lastRenderedPageBreak/>
        <w:t>Na dzień 3</w:t>
      </w:r>
      <w:r w:rsidR="00C931E7">
        <w:rPr>
          <w:rFonts w:ascii="Arial" w:hAnsi="Arial" w:cs="Arial"/>
          <w:sz w:val="22"/>
          <w:szCs w:val="22"/>
        </w:rPr>
        <w:t>1</w:t>
      </w:r>
      <w:r>
        <w:rPr>
          <w:rFonts w:ascii="Arial" w:hAnsi="Arial" w:cs="Arial"/>
          <w:sz w:val="22"/>
          <w:szCs w:val="22"/>
        </w:rPr>
        <w:t> </w:t>
      </w:r>
      <w:r w:rsidR="00C931E7">
        <w:rPr>
          <w:rFonts w:ascii="Arial" w:hAnsi="Arial" w:cs="Arial"/>
          <w:sz w:val="22"/>
          <w:szCs w:val="22"/>
        </w:rPr>
        <w:t>XI</w:t>
      </w:r>
      <w:r>
        <w:rPr>
          <w:rFonts w:ascii="Arial" w:hAnsi="Arial" w:cs="Arial"/>
          <w:sz w:val="22"/>
          <w:szCs w:val="22"/>
        </w:rPr>
        <w:t>I 20</w:t>
      </w:r>
      <w:r w:rsidR="00DC405D">
        <w:rPr>
          <w:rFonts w:ascii="Arial" w:hAnsi="Arial" w:cs="Arial"/>
          <w:sz w:val="22"/>
          <w:szCs w:val="22"/>
        </w:rPr>
        <w:t>1</w:t>
      </w:r>
      <w:r w:rsidR="00C4194D">
        <w:rPr>
          <w:rFonts w:ascii="Arial" w:hAnsi="Arial" w:cs="Arial"/>
          <w:sz w:val="22"/>
          <w:szCs w:val="22"/>
        </w:rPr>
        <w:t>2</w:t>
      </w:r>
      <w:r>
        <w:rPr>
          <w:rFonts w:ascii="Arial" w:hAnsi="Arial" w:cs="Arial"/>
          <w:sz w:val="22"/>
          <w:szCs w:val="22"/>
        </w:rPr>
        <w:t>r. należności dotyczą:</w:t>
      </w:r>
    </w:p>
    <w:p w:rsidR="00CB3839" w:rsidRDefault="00CB3839" w:rsidP="00CB3839">
      <w:pPr>
        <w:numPr>
          <w:ilvl w:val="0"/>
          <w:numId w:val="9"/>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1521F">
        <w:rPr>
          <w:rFonts w:ascii="Arial" w:hAnsi="Arial" w:cs="Arial"/>
          <w:sz w:val="22"/>
          <w:szCs w:val="22"/>
        </w:rPr>
        <w:t>1</w:t>
      </w:r>
      <w:r w:rsidR="00C4194D">
        <w:rPr>
          <w:rFonts w:ascii="Arial" w:hAnsi="Arial" w:cs="Arial"/>
          <w:sz w:val="22"/>
          <w:szCs w:val="22"/>
        </w:rPr>
        <w:t>3</w:t>
      </w:r>
      <w:r w:rsidR="001F30E3">
        <w:rPr>
          <w:rFonts w:ascii="Arial" w:hAnsi="Arial" w:cs="Arial"/>
          <w:sz w:val="22"/>
          <w:szCs w:val="22"/>
        </w:rPr>
        <w:t>6</w:t>
      </w:r>
      <w:r w:rsidR="00C4194D">
        <w:rPr>
          <w:rFonts w:ascii="Arial" w:hAnsi="Arial" w:cs="Arial"/>
          <w:sz w:val="22"/>
          <w:szCs w:val="22"/>
        </w:rPr>
        <w:t xml:space="preserve"> </w:t>
      </w:r>
      <w:r w:rsidR="001F30E3">
        <w:rPr>
          <w:rFonts w:ascii="Arial" w:hAnsi="Arial" w:cs="Arial"/>
          <w:sz w:val="22"/>
          <w:szCs w:val="22"/>
        </w:rPr>
        <w:t>549</w:t>
      </w:r>
      <w:r>
        <w:rPr>
          <w:rFonts w:ascii="Arial" w:hAnsi="Arial" w:cs="Arial"/>
          <w:sz w:val="22"/>
          <w:szCs w:val="22"/>
        </w:rPr>
        <w:t>,</w:t>
      </w:r>
      <w:r w:rsidR="001F30E3">
        <w:rPr>
          <w:rFonts w:ascii="Arial" w:hAnsi="Arial" w:cs="Arial"/>
          <w:sz w:val="22"/>
          <w:szCs w:val="22"/>
        </w:rPr>
        <w:t>4</w:t>
      </w:r>
      <w:r w:rsidR="00C4194D">
        <w:rPr>
          <w:rFonts w:ascii="Arial" w:hAnsi="Arial" w:cs="Arial"/>
          <w:sz w:val="22"/>
          <w:szCs w:val="22"/>
        </w:rPr>
        <w:t>0</w:t>
      </w:r>
      <w:r>
        <w:rPr>
          <w:rFonts w:ascii="Arial" w:hAnsi="Arial" w:cs="Arial"/>
          <w:sz w:val="22"/>
          <w:szCs w:val="22"/>
        </w:rPr>
        <w:t xml:space="preserve"> zł</w:t>
      </w:r>
    </w:p>
    <w:p w:rsidR="00CB3839" w:rsidRDefault="00CB3839" w:rsidP="00CB383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CB3839" w:rsidRDefault="00CB3839" w:rsidP="00CB3839">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Pr>
          <w:rFonts w:ascii="Arial" w:hAnsi="Arial" w:cs="Arial"/>
          <w:sz w:val="22"/>
          <w:szCs w:val="22"/>
        </w:rPr>
        <w:tab/>
        <w:t xml:space="preserve">            1</w:t>
      </w:r>
      <w:r w:rsidR="00F1521F">
        <w:rPr>
          <w:rFonts w:ascii="Arial" w:hAnsi="Arial" w:cs="Arial"/>
          <w:sz w:val="22"/>
          <w:szCs w:val="22"/>
        </w:rPr>
        <w:t>28</w:t>
      </w:r>
      <w:r>
        <w:rPr>
          <w:rFonts w:ascii="Arial" w:hAnsi="Arial" w:cs="Arial"/>
          <w:sz w:val="22"/>
          <w:szCs w:val="22"/>
        </w:rPr>
        <w:t xml:space="preserve"> </w:t>
      </w:r>
      <w:r w:rsidR="00F1521F">
        <w:rPr>
          <w:rFonts w:ascii="Arial" w:hAnsi="Arial" w:cs="Arial"/>
          <w:sz w:val="22"/>
          <w:szCs w:val="22"/>
        </w:rPr>
        <w:t>201</w:t>
      </w:r>
      <w:r>
        <w:rPr>
          <w:rFonts w:ascii="Arial" w:hAnsi="Arial" w:cs="Arial"/>
          <w:sz w:val="22"/>
          <w:szCs w:val="22"/>
        </w:rPr>
        <w:t>,60 zł</w:t>
      </w:r>
    </w:p>
    <w:p w:rsidR="00CB3839" w:rsidRDefault="00CB3839" w:rsidP="00CB3839">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t xml:space="preserve">            </w:t>
      </w:r>
      <w:r w:rsidR="00F1521F">
        <w:rPr>
          <w:rFonts w:ascii="Arial" w:hAnsi="Arial" w:cs="Arial"/>
          <w:sz w:val="22"/>
          <w:szCs w:val="22"/>
        </w:rPr>
        <w:t xml:space="preserve">  </w:t>
      </w:r>
      <w:r w:rsidR="00C4194D">
        <w:rPr>
          <w:rFonts w:ascii="Arial" w:hAnsi="Arial" w:cs="Arial"/>
          <w:sz w:val="22"/>
          <w:szCs w:val="22"/>
        </w:rPr>
        <w:t xml:space="preserve">  </w:t>
      </w:r>
      <w:r w:rsidR="001F30E3">
        <w:rPr>
          <w:rFonts w:ascii="Arial" w:hAnsi="Arial" w:cs="Arial"/>
          <w:sz w:val="22"/>
          <w:szCs w:val="22"/>
        </w:rPr>
        <w:t>8</w:t>
      </w:r>
      <w:r w:rsidR="00C4194D">
        <w:rPr>
          <w:rFonts w:ascii="Arial" w:hAnsi="Arial" w:cs="Arial"/>
          <w:sz w:val="22"/>
          <w:szCs w:val="22"/>
        </w:rPr>
        <w:t xml:space="preserve"> </w:t>
      </w:r>
      <w:r w:rsidR="001F30E3">
        <w:rPr>
          <w:rFonts w:ascii="Arial" w:hAnsi="Arial" w:cs="Arial"/>
          <w:sz w:val="22"/>
          <w:szCs w:val="22"/>
        </w:rPr>
        <w:t>347</w:t>
      </w:r>
      <w:r>
        <w:rPr>
          <w:rFonts w:ascii="Arial" w:hAnsi="Arial" w:cs="Arial"/>
          <w:sz w:val="22"/>
          <w:szCs w:val="22"/>
        </w:rPr>
        <w:t>,</w:t>
      </w:r>
      <w:r w:rsidR="001F30E3">
        <w:rPr>
          <w:rFonts w:ascii="Arial" w:hAnsi="Arial" w:cs="Arial"/>
          <w:sz w:val="22"/>
          <w:szCs w:val="22"/>
        </w:rPr>
        <w:t>8</w:t>
      </w:r>
      <w:r w:rsidR="00C4194D">
        <w:rPr>
          <w:rFonts w:ascii="Arial" w:hAnsi="Arial" w:cs="Arial"/>
          <w:sz w:val="22"/>
          <w:szCs w:val="22"/>
        </w:rPr>
        <w:t>0</w:t>
      </w:r>
      <w:r>
        <w:rPr>
          <w:rFonts w:ascii="Arial" w:hAnsi="Arial" w:cs="Arial"/>
          <w:sz w:val="22"/>
          <w:szCs w:val="22"/>
        </w:rPr>
        <w:t xml:space="preserve"> zł</w:t>
      </w:r>
    </w:p>
    <w:p w:rsidR="00CB3839" w:rsidRDefault="00CB3839" w:rsidP="00CB3839">
      <w:pPr>
        <w:numPr>
          <w:ilvl w:val="0"/>
          <w:numId w:val="9"/>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zaległości pozostałe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2347A">
        <w:rPr>
          <w:rFonts w:ascii="Arial" w:hAnsi="Arial" w:cs="Arial"/>
          <w:sz w:val="22"/>
          <w:szCs w:val="22"/>
        </w:rPr>
        <w:t xml:space="preserve"> </w:t>
      </w:r>
      <w:r>
        <w:rPr>
          <w:rFonts w:ascii="Arial" w:hAnsi="Arial" w:cs="Arial"/>
          <w:sz w:val="22"/>
          <w:szCs w:val="22"/>
        </w:rPr>
        <w:t xml:space="preserve">    </w:t>
      </w:r>
      <w:r w:rsidR="001F30E3">
        <w:rPr>
          <w:rFonts w:ascii="Arial" w:hAnsi="Arial" w:cs="Arial"/>
          <w:sz w:val="22"/>
          <w:szCs w:val="22"/>
        </w:rPr>
        <w:t>428</w:t>
      </w:r>
      <w:r>
        <w:rPr>
          <w:rFonts w:ascii="Arial" w:hAnsi="Arial" w:cs="Arial"/>
          <w:sz w:val="22"/>
          <w:szCs w:val="22"/>
        </w:rPr>
        <w:t xml:space="preserve"> </w:t>
      </w:r>
      <w:r w:rsidR="001F30E3">
        <w:rPr>
          <w:rFonts w:ascii="Arial" w:hAnsi="Arial" w:cs="Arial"/>
          <w:sz w:val="22"/>
          <w:szCs w:val="22"/>
        </w:rPr>
        <w:t>524</w:t>
      </w:r>
      <w:r>
        <w:rPr>
          <w:rFonts w:ascii="Arial" w:hAnsi="Arial" w:cs="Arial"/>
          <w:sz w:val="22"/>
          <w:szCs w:val="22"/>
        </w:rPr>
        <w:t>,</w:t>
      </w:r>
      <w:r w:rsidR="00F1521F">
        <w:rPr>
          <w:rFonts w:ascii="Arial" w:hAnsi="Arial" w:cs="Arial"/>
          <w:sz w:val="22"/>
          <w:szCs w:val="22"/>
        </w:rPr>
        <w:t>4</w:t>
      </w:r>
      <w:r w:rsidR="001F30E3">
        <w:rPr>
          <w:rFonts w:ascii="Arial" w:hAnsi="Arial" w:cs="Arial"/>
          <w:sz w:val="22"/>
          <w:szCs w:val="22"/>
        </w:rPr>
        <w:t>9</w:t>
      </w:r>
      <w:r>
        <w:rPr>
          <w:rFonts w:ascii="Arial" w:hAnsi="Arial" w:cs="Arial"/>
          <w:sz w:val="22"/>
          <w:szCs w:val="22"/>
        </w:rPr>
        <w:t xml:space="preserve"> zł</w:t>
      </w:r>
    </w:p>
    <w:p w:rsidR="00CB3839" w:rsidRDefault="00CB3839" w:rsidP="00CB383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CB3839" w:rsidRDefault="00CB3839" w:rsidP="00CB3839">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Pr>
          <w:rFonts w:ascii="Arial" w:hAnsi="Arial" w:cs="Arial"/>
          <w:sz w:val="22"/>
          <w:szCs w:val="22"/>
        </w:rPr>
        <w:tab/>
        <w:t xml:space="preserve">            </w:t>
      </w:r>
      <w:r w:rsidR="001F30E3">
        <w:rPr>
          <w:rFonts w:ascii="Arial" w:hAnsi="Arial" w:cs="Arial"/>
          <w:sz w:val="22"/>
          <w:szCs w:val="22"/>
        </w:rPr>
        <w:t>101</w:t>
      </w:r>
      <w:r>
        <w:rPr>
          <w:rFonts w:ascii="Arial" w:hAnsi="Arial" w:cs="Arial"/>
          <w:sz w:val="22"/>
          <w:szCs w:val="22"/>
        </w:rPr>
        <w:t> </w:t>
      </w:r>
      <w:r w:rsidR="001F30E3">
        <w:rPr>
          <w:rFonts w:ascii="Arial" w:hAnsi="Arial" w:cs="Arial"/>
          <w:sz w:val="22"/>
          <w:szCs w:val="22"/>
        </w:rPr>
        <w:t>8</w:t>
      </w:r>
      <w:r w:rsidR="00F05DC3">
        <w:rPr>
          <w:rFonts w:ascii="Arial" w:hAnsi="Arial" w:cs="Arial"/>
          <w:sz w:val="22"/>
          <w:szCs w:val="22"/>
        </w:rPr>
        <w:t>91</w:t>
      </w:r>
      <w:r>
        <w:rPr>
          <w:rFonts w:ascii="Arial" w:hAnsi="Arial" w:cs="Arial"/>
          <w:sz w:val="22"/>
          <w:szCs w:val="22"/>
        </w:rPr>
        <w:t>,</w:t>
      </w:r>
      <w:r w:rsidR="00F05DC3">
        <w:rPr>
          <w:rFonts w:ascii="Arial" w:hAnsi="Arial" w:cs="Arial"/>
          <w:sz w:val="22"/>
          <w:szCs w:val="22"/>
        </w:rPr>
        <w:t>0</w:t>
      </w:r>
      <w:r w:rsidR="00F1521F">
        <w:rPr>
          <w:rFonts w:ascii="Arial" w:hAnsi="Arial" w:cs="Arial"/>
          <w:sz w:val="22"/>
          <w:szCs w:val="22"/>
        </w:rPr>
        <w:t>0</w:t>
      </w:r>
      <w:r>
        <w:rPr>
          <w:rFonts w:ascii="Arial" w:hAnsi="Arial" w:cs="Arial"/>
          <w:sz w:val="22"/>
          <w:szCs w:val="22"/>
        </w:rPr>
        <w:t xml:space="preserve"> zł</w:t>
      </w:r>
    </w:p>
    <w:p w:rsidR="00F1521F" w:rsidRDefault="00CB3839" w:rsidP="00CB3839">
      <w:pPr>
        <w:tabs>
          <w:tab w:val="left" w:pos="900"/>
          <w:tab w:val="left" w:pos="3060"/>
          <w:tab w:val="left" w:pos="5400"/>
          <w:tab w:val="left" w:pos="5580"/>
          <w:tab w:val="left" w:pos="6300"/>
          <w:tab w:val="left" w:pos="8820"/>
        </w:tabs>
        <w:ind w:left="180"/>
        <w:rPr>
          <w:rFonts w:ascii="Arial" w:hAnsi="Arial" w:cs="Arial"/>
          <w:sz w:val="20"/>
          <w:szCs w:val="20"/>
        </w:rPr>
      </w:pPr>
      <w:r>
        <w:rPr>
          <w:rFonts w:ascii="Arial" w:hAnsi="Arial" w:cs="Arial"/>
          <w:sz w:val="22"/>
          <w:szCs w:val="22"/>
        </w:rPr>
        <w:tab/>
        <w:t xml:space="preserve">   </w:t>
      </w:r>
      <w:r w:rsidR="00F1521F">
        <w:rPr>
          <w:rFonts w:ascii="Arial" w:hAnsi="Arial" w:cs="Arial"/>
          <w:sz w:val="20"/>
          <w:szCs w:val="20"/>
        </w:rPr>
        <w:t>W tym:</w:t>
      </w:r>
    </w:p>
    <w:p w:rsidR="00CB3839" w:rsidRDefault="00CB3839" w:rsidP="00F1521F">
      <w:pPr>
        <w:pStyle w:val="Akapitzlist"/>
        <w:numPr>
          <w:ilvl w:val="0"/>
          <w:numId w:val="28"/>
        </w:numPr>
        <w:tabs>
          <w:tab w:val="left" w:pos="1843"/>
          <w:tab w:val="left" w:pos="3060"/>
          <w:tab w:val="left" w:pos="5400"/>
          <w:tab w:val="left" w:pos="5580"/>
          <w:tab w:val="left" w:pos="6300"/>
          <w:tab w:val="left" w:pos="8820"/>
        </w:tabs>
        <w:ind w:firstLine="627"/>
        <w:rPr>
          <w:rFonts w:ascii="Arial" w:hAnsi="Arial" w:cs="Arial"/>
          <w:sz w:val="20"/>
          <w:szCs w:val="20"/>
        </w:rPr>
      </w:pPr>
      <w:r w:rsidRPr="00F1521F">
        <w:rPr>
          <w:rFonts w:ascii="Arial" w:hAnsi="Arial" w:cs="Arial"/>
          <w:sz w:val="20"/>
          <w:szCs w:val="20"/>
        </w:rPr>
        <w:t xml:space="preserve">podatek od nieruchomości </w:t>
      </w:r>
      <w:r w:rsidR="00F05DC3">
        <w:rPr>
          <w:rFonts w:ascii="Arial" w:hAnsi="Arial" w:cs="Arial"/>
          <w:sz w:val="20"/>
          <w:szCs w:val="20"/>
        </w:rPr>
        <w:t xml:space="preserve"> </w:t>
      </w:r>
      <w:r w:rsidR="001F30E3">
        <w:rPr>
          <w:rFonts w:ascii="Arial" w:hAnsi="Arial" w:cs="Arial"/>
          <w:sz w:val="20"/>
          <w:szCs w:val="20"/>
        </w:rPr>
        <w:t>101</w:t>
      </w:r>
      <w:r w:rsidR="001D6D85" w:rsidRPr="00F1521F">
        <w:rPr>
          <w:rFonts w:ascii="Arial" w:hAnsi="Arial" w:cs="Arial"/>
          <w:sz w:val="20"/>
          <w:szCs w:val="20"/>
        </w:rPr>
        <w:t xml:space="preserve"> </w:t>
      </w:r>
      <w:r w:rsidR="001F30E3">
        <w:rPr>
          <w:rFonts w:ascii="Arial" w:hAnsi="Arial" w:cs="Arial"/>
          <w:sz w:val="20"/>
          <w:szCs w:val="20"/>
        </w:rPr>
        <w:t>891</w:t>
      </w:r>
      <w:r w:rsidRPr="00F1521F">
        <w:rPr>
          <w:rFonts w:ascii="Arial" w:hAnsi="Arial" w:cs="Arial"/>
          <w:sz w:val="20"/>
          <w:szCs w:val="20"/>
        </w:rPr>
        <w:t>,</w:t>
      </w:r>
      <w:r w:rsidR="00F05DC3">
        <w:rPr>
          <w:rFonts w:ascii="Arial" w:hAnsi="Arial" w:cs="Arial"/>
          <w:sz w:val="20"/>
          <w:szCs w:val="20"/>
        </w:rPr>
        <w:t>0</w:t>
      </w:r>
      <w:r w:rsidR="00F1521F">
        <w:rPr>
          <w:rFonts w:ascii="Arial" w:hAnsi="Arial" w:cs="Arial"/>
          <w:sz w:val="20"/>
          <w:szCs w:val="20"/>
        </w:rPr>
        <w:t>0</w:t>
      </w:r>
      <w:r w:rsidRPr="00F1521F">
        <w:rPr>
          <w:rFonts w:ascii="Arial" w:hAnsi="Arial" w:cs="Arial"/>
          <w:sz w:val="20"/>
          <w:szCs w:val="20"/>
        </w:rPr>
        <w:t xml:space="preserve"> zł</w:t>
      </w:r>
    </w:p>
    <w:p w:rsidR="001F30E3" w:rsidRDefault="001F30E3" w:rsidP="00CB3839">
      <w:pPr>
        <w:tabs>
          <w:tab w:val="left" w:pos="900"/>
          <w:tab w:val="left" w:pos="4680"/>
          <w:tab w:val="left" w:pos="5400"/>
          <w:tab w:val="left" w:pos="5580"/>
          <w:tab w:val="left" w:pos="6300"/>
          <w:tab w:val="left" w:pos="8820"/>
        </w:tabs>
        <w:ind w:left="180"/>
        <w:rPr>
          <w:rFonts w:ascii="Arial" w:hAnsi="Arial" w:cs="Arial"/>
          <w:sz w:val="22"/>
          <w:szCs w:val="22"/>
        </w:rPr>
      </w:pPr>
    </w:p>
    <w:p w:rsidR="00CB3839" w:rsidRDefault="00CB3839" w:rsidP="00CB3839">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t xml:space="preserve">            </w:t>
      </w:r>
      <w:r w:rsidR="001F30E3">
        <w:rPr>
          <w:rFonts w:ascii="Arial" w:hAnsi="Arial" w:cs="Arial"/>
          <w:sz w:val="22"/>
          <w:szCs w:val="22"/>
        </w:rPr>
        <w:t>326</w:t>
      </w:r>
      <w:r>
        <w:rPr>
          <w:rFonts w:ascii="Arial" w:hAnsi="Arial" w:cs="Arial"/>
          <w:sz w:val="22"/>
          <w:szCs w:val="22"/>
        </w:rPr>
        <w:t xml:space="preserve"> </w:t>
      </w:r>
      <w:r w:rsidR="001F30E3">
        <w:rPr>
          <w:rFonts w:ascii="Arial" w:hAnsi="Arial" w:cs="Arial"/>
          <w:sz w:val="22"/>
          <w:szCs w:val="22"/>
        </w:rPr>
        <w:t>633</w:t>
      </w:r>
      <w:r>
        <w:rPr>
          <w:rFonts w:ascii="Arial" w:hAnsi="Arial" w:cs="Arial"/>
          <w:sz w:val="22"/>
          <w:szCs w:val="22"/>
        </w:rPr>
        <w:t>,</w:t>
      </w:r>
      <w:r w:rsidR="00F1521F">
        <w:rPr>
          <w:rFonts w:ascii="Arial" w:hAnsi="Arial" w:cs="Arial"/>
          <w:sz w:val="22"/>
          <w:szCs w:val="22"/>
        </w:rPr>
        <w:t>4</w:t>
      </w:r>
      <w:r w:rsidR="001F30E3">
        <w:rPr>
          <w:rFonts w:ascii="Arial" w:hAnsi="Arial" w:cs="Arial"/>
          <w:sz w:val="22"/>
          <w:szCs w:val="22"/>
        </w:rPr>
        <w:t>9</w:t>
      </w:r>
      <w:r>
        <w:rPr>
          <w:rFonts w:ascii="Arial" w:hAnsi="Arial" w:cs="Arial"/>
          <w:sz w:val="22"/>
          <w:szCs w:val="22"/>
        </w:rPr>
        <w:t xml:space="preserve"> zł</w:t>
      </w:r>
    </w:p>
    <w:p w:rsidR="00CB3839" w:rsidRPr="00930F6B" w:rsidRDefault="00CB3839" w:rsidP="00CB3839">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CB3839" w:rsidRPr="00930F6B" w:rsidRDefault="00CB3839" w:rsidP="00CB3839">
      <w:pPr>
        <w:numPr>
          <w:ilvl w:val="0"/>
          <w:numId w:val="8"/>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Pr="00930F6B">
        <w:rPr>
          <w:rFonts w:ascii="Arial" w:hAnsi="Arial" w:cs="Arial"/>
          <w:sz w:val="20"/>
          <w:szCs w:val="20"/>
        </w:rPr>
        <w:t xml:space="preserve"> </w:t>
      </w:r>
      <w:r w:rsidRPr="00930F6B">
        <w:rPr>
          <w:rFonts w:ascii="Arial" w:hAnsi="Arial" w:cs="Arial"/>
          <w:sz w:val="20"/>
          <w:szCs w:val="20"/>
        </w:rPr>
        <w:tab/>
      </w:r>
      <w:r>
        <w:rPr>
          <w:rFonts w:ascii="Arial" w:hAnsi="Arial" w:cs="Arial"/>
          <w:sz w:val="20"/>
          <w:szCs w:val="20"/>
        </w:rPr>
        <w:t xml:space="preserve">   </w:t>
      </w:r>
      <w:r w:rsidR="00F05DC3">
        <w:rPr>
          <w:rFonts w:ascii="Arial" w:hAnsi="Arial" w:cs="Arial"/>
          <w:sz w:val="20"/>
          <w:szCs w:val="20"/>
        </w:rPr>
        <w:t xml:space="preserve"> </w:t>
      </w:r>
      <w:r>
        <w:rPr>
          <w:rFonts w:ascii="Arial" w:hAnsi="Arial" w:cs="Arial"/>
          <w:sz w:val="20"/>
          <w:szCs w:val="20"/>
        </w:rPr>
        <w:t xml:space="preserve">  </w:t>
      </w:r>
      <w:r w:rsidR="00F1521F">
        <w:rPr>
          <w:rFonts w:ascii="Arial" w:hAnsi="Arial" w:cs="Arial"/>
          <w:sz w:val="20"/>
          <w:szCs w:val="20"/>
        </w:rPr>
        <w:t>2</w:t>
      </w:r>
      <w:r w:rsidR="001F30E3">
        <w:rPr>
          <w:rFonts w:ascii="Arial" w:hAnsi="Arial" w:cs="Arial"/>
          <w:sz w:val="20"/>
          <w:szCs w:val="20"/>
        </w:rPr>
        <w:t>69</w:t>
      </w:r>
      <w:r>
        <w:rPr>
          <w:rFonts w:ascii="Arial" w:hAnsi="Arial" w:cs="Arial"/>
          <w:sz w:val="20"/>
          <w:szCs w:val="20"/>
        </w:rPr>
        <w:t> </w:t>
      </w:r>
      <w:r w:rsidR="00F05DC3">
        <w:rPr>
          <w:rFonts w:ascii="Arial" w:hAnsi="Arial" w:cs="Arial"/>
          <w:sz w:val="20"/>
          <w:szCs w:val="20"/>
        </w:rPr>
        <w:t>2</w:t>
      </w:r>
      <w:r w:rsidR="001F30E3">
        <w:rPr>
          <w:rFonts w:ascii="Arial" w:hAnsi="Arial" w:cs="Arial"/>
          <w:sz w:val="20"/>
          <w:szCs w:val="20"/>
        </w:rPr>
        <w:t>76</w:t>
      </w:r>
      <w:r>
        <w:rPr>
          <w:rFonts w:ascii="Arial" w:hAnsi="Arial" w:cs="Arial"/>
          <w:sz w:val="20"/>
          <w:szCs w:val="20"/>
        </w:rPr>
        <w:t>,</w:t>
      </w:r>
      <w:r w:rsidR="001F30E3">
        <w:rPr>
          <w:rFonts w:ascii="Arial" w:hAnsi="Arial" w:cs="Arial"/>
          <w:sz w:val="20"/>
          <w:szCs w:val="20"/>
        </w:rPr>
        <w:t>26</w:t>
      </w:r>
      <w:r w:rsidRPr="00930F6B">
        <w:rPr>
          <w:rFonts w:ascii="Arial" w:hAnsi="Arial" w:cs="Arial"/>
          <w:sz w:val="20"/>
          <w:szCs w:val="20"/>
        </w:rPr>
        <w:t xml:space="preserve"> zł</w:t>
      </w:r>
      <w:r w:rsidRPr="00930F6B">
        <w:rPr>
          <w:rFonts w:ascii="Arial" w:hAnsi="Arial" w:cs="Arial"/>
          <w:sz w:val="20"/>
          <w:szCs w:val="20"/>
        </w:rPr>
        <w:tab/>
      </w:r>
    </w:p>
    <w:p w:rsidR="00CB3839" w:rsidRDefault="003D5CB3" w:rsidP="00CB3839">
      <w:pPr>
        <w:numPr>
          <w:ilvl w:val="0"/>
          <w:numId w:val="8"/>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podatek rolny             </w:t>
      </w:r>
      <w:r w:rsidR="00CB3839" w:rsidRPr="00930F6B">
        <w:rPr>
          <w:rFonts w:ascii="Arial" w:hAnsi="Arial" w:cs="Arial"/>
          <w:sz w:val="20"/>
          <w:szCs w:val="20"/>
        </w:rPr>
        <w:t xml:space="preserve"> </w:t>
      </w:r>
      <w:r w:rsidR="00CB3839">
        <w:rPr>
          <w:rFonts w:ascii="Arial" w:hAnsi="Arial" w:cs="Arial"/>
          <w:sz w:val="20"/>
          <w:szCs w:val="20"/>
        </w:rPr>
        <w:t xml:space="preserve">   </w:t>
      </w:r>
      <w:r w:rsidR="00F05DC3">
        <w:rPr>
          <w:rFonts w:ascii="Arial" w:hAnsi="Arial" w:cs="Arial"/>
          <w:sz w:val="20"/>
          <w:szCs w:val="20"/>
        </w:rPr>
        <w:t xml:space="preserve"> </w:t>
      </w:r>
      <w:r w:rsidR="00CB3839">
        <w:rPr>
          <w:rFonts w:ascii="Arial" w:hAnsi="Arial" w:cs="Arial"/>
          <w:sz w:val="20"/>
          <w:szCs w:val="20"/>
        </w:rPr>
        <w:t xml:space="preserve">  </w:t>
      </w:r>
      <w:r w:rsidR="00CB3839" w:rsidRPr="00930F6B">
        <w:rPr>
          <w:rFonts w:ascii="Arial" w:hAnsi="Arial" w:cs="Arial"/>
          <w:sz w:val="20"/>
          <w:szCs w:val="20"/>
        </w:rPr>
        <w:t xml:space="preserve"> </w:t>
      </w:r>
      <w:r w:rsidR="00CB3839">
        <w:rPr>
          <w:rFonts w:ascii="Arial" w:hAnsi="Arial" w:cs="Arial"/>
          <w:sz w:val="20"/>
          <w:szCs w:val="20"/>
        </w:rPr>
        <w:t xml:space="preserve"> </w:t>
      </w:r>
      <w:r w:rsidR="00F05DC3">
        <w:rPr>
          <w:rFonts w:ascii="Arial" w:hAnsi="Arial" w:cs="Arial"/>
          <w:sz w:val="20"/>
          <w:szCs w:val="20"/>
        </w:rPr>
        <w:t>4</w:t>
      </w:r>
      <w:r w:rsidR="001F30E3">
        <w:rPr>
          <w:rFonts w:ascii="Arial" w:hAnsi="Arial" w:cs="Arial"/>
          <w:sz w:val="20"/>
          <w:szCs w:val="20"/>
        </w:rPr>
        <w:t>3</w:t>
      </w:r>
      <w:r w:rsidR="00CB3839">
        <w:rPr>
          <w:rFonts w:ascii="Arial" w:hAnsi="Arial" w:cs="Arial"/>
          <w:sz w:val="20"/>
          <w:szCs w:val="20"/>
        </w:rPr>
        <w:t xml:space="preserve"> </w:t>
      </w:r>
      <w:r w:rsidR="00F05DC3">
        <w:rPr>
          <w:rFonts w:ascii="Arial" w:hAnsi="Arial" w:cs="Arial"/>
          <w:sz w:val="20"/>
          <w:szCs w:val="20"/>
        </w:rPr>
        <w:t>6</w:t>
      </w:r>
      <w:r w:rsidR="001F30E3">
        <w:rPr>
          <w:rFonts w:ascii="Arial" w:hAnsi="Arial" w:cs="Arial"/>
          <w:sz w:val="20"/>
          <w:szCs w:val="20"/>
        </w:rPr>
        <w:t>5</w:t>
      </w:r>
      <w:r w:rsidR="00F05DC3">
        <w:rPr>
          <w:rFonts w:ascii="Arial" w:hAnsi="Arial" w:cs="Arial"/>
          <w:sz w:val="20"/>
          <w:szCs w:val="20"/>
        </w:rPr>
        <w:t>7</w:t>
      </w:r>
      <w:r w:rsidR="00CB3839" w:rsidRPr="00930F6B">
        <w:rPr>
          <w:rFonts w:ascii="Arial" w:hAnsi="Arial" w:cs="Arial"/>
          <w:sz w:val="20"/>
          <w:szCs w:val="20"/>
        </w:rPr>
        <w:t>,</w:t>
      </w:r>
      <w:r w:rsidR="001F30E3">
        <w:rPr>
          <w:rFonts w:ascii="Arial" w:hAnsi="Arial" w:cs="Arial"/>
          <w:sz w:val="20"/>
          <w:szCs w:val="20"/>
        </w:rPr>
        <w:t>06</w:t>
      </w:r>
      <w:r w:rsidR="00CB3839" w:rsidRPr="00930F6B">
        <w:rPr>
          <w:rFonts w:ascii="Arial" w:hAnsi="Arial" w:cs="Arial"/>
          <w:sz w:val="20"/>
          <w:szCs w:val="20"/>
        </w:rPr>
        <w:t xml:space="preserve"> zł</w:t>
      </w:r>
    </w:p>
    <w:p w:rsidR="00CB3839" w:rsidRDefault="00CB3839" w:rsidP="00CB3839">
      <w:pPr>
        <w:numPr>
          <w:ilvl w:val="0"/>
          <w:numId w:val="8"/>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 xml:space="preserve">pod. od </w:t>
      </w:r>
      <w:proofErr w:type="spellStart"/>
      <w:r w:rsidRPr="00930F6B">
        <w:rPr>
          <w:rFonts w:ascii="Arial" w:hAnsi="Arial" w:cs="Arial"/>
          <w:sz w:val="20"/>
          <w:szCs w:val="20"/>
        </w:rPr>
        <w:t>śr</w:t>
      </w:r>
      <w:proofErr w:type="spellEnd"/>
      <w:r w:rsidRPr="00930F6B">
        <w:rPr>
          <w:rFonts w:ascii="Arial" w:hAnsi="Arial" w:cs="Arial"/>
          <w:sz w:val="20"/>
          <w:szCs w:val="20"/>
        </w:rPr>
        <w:t>. transport</w:t>
      </w:r>
      <w:r>
        <w:rPr>
          <w:rFonts w:ascii="Arial" w:hAnsi="Arial" w:cs="Arial"/>
          <w:sz w:val="20"/>
          <w:szCs w:val="20"/>
        </w:rPr>
        <w:t>.</w:t>
      </w:r>
      <w:r w:rsidRPr="00930F6B">
        <w:rPr>
          <w:rFonts w:ascii="Arial" w:hAnsi="Arial" w:cs="Arial"/>
          <w:sz w:val="20"/>
          <w:szCs w:val="20"/>
        </w:rPr>
        <w:tab/>
        <w:t xml:space="preserve">  </w:t>
      </w:r>
      <w:r>
        <w:rPr>
          <w:rFonts w:ascii="Arial" w:hAnsi="Arial" w:cs="Arial"/>
          <w:sz w:val="20"/>
          <w:szCs w:val="20"/>
        </w:rPr>
        <w:t xml:space="preserve">  </w:t>
      </w:r>
      <w:r w:rsidR="00F05DC3">
        <w:rPr>
          <w:rFonts w:ascii="Arial" w:hAnsi="Arial" w:cs="Arial"/>
          <w:sz w:val="20"/>
          <w:szCs w:val="20"/>
        </w:rPr>
        <w:t xml:space="preserve"> </w:t>
      </w:r>
      <w:r>
        <w:rPr>
          <w:rFonts w:ascii="Arial" w:hAnsi="Arial" w:cs="Arial"/>
          <w:sz w:val="20"/>
          <w:szCs w:val="20"/>
        </w:rPr>
        <w:t xml:space="preserve">  </w:t>
      </w:r>
      <w:r w:rsidR="00F1521F">
        <w:rPr>
          <w:rFonts w:ascii="Arial" w:hAnsi="Arial" w:cs="Arial"/>
          <w:sz w:val="20"/>
          <w:szCs w:val="20"/>
        </w:rPr>
        <w:t xml:space="preserve"> </w:t>
      </w:r>
      <w:r w:rsidR="00F05DC3">
        <w:rPr>
          <w:rFonts w:ascii="Arial" w:hAnsi="Arial" w:cs="Arial"/>
          <w:sz w:val="20"/>
          <w:szCs w:val="20"/>
        </w:rPr>
        <w:t>1</w:t>
      </w:r>
      <w:r w:rsidR="001F30E3">
        <w:rPr>
          <w:rFonts w:ascii="Arial" w:hAnsi="Arial" w:cs="Arial"/>
          <w:sz w:val="20"/>
          <w:szCs w:val="20"/>
        </w:rPr>
        <w:t>3</w:t>
      </w:r>
      <w:r>
        <w:rPr>
          <w:rFonts w:ascii="Arial" w:hAnsi="Arial" w:cs="Arial"/>
          <w:sz w:val="20"/>
          <w:szCs w:val="20"/>
        </w:rPr>
        <w:t xml:space="preserve"> </w:t>
      </w:r>
      <w:r w:rsidR="001F30E3">
        <w:rPr>
          <w:rFonts w:ascii="Arial" w:hAnsi="Arial" w:cs="Arial"/>
          <w:sz w:val="20"/>
          <w:szCs w:val="20"/>
        </w:rPr>
        <w:t>61</w:t>
      </w:r>
      <w:r w:rsidR="00F05DC3">
        <w:rPr>
          <w:rFonts w:ascii="Arial" w:hAnsi="Arial" w:cs="Arial"/>
          <w:sz w:val="20"/>
          <w:szCs w:val="20"/>
        </w:rPr>
        <w:t>3</w:t>
      </w:r>
      <w:r w:rsidRPr="00930F6B">
        <w:rPr>
          <w:rFonts w:ascii="Arial" w:hAnsi="Arial" w:cs="Arial"/>
          <w:sz w:val="20"/>
          <w:szCs w:val="20"/>
        </w:rPr>
        <w:t>,</w:t>
      </w:r>
      <w:r w:rsidR="00F05DC3">
        <w:rPr>
          <w:rFonts w:ascii="Arial" w:hAnsi="Arial" w:cs="Arial"/>
          <w:sz w:val="20"/>
          <w:szCs w:val="20"/>
        </w:rPr>
        <w:t>80</w:t>
      </w:r>
      <w:r w:rsidRPr="00930F6B">
        <w:rPr>
          <w:rFonts w:ascii="Arial" w:hAnsi="Arial" w:cs="Arial"/>
          <w:sz w:val="20"/>
          <w:szCs w:val="20"/>
        </w:rPr>
        <w:t xml:space="preserve"> zł</w:t>
      </w:r>
    </w:p>
    <w:p w:rsidR="003D5CB3" w:rsidRPr="00930F6B" w:rsidRDefault="003D5CB3" w:rsidP="00CB3839">
      <w:pPr>
        <w:numPr>
          <w:ilvl w:val="0"/>
          <w:numId w:val="8"/>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podatek leśny                  </w:t>
      </w:r>
      <w:r w:rsidR="00F05DC3">
        <w:rPr>
          <w:rFonts w:ascii="Arial" w:hAnsi="Arial" w:cs="Arial"/>
          <w:sz w:val="20"/>
          <w:szCs w:val="20"/>
        </w:rPr>
        <w:t xml:space="preserve"> </w:t>
      </w:r>
      <w:r>
        <w:rPr>
          <w:rFonts w:ascii="Arial" w:hAnsi="Arial" w:cs="Arial"/>
          <w:sz w:val="20"/>
          <w:szCs w:val="20"/>
        </w:rPr>
        <w:t xml:space="preserve">         </w:t>
      </w:r>
      <w:r w:rsidR="001F30E3">
        <w:rPr>
          <w:rFonts w:ascii="Arial" w:hAnsi="Arial" w:cs="Arial"/>
          <w:sz w:val="20"/>
          <w:szCs w:val="20"/>
        </w:rPr>
        <w:t>86</w:t>
      </w:r>
      <w:r>
        <w:rPr>
          <w:rFonts w:ascii="Arial" w:hAnsi="Arial" w:cs="Arial"/>
          <w:sz w:val="20"/>
          <w:szCs w:val="20"/>
        </w:rPr>
        <w:t>,</w:t>
      </w:r>
      <w:r w:rsidR="001F30E3">
        <w:rPr>
          <w:rFonts w:ascii="Arial" w:hAnsi="Arial" w:cs="Arial"/>
          <w:sz w:val="20"/>
          <w:szCs w:val="20"/>
        </w:rPr>
        <w:t>37</w:t>
      </w:r>
      <w:r>
        <w:rPr>
          <w:rFonts w:ascii="Arial" w:hAnsi="Arial" w:cs="Arial"/>
          <w:sz w:val="20"/>
          <w:szCs w:val="20"/>
        </w:rPr>
        <w:t xml:space="preserve"> zł</w:t>
      </w:r>
    </w:p>
    <w:p w:rsidR="00CB3839" w:rsidRPr="00930F6B" w:rsidRDefault="00CB3839" w:rsidP="00CB3839">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CB3839" w:rsidRPr="007D17C7"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1F30E3">
        <w:rPr>
          <w:rFonts w:ascii="Arial" w:hAnsi="Arial" w:cs="Arial"/>
          <w:b/>
          <w:sz w:val="22"/>
          <w:szCs w:val="22"/>
        </w:rPr>
        <w:t>565</w:t>
      </w:r>
      <w:r w:rsidR="008F58AC">
        <w:rPr>
          <w:rFonts w:ascii="Arial" w:hAnsi="Arial" w:cs="Arial"/>
          <w:b/>
          <w:sz w:val="22"/>
          <w:szCs w:val="22"/>
        </w:rPr>
        <w:t xml:space="preserve"> </w:t>
      </w:r>
      <w:r w:rsidR="001F30E3">
        <w:rPr>
          <w:rFonts w:ascii="Arial" w:hAnsi="Arial" w:cs="Arial"/>
          <w:b/>
          <w:sz w:val="22"/>
          <w:szCs w:val="22"/>
        </w:rPr>
        <w:t>073</w:t>
      </w:r>
      <w:r>
        <w:rPr>
          <w:rFonts w:ascii="Arial" w:hAnsi="Arial" w:cs="Arial"/>
          <w:b/>
          <w:sz w:val="22"/>
          <w:szCs w:val="22"/>
        </w:rPr>
        <w:t>,</w:t>
      </w:r>
      <w:r w:rsidR="001F30E3">
        <w:rPr>
          <w:rFonts w:ascii="Arial" w:hAnsi="Arial" w:cs="Arial"/>
          <w:b/>
          <w:sz w:val="22"/>
          <w:szCs w:val="22"/>
        </w:rPr>
        <w:t>89</w:t>
      </w:r>
      <w:r>
        <w:rPr>
          <w:rFonts w:ascii="Arial" w:hAnsi="Arial" w:cs="Arial"/>
          <w:b/>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proofErr w:type="spellStart"/>
      <w:r>
        <w:rPr>
          <w:rFonts w:ascii="Arial" w:hAnsi="Arial" w:cs="Arial"/>
          <w:sz w:val="22"/>
          <w:szCs w:val="22"/>
        </w:rPr>
        <w:t>m-cu</w:t>
      </w:r>
      <w:proofErr w:type="spellEnd"/>
      <w:r>
        <w:rPr>
          <w:rFonts w:ascii="Arial" w:hAnsi="Arial" w:cs="Arial"/>
          <w:sz w:val="22"/>
          <w:szCs w:val="22"/>
        </w:rPr>
        <w:t xml:space="preserve"> </w:t>
      </w:r>
      <w:r w:rsidR="001F30E3">
        <w:rPr>
          <w:rFonts w:ascii="Arial" w:hAnsi="Arial" w:cs="Arial"/>
          <w:sz w:val="22"/>
          <w:szCs w:val="22"/>
        </w:rPr>
        <w:t>I - II</w:t>
      </w:r>
      <w:r>
        <w:rPr>
          <w:rFonts w:ascii="Arial" w:hAnsi="Arial" w:cs="Arial"/>
          <w:sz w:val="22"/>
          <w:szCs w:val="22"/>
        </w:rPr>
        <w:t xml:space="preserve"> 20</w:t>
      </w:r>
      <w:r w:rsidR="00DC405D">
        <w:rPr>
          <w:rFonts w:ascii="Arial" w:hAnsi="Arial" w:cs="Arial"/>
          <w:sz w:val="22"/>
          <w:szCs w:val="22"/>
        </w:rPr>
        <w:t>1</w:t>
      </w:r>
      <w:r w:rsidR="001F30E3">
        <w:rPr>
          <w:rFonts w:ascii="Arial" w:hAnsi="Arial" w:cs="Arial"/>
          <w:sz w:val="22"/>
          <w:szCs w:val="22"/>
        </w:rPr>
        <w:t>3</w:t>
      </w:r>
      <w:r>
        <w:rPr>
          <w:rFonts w:ascii="Arial" w:hAnsi="Arial" w:cs="Arial"/>
          <w:sz w:val="22"/>
          <w:szCs w:val="22"/>
        </w:rPr>
        <w:t xml:space="preserve">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CB3839" w:rsidRDefault="001F30E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Pr>
          <w:rFonts w:ascii="Arial" w:hAnsi="Arial" w:cs="Arial"/>
          <w:sz w:val="22"/>
          <w:szCs w:val="22"/>
        </w:rPr>
        <w:tab/>
      </w:r>
      <w:r>
        <w:rPr>
          <w:rFonts w:ascii="Arial" w:hAnsi="Arial" w:cs="Arial"/>
          <w:sz w:val="22"/>
          <w:szCs w:val="22"/>
        </w:rPr>
        <w:tab/>
        <w:t xml:space="preserve">                   101</w:t>
      </w:r>
      <w:r w:rsidR="00CB3839">
        <w:rPr>
          <w:rFonts w:ascii="Arial" w:hAnsi="Arial" w:cs="Arial"/>
          <w:sz w:val="22"/>
          <w:szCs w:val="22"/>
        </w:rPr>
        <w:t xml:space="preserve"> </w:t>
      </w:r>
      <w:r>
        <w:rPr>
          <w:rFonts w:ascii="Arial" w:hAnsi="Arial" w:cs="Arial"/>
          <w:sz w:val="22"/>
          <w:szCs w:val="22"/>
        </w:rPr>
        <w:t>202</w:t>
      </w:r>
      <w:r w:rsidR="00CB3839">
        <w:rPr>
          <w:rFonts w:ascii="Arial" w:hAnsi="Arial" w:cs="Arial"/>
          <w:sz w:val="22"/>
          <w:szCs w:val="22"/>
        </w:rPr>
        <w:t>,</w:t>
      </w:r>
      <w:r>
        <w:rPr>
          <w:rFonts w:ascii="Arial" w:hAnsi="Arial" w:cs="Arial"/>
          <w:sz w:val="22"/>
          <w:szCs w:val="22"/>
        </w:rPr>
        <w:t>56</w:t>
      </w:r>
      <w:r w:rsidR="00CB3839">
        <w:rPr>
          <w:rFonts w:ascii="Arial" w:hAnsi="Arial" w:cs="Arial"/>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 o umorzeniu</w:t>
      </w:r>
      <w:r>
        <w:rPr>
          <w:rFonts w:ascii="Arial" w:hAnsi="Arial" w:cs="Arial"/>
          <w:sz w:val="22"/>
          <w:szCs w:val="22"/>
        </w:rPr>
        <w:tab/>
      </w:r>
      <w:r>
        <w:rPr>
          <w:rFonts w:ascii="Arial" w:hAnsi="Arial" w:cs="Arial"/>
          <w:sz w:val="22"/>
          <w:szCs w:val="22"/>
        </w:rPr>
        <w:tab/>
      </w:r>
      <w:r>
        <w:rPr>
          <w:rFonts w:ascii="Arial" w:hAnsi="Arial" w:cs="Arial"/>
          <w:sz w:val="22"/>
          <w:szCs w:val="22"/>
        </w:rPr>
        <w:tab/>
      </w:r>
      <w:r w:rsidR="00F05DC3">
        <w:rPr>
          <w:rFonts w:ascii="Arial" w:hAnsi="Arial" w:cs="Arial"/>
          <w:sz w:val="22"/>
          <w:szCs w:val="22"/>
        </w:rPr>
        <w:t xml:space="preserve"> </w:t>
      </w:r>
      <w:r w:rsidR="001F30E3">
        <w:rPr>
          <w:rFonts w:ascii="Arial" w:hAnsi="Arial" w:cs="Arial"/>
          <w:sz w:val="22"/>
          <w:szCs w:val="22"/>
        </w:rPr>
        <w:t>22</w:t>
      </w:r>
      <w:r w:rsidR="00F1521F">
        <w:rPr>
          <w:rFonts w:ascii="Arial" w:hAnsi="Arial" w:cs="Arial"/>
          <w:sz w:val="22"/>
          <w:szCs w:val="22"/>
        </w:rPr>
        <w:t xml:space="preserve"> </w:t>
      </w:r>
      <w:r w:rsidR="001F30E3">
        <w:rPr>
          <w:rFonts w:ascii="Arial" w:hAnsi="Arial" w:cs="Arial"/>
          <w:sz w:val="22"/>
          <w:szCs w:val="22"/>
        </w:rPr>
        <w:t>601</w:t>
      </w:r>
      <w:r>
        <w:rPr>
          <w:rFonts w:ascii="Arial" w:hAnsi="Arial" w:cs="Arial"/>
          <w:sz w:val="22"/>
          <w:szCs w:val="22"/>
        </w:rPr>
        <w:t>,</w:t>
      </w:r>
      <w:r w:rsidR="001F30E3">
        <w:rPr>
          <w:rFonts w:ascii="Arial" w:hAnsi="Arial" w:cs="Arial"/>
          <w:sz w:val="22"/>
          <w:szCs w:val="22"/>
        </w:rPr>
        <w:t>0</w:t>
      </w:r>
      <w:r w:rsidR="00F05DC3">
        <w:rPr>
          <w:rFonts w:ascii="Arial" w:hAnsi="Arial" w:cs="Arial"/>
          <w:sz w:val="22"/>
          <w:szCs w:val="22"/>
        </w:rPr>
        <w:t>0</w:t>
      </w:r>
      <w:r>
        <w:rPr>
          <w:rFonts w:ascii="Arial" w:hAnsi="Arial" w:cs="Arial"/>
          <w:sz w:val="22"/>
          <w:szCs w:val="22"/>
        </w:rPr>
        <w:t xml:space="preserve"> zł</w:t>
      </w:r>
    </w:p>
    <w:p w:rsidR="009D1875" w:rsidRDefault="009D187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odpisano należność                                                                               </w:t>
      </w:r>
      <w:r w:rsidR="001F30E3">
        <w:rPr>
          <w:rFonts w:ascii="Arial" w:hAnsi="Arial" w:cs="Arial"/>
          <w:sz w:val="22"/>
          <w:szCs w:val="22"/>
        </w:rPr>
        <w:t xml:space="preserve">  </w:t>
      </w:r>
      <w:r>
        <w:rPr>
          <w:rFonts w:ascii="Arial" w:hAnsi="Arial" w:cs="Arial"/>
          <w:sz w:val="22"/>
          <w:szCs w:val="22"/>
        </w:rPr>
        <w:t xml:space="preserve"> </w:t>
      </w:r>
      <w:r w:rsidR="001F30E3">
        <w:rPr>
          <w:rFonts w:ascii="Arial" w:hAnsi="Arial" w:cs="Arial"/>
          <w:sz w:val="22"/>
          <w:szCs w:val="22"/>
        </w:rPr>
        <w:t>27 145</w:t>
      </w:r>
      <w:r>
        <w:rPr>
          <w:rFonts w:ascii="Arial" w:hAnsi="Arial" w:cs="Arial"/>
          <w:sz w:val="22"/>
          <w:szCs w:val="22"/>
        </w:rPr>
        <w:t>,</w:t>
      </w:r>
      <w:r w:rsidR="001F30E3">
        <w:rPr>
          <w:rFonts w:ascii="Arial" w:hAnsi="Arial" w:cs="Arial"/>
          <w:sz w:val="22"/>
          <w:szCs w:val="22"/>
        </w:rPr>
        <w:t>2</w:t>
      </w:r>
      <w:r w:rsidR="00F05DC3">
        <w:rPr>
          <w:rFonts w:ascii="Arial" w:hAnsi="Arial" w:cs="Arial"/>
          <w:sz w:val="22"/>
          <w:szCs w:val="22"/>
        </w:rPr>
        <w:t>0</w:t>
      </w:r>
      <w:r>
        <w:rPr>
          <w:rFonts w:ascii="Arial" w:hAnsi="Arial" w:cs="Arial"/>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AB3AA6">
        <w:rPr>
          <w:rFonts w:ascii="Arial" w:hAnsi="Arial" w:cs="Arial"/>
          <w:sz w:val="22"/>
          <w:szCs w:val="22"/>
        </w:rPr>
        <w:t>-</w:t>
      </w:r>
      <w:r>
        <w:rPr>
          <w:rFonts w:ascii="Arial" w:hAnsi="Arial" w:cs="Arial"/>
          <w:sz w:val="22"/>
          <w:szCs w:val="22"/>
        </w:rPr>
        <w:t xml:space="preserve"> skierowano do e</w:t>
      </w:r>
      <w:r w:rsidR="00E8364A">
        <w:rPr>
          <w:rFonts w:ascii="Arial" w:hAnsi="Arial" w:cs="Arial"/>
          <w:sz w:val="22"/>
          <w:szCs w:val="22"/>
        </w:rPr>
        <w:t>gzekucji do Urzędu Skarbowego</w:t>
      </w:r>
      <w:r w:rsidR="00E8364A">
        <w:rPr>
          <w:rFonts w:ascii="Arial" w:hAnsi="Arial" w:cs="Arial"/>
          <w:sz w:val="22"/>
          <w:szCs w:val="22"/>
        </w:rPr>
        <w:tab/>
        <w:t xml:space="preserve">                     </w:t>
      </w:r>
      <w:r w:rsidR="001F30E3">
        <w:rPr>
          <w:rFonts w:ascii="Arial" w:hAnsi="Arial" w:cs="Arial"/>
          <w:sz w:val="22"/>
          <w:szCs w:val="22"/>
        </w:rPr>
        <w:t xml:space="preserve"> </w:t>
      </w:r>
      <w:r w:rsidR="00E8364A">
        <w:rPr>
          <w:rFonts w:ascii="Arial" w:hAnsi="Arial" w:cs="Arial"/>
          <w:sz w:val="22"/>
          <w:szCs w:val="22"/>
        </w:rPr>
        <w:t xml:space="preserve"> 1</w:t>
      </w:r>
      <w:r w:rsidR="001F30E3">
        <w:rPr>
          <w:rFonts w:ascii="Arial" w:hAnsi="Arial" w:cs="Arial"/>
          <w:sz w:val="22"/>
          <w:szCs w:val="22"/>
        </w:rPr>
        <w:t>65</w:t>
      </w:r>
      <w:r w:rsidR="00E8364A">
        <w:rPr>
          <w:rFonts w:ascii="Arial" w:hAnsi="Arial" w:cs="Arial"/>
          <w:sz w:val="22"/>
          <w:szCs w:val="22"/>
        </w:rPr>
        <w:t xml:space="preserve"> </w:t>
      </w:r>
      <w:r w:rsidR="001F30E3">
        <w:rPr>
          <w:rFonts w:ascii="Arial" w:hAnsi="Arial" w:cs="Arial"/>
          <w:sz w:val="22"/>
          <w:szCs w:val="22"/>
        </w:rPr>
        <w:t>0</w:t>
      </w:r>
      <w:r w:rsidR="00F05DC3">
        <w:rPr>
          <w:rFonts w:ascii="Arial" w:hAnsi="Arial" w:cs="Arial"/>
          <w:sz w:val="22"/>
          <w:szCs w:val="22"/>
        </w:rPr>
        <w:t>62</w:t>
      </w:r>
      <w:r>
        <w:rPr>
          <w:rFonts w:ascii="Arial" w:hAnsi="Arial" w:cs="Arial"/>
          <w:sz w:val="22"/>
          <w:szCs w:val="22"/>
        </w:rPr>
        <w:t>,</w:t>
      </w:r>
      <w:r w:rsidR="001F30E3">
        <w:rPr>
          <w:rFonts w:ascii="Arial" w:hAnsi="Arial" w:cs="Arial"/>
          <w:sz w:val="22"/>
          <w:szCs w:val="22"/>
        </w:rPr>
        <w:t>11</w:t>
      </w:r>
      <w:r>
        <w:rPr>
          <w:rFonts w:ascii="Arial" w:hAnsi="Arial" w:cs="Arial"/>
          <w:sz w:val="22"/>
          <w:szCs w:val="22"/>
        </w:rPr>
        <w:t xml:space="preserve"> zł</w:t>
      </w:r>
    </w:p>
    <w:p w:rsidR="00CB3839" w:rsidRDefault="009D1875" w:rsidP="00AB3A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po</w:t>
      </w:r>
      <w:r w:rsidR="003357DD">
        <w:rPr>
          <w:rFonts w:ascii="Arial" w:hAnsi="Arial" w:cs="Arial"/>
          <w:sz w:val="22"/>
          <w:szCs w:val="22"/>
        </w:rPr>
        <w:t xml:space="preserve">stępowania spadkowe       </w:t>
      </w:r>
      <w:r w:rsidR="00AB3AA6">
        <w:rPr>
          <w:rFonts w:ascii="Arial" w:hAnsi="Arial" w:cs="Arial"/>
          <w:sz w:val="22"/>
          <w:szCs w:val="22"/>
        </w:rPr>
        <w:t xml:space="preserve">                                                                 </w:t>
      </w:r>
      <w:r>
        <w:rPr>
          <w:rFonts w:ascii="Arial" w:hAnsi="Arial" w:cs="Arial"/>
          <w:sz w:val="22"/>
          <w:szCs w:val="22"/>
        </w:rPr>
        <w:t xml:space="preserve">    </w:t>
      </w:r>
      <w:r w:rsidR="001F30E3">
        <w:rPr>
          <w:rFonts w:ascii="Arial" w:hAnsi="Arial" w:cs="Arial"/>
          <w:sz w:val="22"/>
          <w:szCs w:val="22"/>
        </w:rPr>
        <w:t xml:space="preserve"> </w:t>
      </w:r>
      <w:r>
        <w:rPr>
          <w:rFonts w:ascii="Arial" w:hAnsi="Arial" w:cs="Arial"/>
          <w:sz w:val="22"/>
          <w:szCs w:val="22"/>
        </w:rPr>
        <w:t xml:space="preserve">  </w:t>
      </w:r>
      <w:r w:rsidR="001F30E3">
        <w:rPr>
          <w:rFonts w:ascii="Arial" w:hAnsi="Arial" w:cs="Arial"/>
          <w:sz w:val="22"/>
          <w:szCs w:val="22"/>
        </w:rPr>
        <w:t>554</w:t>
      </w:r>
      <w:r w:rsidR="00AB3AA6">
        <w:rPr>
          <w:rFonts w:ascii="Arial" w:hAnsi="Arial" w:cs="Arial"/>
          <w:sz w:val="22"/>
          <w:szCs w:val="22"/>
        </w:rPr>
        <w:t>,</w:t>
      </w:r>
      <w:r w:rsidR="00E8364A">
        <w:rPr>
          <w:rFonts w:ascii="Arial" w:hAnsi="Arial" w:cs="Arial"/>
          <w:sz w:val="22"/>
          <w:szCs w:val="22"/>
        </w:rPr>
        <w:t>0</w:t>
      </w:r>
      <w:r w:rsidR="00AB3AA6">
        <w:rPr>
          <w:rFonts w:ascii="Arial" w:hAnsi="Arial" w:cs="Arial"/>
          <w:sz w:val="22"/>
          <w:szCs w:val="22"/>
        </w:rPr>
        <w:t>0 zł</w:t>
      </w:r>
    </w:p>
    <w:p w:rsidR="009D1875" w:rsidRDefault="009D1875" w:rsidP="00AB3A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BC2F90">
        <w:rPr>
          <w:rFonts w:ascii="Arial" w:hAnsi="Arial" w:cs="Arial"/>
          <w:sz w:val="22"/>
          <w:szCs w:val="22"/>
        </w:rPr>
        <w:t xml:space="preserve">wysłano informację do syndyka masy upadłościowej  </w:t>
      </w:r>
      <w:r w:rsidR="004B1FF3">
        <w:rPr>
          <w:rFonts w:ascii="Arial" w:hAnsi="Arial" w:cs="Arial"/>
          <w:sz w:val="22"/>
          <w:szCs w:val="22"/>
        </w:rPr>
        <w:t xml:space="preserve">                            40</w:t>
      </w:r>
      <w:r w:rsidR="003357DD">
        <w:rPr>
          <w:rFonts w:ascii="Arial" w:hAnsi="Arial" w:cs="Arial"/>
          <w:sz w:val="22"/>
          <w:szCs w:val="22"/>
        </w:rPr>
        <w:t> </w:t>
      </w:r>
      <w:r w:rsidR="004B1FF3">
        <w:rPr>
          <w:rFonts w:ascii="Arial" w:hAnsi="Arial" w:cs="Arial"/>
          <w:sz w:val="22"/>
          <w:szCs w:val="22"/>
        </w:rPr>
        <w:t>465</w:t>
      </w:r>
      <w:r w:rsidR="003357DD">
        <w:rPr>
          <w:rFonts w:ascii="Arial" w:hAnsi="Arial" w:cs="Arial"/>
          <w:sz w:val="22"/>
          <w:szCs w:val="22"/>
        </w:rPr>
        <w:t>,00 zł</w:t>
      </w:r>
    </w:p>
    <w:p w:rsidR="00CB3839" w:rsidRPr="003068FC"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ab/>
      </w:r>
      <w:r w:rsidRPr="002457F4">
        <w:rPr>
          <w:rFonts w:ascii="Arial" w:hAnsi="Arial" w:cs="Arial"/>
          <w:sz w:val="22"/>
          <w:szCs w:val="22"/>
          <w:u w:val="single"/>
        </w:rPr>
        <w:t>- wysła</w:t>
      </w:r>
      <w:r w:rsidR="00AB3AA6">
        <w:rPr>
          <w:rFonts w:ascii="Arial" w:hAnsi="Arial" w:cs="Arial"/>
          <w:sz w:val="22"/>
          <w:szCs w:val="22"/>
          <w:u w:val="single"/>
        </w:rPr>
        <w:t>no upomnienia</w:t>
      </w:r>
      <w:r w:rsidR="00AB3AA6">
        <w:rPr>
          <w:rFonts w:ascii="Arial" w:hAnsi="Arial" w:cs="Arial"/>
          <w:sz w:val="22"/>
          <w:szCs w:val="22"/>
          <w:u w:val="single"/>
        </w:rPr>
        <w:tab/>
      </w:r>
      <w:r w:rsidR="00AB3AA6">
        <w:rPr>
          <w:rFonts w:ascii="Arial" w:hAnsi="Arial" w:cs="Arial"/>
          <w:sz w:val="22"/>
          <w:szCs w:val="22"/>
          <w:u w:val="single"/>
        </w:rPr>
        <w:tab/>
        <w:t xml:space="preserve">                  </w:t>
      </w:r>
      <w:r w:rsidR="00E8364A">
        <w:rPr>
          <w:rFonts w:ascii="Arial" w:hAnsi="Arial" w:cs="Arial"/>
          <w:sz w:val="22"/>
          <w:szCs w:val="22"/>
          <w:u w:val="single"/>
        </w:rPr>
        <w:t xml:space="preserve"> </w:t>
      </w:r>
      <w:r w:rsidR="001F30E3">
        <w:rPr>
          <w:rFonts w:ascii="Arial" w:hAnsi="Arial" w:cs="Arial"/>
          <w:sz w:val="22"/>
          <w:szCs w:val="22"/>
          <w:u w:val="single"/>
        </w:rPr>
        <w:t xml:space="preserve">  71 494</w:t>
      </w:r>
      <w:r w:rsidRPr="002457F4">
        <w:rPr>
          <w:rFonts w:ascii="Arial" w:hAnsi="Arial" w:cs="Arial"/>
          <w:sz w:val="22"/>
          <w:szCs w:val="22"/>
          <w:u w:val="single"/>
        </w:rPr>
        <w:t>,</w:t>
      </w:r>
      <w:r w:rsidR="001F30E3">
        <w:rPr>
          <w:rFonts w:ascii="Arial" w:hAnsi="Arial" w:cs="Arial"/>
          <w:sz w:val="22"/>
          <w:szCs w:val="22"/>
          <w:u w:val="single"/>
        </w:rPr>
        <w:t>62</w:t>
      </w:r>
      <w:r w:rsidRPr="002457F4">
        <w:rPr>
          <w:rFonts w:ascii="Arial" w:hAnsi="Arial" w:cs="Arial"/>
          <w:sz w:val="22"/>
          <w:szCs w:val="22"/>
          <w:u w:val="single"/>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razem  </w:t>
      </w:r>
      <w:r w:rsidRPr="002457F4">
        <w:rPr>
          <w:rFonts w:ascii="Arial" w:hAnsi="Arial" w:cs="Arial"/>
          <w:b/>
          <w:sz w:val="22"/>
          <w:szCs w:val="22"/>
        </w:rPr>
        <w:t xml:space="preserve">       </w:t>
      </w:r>
      <w:r w:rsidR="003357DD">
        <w:rPr>
          <w:rFonts w:ascii="Arial" w:hAnsi="Arial" w:cs="Arial"/>
          <w:b/>
          <w:sz w:val="22"/>
          <w:szCs w:val="22"/>
        </w:rPr>
        <w:t xml:space="preserve"> </w:t>
      </w:r>
      <w:r w:rsidRPr="002457F4">
        <w:rPr>
          <w:rFonts w:ascii="Arial" w:hAnsi="Arial" w:cs="Arial"/>
          <w:b/>
          <w:sz w:val="22"/>
          <w:szCs w:val="22"/>
        </w:rPr>
        <w:t xml:space="preserve">  </w:t>
      </w:r>
      <w:r w:rsidR="004B1FF3">
        <w:rPr>
          <w:rFonts w:ascii="Arial" w:hAnsi="Arial" w:cs="Arial"/>
          <w:b/>
          <w:sz w:val="22"/>
          <w:szCs w:val="22"/>
        </w:rPr>
        <w:t>428</w:t>
      </w:r>
      <w:r>
        <w:rPr>
          <w:rFonts w:ascii="Arial" w:hAnsi="Arial" w:cs="Arial"/>
          <w:b/>
          <w:sz w:val="22"/>
          <w:szCs w:val="22"/>
        </w:rPr>
        <w:t xml:space="preserve"> </w:t>
      </w:r>
      <w:r w:rsidR="004B1FF3">
        <w:rPr>
          <w:rFonts w:ascii="Arial" w:hAnsi="Arial" w:cs="Arial"/>
          <w:b/>
          <w:sz w:val="22"/>
          <w:szCs w:val="22"/>
        </w:rPr>
        <w:t>524</w:t>
      </w:r>
      <w:r w:rsidRPr="002457F4">
        <w:rPr>
          <w:rFonts w:ascii="Arial" w:hAnsi="Arial" w:cs="Arial"/>
          <w:b/>
          <w:sz w:val="22"/>
          <w:szCs w:val="22"/>
        </w:rPr>
        <w:t>,</w:t>
      </w:r>
      <w:r w:rsidR="004B1FF3">
        <w:rPr>
          <w:rFonts w:ascii="Arial" w:hAnsi="Arial" w:cs="Arial"/>
          <w:b/>
          <w:sz w:val="22"/>
          <w:szCs w:val="22"/>
        </w:rPr>
        <w:t>49</w:t>
      </w:r>
      <w:r w:rsidRPr="002457F4">
        <w:rPr>
          <w:rFonts w:ascii="Arial" w:hAnsi="Arial" w:cs="Arial"/>
          <w:b/>
          <w:sz w:val="22"/>
          <w:szCs w:val="22"/>
        </w:rPr>
        <w:t xml:space="preserve"> zł</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926E5E" w:rsidRDefault="00CB3839" w:rsidP="00CB3839">
      <w:pPr>
        <w:rPr>
          <w:rFonts w:ascii="Arial" w:hAnsi="Arial" w:cs="Arial"/>
          <w:sz w:val="22"/>
          <w:szCs w:val="22"/>
        </w:rPr>
      </w:pPr>
      <w:r w:rsidRPr="00F37B6C">
        <w:rPr>
          <w:rFonts w:ascii="Arial" w:hAnsi="Arial" w:cs="Arial"/>
          <w:color w:val="00B050"/>
          <w:sz w:val="22"/>
          <w:szCs w:val="22"/>
        </w:rPr>
        <w:t xml:space="preserve">Ad.3. Należności z </w:t>
      </w:r>
      <w:r>
        <w:rPr>
          <w:rFonts w:ascii="Arial" w:hAnsi="Arial" w:cs="Arial"/>
          <w:color w:val="00B050"/>
          <w:sz w:val="22"/>
          <w:szCs w:val="22"/>
        </w:rPr>
        <w:t xml:space="preserve">różnych </w:t>
      </w:r>
      <w:r w:rsidRPr="00F37B6C">
        <w:rPr>
          <w:rFonts w:ascii="Arial" w:hAnsi="Arial" w:cs="Arial"/>
          <w:color w:val="00B050"/>
          <w:sz w:val="22"/>
          <w:szCs w:val="22"/>
        </w:rPr>
        <w:t>opłat</w:t>
      </w:r>
      <w:r>
        <w:rPr>
          <w:rFonts w:ascii="Arial" w:hAnsi="Arial" w:cs="Arial"/>
          <w:sz w:val="22"/>
          <w:szCs w:val="22"/>
        </w:rPr>
        <w:t xml:space="preserve"> </w:t>
      </w:r>
      <w:r w:rsidR="0075422F">
        <w:rPr>
          <w:rFonts w:ascii="Arial" w:hAnsi="Arial" w:cs="Arial"/>
          <w:sz w:val="22"/>
          <w:szCs w:val="22"/>
        </w:rPr>
        <w:t xml:space="preserve">– </w:t>
      </w:r>
      <w:r w:rsidR="0075422F" w:rsidRPr="0075422F">
        <w:rPr>
          <w:rFonts w:ascii="Arial" w:hAnsi="Arial" w:cs="Arial"/>
          <w:b/>
          <w:sz w:val="22"/>
          <w:szCs w:val="22"/>
        </w:rPr>
        <w:t>1</w:t>
      </w:r>
      <w:r w:rsidR="0088529E">
        <w:rPr>
          <w:rFonts w:ascii="Arial" w:hAnsi="Arial" w:cs="Arial"/>
          <w:b/>
          <w:sz w:val="22"/>
          <w:szCs w:val="22"/>
        </w:rPr>
        <w:t>2</w:t>
      </w:r>
      <w:r w:rsidR="001C5676">
        <w:rPr>
          <w:rFonts w:ascii="Arial" w:hAnsi="Arial" w:cs="Arial"/>
          <w:b/>
          <w:sz w:val="22"/>
          <w:szCs w:val="22"/>
        </w:rPr>
        <w:t>8</w:t>
      </w:r>
      <w:r w:rsidR="0075422F" w:rsidRPr="0075422F">
        <w:rPr>
          <w:rFonts w:ascii="Arial" w:hAnsi="Arial" w:cs="Arial"/>
          <w:b/>
          <w:sz w:val="22"/>
          <w:szCs w:val="22"/>
        </w:rPr>
        <w:t> </w:t>
      </w:r>
      <w:r w:rsidR="001C5676">
        <w:rPr>
          <w:rFonts w:ascii="Arial" w:hAnsi="Arial" w:cs="Arial"/>
          <w:b/>
          <w:sz w:val="22"/>
          <w:szCs w:val="22"/>
        </w:rPr>
        <w:t>087</w:t>
      </w:r>
      <w:r w:rsidR="0075422F" w:rsidRPr="0075422F">
        <w:rPr>
          <w:rFonts w:ascii="Arial" w:hAnsi="Arial" w:cs="Arial"/>
          <w:b/>
          <w:sz w:val="22"/>
          <w:szCs w:val="22"/>
        </w:rPr>
        <w:t>,</w:t>
      </w:r>
      <w:r w:rsidR="001C5676">
        <w:rPr>
          <w:rFonts w:ascii="Arial" w:hAnsi="Arial" w:cs="Arial"/>
          <w:b/>
          <w:sz w:val="22"/>
          <w:szCs w:val="22"/>
        </w:rPr>
        <w:t>99</w:t>
      </w:r>
      <w:r w:rsidR="0075422F">
        <w:rPr>
          <w:rFonts w:ascii="Arial" w:hAnsi="Arial" w:cs="Arial"/>
          <w:sz w:val="22"/>
          <w:szCs w:val="22"/>
        </w:rPr>
        <w:t xml:space="preserve"> zł -</w:t>
      </w:r>
      <w:r>
        <w:rPr>
          <w:rFonts w:ascii="Arial" w:hAnsi="Arial" w:cs="Arial"/>
          <w:sz w:val="22"/>
          <w:szCs w:val="22"/>
        </w:rPr>
        <w:t xml:space="preserve"> przyjmowane  przez Urząd Gminy  dotyczą </w:t>
      </w:r>
      <w:r w:rsidRPr="00676C10">
        <w:rPr>
          <w:rFonts w:ascii="Arial" w:hAnsi="Arial" w:cs="Arial"/>
          <w:sz w:val="22"/>
          <w:szCs w:val="22"/>
        </w:rPr>
        <w:t>opłat</w:t>
      </w:r>
      <w:r>
        <w:rPr>
          <w:rFonts w:ascii="Arial" w:hAnsi="Arial" w:cs="Arial"/>
          <w:sz w:val="22"/>
          <w:szCs w:val="22"/>
        </w:rPr>
        <w:t>y</w:t>
      </w:r>
      <w:r w:rsidRPr="00676C10">
        <w:rPr>
          <w:rFonts w:ascii="Arial" w:hAnsi="Arial" w:cs="Arial"/>
          <w:sz w:val="22"/>
          <w:szCs w:val="22"/>
        </w:rPr>
        <w:t xml:space="preserve"> planistyczn</w:t>
      </w:r>
      <w:r>
        <w:rPr>
          <w:rFonts w:ascii="Arial" w:hAnsi="Arial" w:cs="Arial"/>
          <w:sz w:val="22"/>
          <w:szCs w:val="22"/>
        </w:rPr>
        <w:t xml:space="preserve">ej  w kwocie </w:t>
      </w:r>
      <w:r w:rsidRPr="00676C10">
        <w:rPr>
          <w:rFonts w:ascii="Arial" w:hAnsi="Arial" w:cs="Arial"/>
          <w:sz w:val="22"/>
          <w:szCs w:val="22"/>
        </w:rPr>
        <w:t xml:space="preserve"> </w:t>
      </w:r>
      <w:r w:rsidR="00926E5E">
        <w:rPr>
          <w:rFonts w:ascii="Arial" w:hAnsi="Arial" w:cs="Arial"/>
          <w:sz w:val="22"/>
          <w:szCs w:val="22"/>
        </w:rPr>
        <w:t>98</w:t>
      </w:r>
      <w:r w:rsidR="0077508B">
        <w:rPr>
          <w:rFonts w:ascii="Arial" w:hAnsi="Arial" w:cs="Arial"/>
          <w:sz w:val="22"/>
          <w:szCs w:val="22"/>
        </w:rPr>
        <w:t> </w:t>
      </w:r>
      <w:r w:rsidR="00926E5E">
        <w:rPr>
          <w:rFonts w:ascii="Arial" w:hAnsi="Arial" w:cs="Arial"/>
          <w:sz w:val="22"/>
          <w:szCs w:val="22"/>
        </w:rPr>
        <w:t>900</w:t>
      </w:r>
      <w:r w:rsidR="0077508B">
        <w:rPr>
          <w:rFonts w:ascii="Arial" w:hAnsi="Arial" w:cs="Arial"/>
          <w:sz w:val="22"/>
          <w:szCs w:val="22"/>
        </w:rPr>
        <w:t>,</w:t>
      </w:r>
      <w:r w:rsidR="00926E5E">
        <w:rPr>
          <w:rFonts w:ascii="Arial" w:hAnsi="Arial" w:cs="Arial"/>
          <w:sz w:val="22"/>
          <w:szCs w:val="22"/>
        </w:rPr>
        <w:t>26</w:t>
      </w:r>
      <w:r w:rsidR="0075422F">
        <w:rPr>
          <w:rFonts w:ascii="Arial" w:hAnsi="Arial" w:cs="Arial"/>
          <w:sz w:val="22"/>
          <w:szCs w:val="22"/>
        </w:rPr>
        <w:t xml:space="preserve"> </w:t>
      </w:r>
      <w:r w:rsidRPr="00676C10">
        <w:rPr>
          <w:rFonts w:ascii="Arial" w:hAnsi="Arial" w:cs="Arial"/>
          <w:sz w:val="22"/>
          <w:szCs w:val="22"/>
        </w:rPr>
        <w:t>zł</w:t>
      </w:r>
      <w:r w:rsidR="0077508B">
        <w:rPr>
          <w:rFonts w:ascii="Arial" w:hAnsi="Arial" w:cs="Arial"/>
          <w:sz w:val="22"/>
          <w:szCs w:val="22"/>
        </w:rPr>
        <w:t xml:space="preserve">, za zajęcie pasa drogowego w kwocie </w:t>
      </w:r>
    </w:p>
    <w:p w:rsidR="00CB3839" w:rsidRDefault="00926E5E" w:rsidP="00CB3839">
      <w:pPr>
        <w:rPr>
          <w:rFonts w:ascii="Arial" w:hAnsi="Arial" w:cs="Arial"/>
          <w:sz w:val="22"/>
          <w:szCs w:val="22"/>
        </w:rPr>
      </w:pPr>
      <w:r>
        <w:rPr>
          <w:rFonts w:ascii="Arial" w:hAnsi="Arial" w:cs="Arial"/>
          <w:sz w:val="22"/>
          <w:szCs w:val="22"/>
        </w:rPr>
        <w:t>1 270</w:t>
      </w:r>
      <w:r w:rsidR="0077508B">
        <w:rPr>
          <w:rFonts w:ascii="Arial" w:hAnsi="Arial" w:cs="Arial"/>
          <w:sz w:val="22"/>
          <w:szCs w:val="22"/>
        </w:rPr>
        <w:t>,</w:t>
      </w:r>
      <w:r>
        <w:rPr>
          <w:rFonts w:ascii="Arial" w:hAnsi="Arial" w:cs="Arial"/>
          <w:sz w:val="22"/>
          <w:szCs w:val="22"/>
        </w:rPr>
        <w:t>15</w:t>
      </w:r>
      <w:r w:rsidR="0077508B">
        <w:rPr>
          <w:rFonts w:ascii="Arial" w:hAnsi="Arial" w:cs="Arial"/>
          <w:sz w:val="22"/>
          <w:szCs w:val="22"/>
        </w:rPr>
        <w:t xml:space="preserve"> zł</w:t>
      </w:r>
      <w:r w:rsidR="0033595B">
        <w:rPr>
          <w:rFonts w:ascii="Arial" w:hAnsi="Arial" w:cs="Arial"/>
          <w:sz w:val="22"/>
          <w:szCs w:val="22"/>
        </w:rPr>
        <w:t>,</w:t>
      </w:r>
      <w:r>
        <w:rPr>
          <w:rFonts w:ascii="Arial" w:hAnsi="Arial" w:cs="Arial"/>
          <w:sz w:val="22"/>
          <w:szCs w:val="22"/>
        </w:rPr>
        <w:t xml:space="preserve"> należności z tytułu wystawionych mandatów karnych w kwocie 1 970 zł</w:t>
      </w:r>
      <w:r w:rsidR="0033595B">
        <w:rPr>
          <w:rFonts w:ascii="Arial" w:hAnsi="Arial" w:cs="Arial"/>
          <w:sz w:val="22"/>
          <w:szCs w:val="22"/>
        </w:rPr>
        <w:t xml:space="preserve"> </w:t>
      </w:r>
      <w:r w:rsidR="0077508B">
        <w:rPr>
          <w:rFonts w:ascii="Arial" w:hAnsi="Arial" w:cs="Arial"/>
          <w:sz w:val="22"/>
          <w:szCs w:val="22"/>
        </w:rPr>
        <w:t xml:space="preserve"> </w:t>
      </w:r>
      <w:r w:rsidR="0033595B">
        <w:rPr>
          <w:rFonts w:ascii="Arial" w:hAnsi="Arial" w:cs="Arial"/>
          <w:sz w:val="22"/>
          <w:szCs w:val="22"/>
        </w:rPr>
        <w:t xml:space="preserve">oraz </w:t>
      </w:r>
      <w:r w:rsidR="006F4296">
        <w:rPr>
          <w:rFonts w:ascii="Arial" w:hAnsi="Arial" w:cs="Arial"/>
          <w:sz w:val="22"/>
          <w:szCs w:val="22"/>
        </w:rPr>
        <w:t>odse</w:t>
      </w:r>
      <w:r w:rsidR="006B0268">
        <w:rPr>
          <w:rFonts w:ascii="Arial" w:hAnsi="Arial" w:cs="Arial"/>
          <w:sz w:val="22"/>
          <w:szCs w:val="22"/>
        </w:rPr>
        <w:t>t</w:t>
      </w:r>
      <w:r w:rsidR="0033595B">
        <w:rPr>
          <w:rFonts w:ascii="Arial" w:hAnsi="Arial" w:cs="Arial"/>
          <w:sz w:val="22"/>
          <w:szCs w:val="22"/>
        </w:rPr>
        <w:t>k</w:t>
      </w:r>
      <w:r w:rsidR="006F4296">
        <w:rPr>
          <w:rFonts w:ascii="Arial" w:hAnsi="Arial" w:cs="Arial"/>
          <w:sz w:val="22"/>
          <w:szCs w:val="22"/>
        </w:rPr>
        <w:t xml:space="preserve">i od zaległości  </w:t>
      </w:r>
      <w:r w:rsidR="0033595B">
        <w:rPr>
          <w:rFonts w:ascii="Arial" w:hAnsi="Arial" w:cs="Arial"/>
          <w:sz w:val="22"/>
          <w:szCs w:val="22"/>
        </w:rPr>
        <w:t xml:space="preserve">z tytułu opłat różnych </w:t>
      </w:r>
      <w:r w:rsidR="006F4296">
        <w:rPr>
          <w:rFonts w:ascii="Arial" w:hAnsi="Arial" w:cs="Arial"/>
          <w:sz w:val="22"/>
          <w:szCs w:val="22"/>
        </w:rPr>
        <w:t xml:space="preserve">w  kwocie  </w:t>
      </w:r>
      <w:r>
        <w:rPr>
          <w:rFonts w:ascii="Arial" w:hAnsi="Arial" w:cs="Arial"/>
          <w:sz w:val="22"/>
          <w:szCs w:val="22"/>
        </w:rPr>
        <w:t>25 947</w:t>
      </w:r>
      <w:r w:rsidR="006620FE">
        <w:rPr>
          <w:rFonts w:ascii="Arial" w:hAnsi="Arial" w:cs="Arial"/>
          <w:sz w:val="22"/>
          <w:szCs w:val="22"/>
        </w:rPr>
        <w:t>,</w:t>
      </w:r>
      <w:r>
        <w:rPr>
          <w:rFonts w:ascii="Arial" w:hAnsi="Arial" w:cs="Arial"/>
          <w:sz w:val="22"/>
          <w:szCs w:val="22"/>
        </w:rPr>
        <w:t>58</w:t>
      </w:r>
      <w:r w:rsidR="006F4296">
        <w:rPr>
          <w:rFonts w:ascii="Arial" w:hAnsi="Arial" w:cs="Arial"/>
          <w:sz w:val="22"/>
          <w:szCs w:val="22"/>
        </w:rPr>
        <w:t xml:space="preserve"> zł.</w:t>
      </w:r>
    </w:p>
    <w:p w:rsidR="00CB3839" w:rsidRPr="00676C10" w:rsidRDefault="00CB3839" w:rsidP="00CB3839">
      <w:pPr>
        <w:rPr>
          <w:rFonts w:ascii="Arial" w:hAnsi="Arial" w:cs="Arial"/>
          <w:sz w:val="22"/>
          <w:szCs w:val="22"/>
        </w:rPr>
      </w:pP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r w:rsidRPr="00676C10">
        <w:rPr>
          <w:rFonts w:ascii="Arial" w:hAnsi="Arial" w:cs="Arial"/>
          <w:sz w:val="22"/>
          <w:szCs w:val="22"/>
        </w:rPr>
        <w:tab/>
      </w:r>
    </w:p>
    <w:p w:rsidR="00CB3839" w:rsidRPr="00676C10" w:rsidRDefault="00CB3839" w:rsidP="00CB3839">
      <w:pPr>
        <w:rPr>
          <w:rFonts w:ascii="Arial" w:hAnsi="Arial" w:cs="Arial"/>
          <w:sz w:val="22"/>
          <w:szCs w:val="22"/>
        </w:rPr>
      </w:pPr>
      <w:r w:rsidRPr="00676C10">
        <w:rPr>
          <w:rFonts w:ascii="Arial" w:hAnsi="Arial" w:cs="Arial"/>
          <w:sz w:val="22"/>
          <w:szCs w:val="22"/>
        </w:rPr>
        <w:t xml:space="preserve">Windykacja należności w tym zakresie w  </w:t>
      </w:r>
      <w:proofErr w:type="spellStart"/>
      <w:r w:rsidRPr="00676C10">
        <w:rPr>
          <w:rFonts w:ascii="Arial" w:hAnsi="Arial" w:cs="Arial"/>
          <w:sz w:val="22"/>
          <w:szCs w:val="22"/>
        </w:rPr>
        <w:t>m-cu</w:t>
      </w:r>
      <w:proofErr w:type="spellEnd"/>
      <w:r w:rsidRPr="00676C10">
        <w:rPr>
          <w:rFonts w:ascii="Arial" w:hAnsi="Arial" w:cs="Arial"/>
          <w:sz w:val="22"/>
          <w:szCs w:val="22"/>
        </w:rPr>
        <w:t xml:space="preserve"> </w:t>
      </w:r>
      <w:r w:rsidR="00926E5E">
        <w:rPr>
          <w:rFonts w:ascii="Arial" w:hAnsi="Arial" w:cs="Arial"/>
          <w:sz w:val="22"/>
          <w:szCs w:val="22"/>
        </w:rPr>
        <w:t>I-I</w:t>
      </w:r>
      <w:r w:rsidRPr="00676C10">
        <w:rPr>
          <w:rFonts w:ascii="Arial" w:hAnsi="Arial" w:cs="Arial"/>
          <w:sz w:val="22"/>
          <w:szCs w:val="22"/>
        </w:rPr>
        <w:t>I 20</w:t>
      </w:r>
      <w:r w:rsidR="006F4296">
        <w:rPr>
          <w:rFonts w:ascii="Arial" w:hAnsi="Arial" w:cs="Arial"/>
          <w:sz w:val="22"/>
          <w:szCs w:val="22"/>
        </w:rPr>
        <w:t>1</w:t>
      </w:r>
      <w:r w:rsidR="00926E5E">
        <w:rPr>
          <w:rFonts w:ascii="Arial" w:hAnsi="Arial" w:cs="Arial"/>
          <w:sz w:val="22"/>
          <w:szCs w:val="22"/>
        </w:rPr>
        <w:t>3</w:t>
      </w:r>
      <w:r w:rsidRPr="00676C10">
        <w:rPr>
          <w:rFonts w:ascii="Arial" w:hAnsi="Arial" w:cs="Arial"/>
          <w:sz w:val="22"/>
          <w:szCs w:val="22"/>
        </w:rPr>
        <w:t>r. przedstawia się następująco :</w:t>
      </w:r>
    </w:p>
    <w:p w:rsidR="00CB3839" w:rsidRDefault="0088529E" w:rsidP="00CB3839">
      <w:pPr>
        <w:rPr>
          <w:rFonts w:ascii="Arial" w:hAnsi="Arial" w:cs="Arial"/>
          <w:sz w:val="22"/>
          <w:szCs w:val="22"/>
        </w:rPr>
      </w:pPr>
      <w:r>
        <w:rPr>
          <w:rFonts w:ascii="Arial" w:hAnsi="Arial" w:cs="Arial"/>
          <w:sz w:val="22"/>
          <w:szCs w:val="22"/>
        </w:rPr>
        <w:t xml:space="preserve">- należności przekazane do komornika       </w:t>
      </w:r>
      <w:r w:rsidR="00AB3AA6">
        <w:rPr>
          <w:rFonts w:ascii="Arial" w:hAnsi="Arial" w:cs="Arial"/>
          <w:sz w:val="22"/>
          <w:szCs w:val="22"/>
        </w:rPr>
        <w:t xml:space="preserve">   </w:t>
      </w:r>
      <w:r w:rsidR="00AB3AA6">
        <w:rPr>
          <w:rFonts w:ascii="Arial" w:hAnsi="Arial" w:cs="Arial"/>
          <w:sz w:val="22"/>
          <w:szCs w:val="22"/>
        </w:rPr>
        <w:tab/>
      </w:r>
      <w:r w:rsidR="00AB3AA6">
        <w:rPr>
          <w:rFonts w:ascii="Arial" w:hAnsi="Arial" w:cs="Arial"/>
          <w:sz w:val="22"/>
          <w:szCs w:val="22"/>
        </w:rPr>
        <w:tab/>
      </w:r>
      <w:r w:rsidR="00AB3AA6">
        <w:rPr>
          <w:rFonts w:ascii="Arial" w:hAnsi="Arial" w:cs="Arial"/>
          <w:sz w:val="22"/>
          <w:szCs w:val="22"/>
        </w:rPr>
        <w:tab/>
      </w:r>
      <w:r w:rsidR="00AB3AA6">
        <w:rPr>
          <w:rFonts w:ascii="Arial" w:hAnsi="Arial" w:cs="Arial"/>
          <w:sz w:val="22"/>
          <w:szCs w:val="22"/>
        </w:rPr>
        <w:tab/>
        <w:t xml:space="preserve">         </w:t>
      </w:r>
      <w:r w:rsidR="00CB3839">
        <w:rPr>
          <w:rFonts w:ascii="Arial" w:hAnsi="Arial" w:cs="Arial"/>
          <w:sz w:val="22"/>
          <w:szCs w:val="22"/>
        </w:rPr>
        <w:t xml:space="preserve"> </w:t>
      </w:r>
      <w:r w:rsidR="00926E5E">
        <w:rPr>
          <w:rFonts w:ascii="Arial" w:hAnsi="Arial" w:cs="Arial"/>
          <w:sz w:val="22"/>
          <w:szCs w:val="22"/>
        </w:rPr>
        <w:t>98 900,26 zł</w:t>
      </w:r>
    </w:p>
    <w:p w:rsidR="00D47006" w:rsidRDefault="00926E5E" w:rsidP="00CB3839">
      <w:pPr>
        <w:rPr>
          <w:rFonts w:ascii="Arial" w:hAnsi="Arial" w:cs="Arial"/>
          <w:sz w:val="22"/>
          <w:szCs w:val="22"/>
        </w:rPr>
      </w:pPr>
      <w:r>
        <w:rPr>
          <w:rFonts w:ascii="Arial" w:hAnsi="Arial" w:cs="Arial"/>
          <w:sz w:val="22"/>
          <w:szCs w:val="22"/>
        </w:rPr>
        <w:t xml:space="preserve">  oraz </w:t>
      </w:r>
      <w:r w:rsidR="006B0268">
        <w:rPr>
          <w:rFonts w:ascii="Arial" w:hAnsi="Arial" w:cs="Arial"/>
          <w:sz w:val="22"/>
          <w:szCs w:val="22"/>
        </w:rPr>
        <w:t xml:space="preserve"> egzekucj</w:t>
      </w:r>
      <w:r w:rsidR="00E12B31">
        <w:rPr>
          <w:rFonts w:ascii="Arial" w:hAnsi="Arial" w:cs="Arial"/>
          <w:sz w:val="22"/>
          <w:szCs w:val="22"/>
        </w:rPr>
        <w:t>a prowadzona przez</w:t>
      </w:r>
      <w:r w:rsidR="006B0268">
        <w:rPr>
          <w:rFonts w:ascii="Arial" w:hAnsi="Arial" w:cs="Arial"/>
          <w:sz w:val="22"/>
          <w:szCs w:val="22"/>
        </w:rPr>
        <w:t xml:space="preserve"> Urz</w:t>
      </w:r>
      <w:r w:rsidR="00E8364A">
        <w:rPr>
          <w:rFonts w:ascii="Arial" w:hAnsi="Arial" w:cs="Arial"/>
          <w:sz w:val="22"/>
          <w:szCs w:val="22"/>
        </w:rPr>
        <w:t>ą</w:t>
      </w:r>
      <w:r w:rsidR="006B0268">
        <w:rPr>
          <w:rFonts w:ascii="Arial" w:hAnsi="Arial" w:cs="Arial"/>
          <w:sz w:val="22"/>
          <w:szCs w:val="22"/>
        </w:rPr>
        <w:t>d Skarbo</w:t>
      </w:r>
      <w:r w:rsidR="00E12B31">
        <w:rPr>
          <w:rFonts w:ascii="Arial" w:hAnsi="Arial" w:cs="Arial"/>
          <w:sz w:val="22"/>
          <w:szCs w:val="22"/>
        </w:rPr>
        <w:t xml:space="preserve">wy   </w:t>
      </w:r>
      <w:r w:rsidR="00D47006">
        <w:rPr>
          <w:rFonts w:ascii="Arial" w:hAnsi="Arial" w:cs="Arial"/>
          <w:sz w:val="22"/>
          <w:szCs w:val="22"/>
        </w:rPr>
        <w:t xml:space="preserve">     </w:t>
      </w:r>
      <w:r w:rsidR="005968EC">
        <w:rPr>
          <w:rFonts w:ascii="Arial" w:hAnsi="Arial" w:cs="Arial"/>
          <w:sz w:val="22"/>
          <w:szCs w:val="22"/>
        </w:rPr>
        <w:t xml:space="preserve">                         </w:t>
      </w:r>
      <w:r>
        <w:rPr>
          <w:rFonts w:ascii="Arial" w:hAnsi="Arial" w:cs="Arial"/>
          <w:sz w:val="22"/>
          <w:szCs w:val="22"/>
        </w:rPr>
        <w:t xml:space="preserve">     </w:t>
      </w:r>
      <w:r w:rsidR="005968EC">
        <w:rPr>
          <w:rFonts w:ascii="Arial" w:hAnsi="Arial" w:cs="Arial"/>
          <w:sz w:val="22"/>
          <w:szCs w:val="22"/>
        </w:rPr>
        <w:t xml:space="preserve">   </w:t>
      </w:r>
      <w:r w:rsidR="0088529E">
        <w:rPr>
          <w:rFonts w:ascii="Arial" w:hAnsi="Arial" w:cs="Arial"/>
          <w:sz w:val="22"/>
          <w:szCs w:val="22"/>
        </w:rPr>
        <w:t xml:space="preserve">  </w:t>
      </w:r>
    </w:p>
    <w:p w:rsidR="00CB3839" w:rsidRDefault="00CB3839" w:rsidP="00CB3839">
      <w:pPr>
        <w:rPr>
          <w:rFonts w:ascii="Arial" w:hAnsi="Arial" w:cs="Arial"/>
          <w:sz w:val="22"/>
          <w:szCs w:val="22"/>
        </w:rPr>
      </w:pPr>
      <w:r>
        <w:rPr>
          <w:rFonts w:ascii="Arial" w:hAnsi="Arial" w:cs="Arial"/>
          <w:sz w:val="22"/>
          <w:szCs w:val="22"/>
        </w:rPr>
        <w:t xml:space="preserve">- należności </w:t>
      </w:r>
      <w:r w:rsidR="0077508B">
        <w:rPr>
          <w:rFonts w:ascii="Arial" w:hAnsi="Arial" w:cs="Arial"/>
          <w:sz w:val="22"/>
          <w:szCs w:val="22"/>
        </w:rPr>
        <w:t>do</w:t>
      </w:r>
      <w:r>
        <w:rPr>
          <w:rFonts w:ascii="Arial" w:hAnsi="Arial" w:cs="Arial"/>
          <w:sz w:val="22"/>
          <w:szCs w:val="22"/>
        </w:rPr>
        <w:t xml:space="preserve"> których termin zapłaty upły</w:t>
      </w:r>
      <w:r w:rsidR="0077508B">
        <w:rPr>
          <w:rFonts w:ascii="Arial" w:hAnsi="Arial" w:cs="Arial"/>
          <w:sz w:val="22"/>
          <w:szCs w:val="22"/>
        </w:rPr>
        <w:t xml:space="preserve">nął </w:t>
      </w:r>
      <w:r w:rsidR="001A59A9">
        <w:rPr>
          <w:rFonts w:ascii="Arial" w:hAnsi="Arial" w:cs="Arial"/>
          <w:sz w:val="22"/>
          <w:szCs w:val="22"/>
        </w:rPr>
        <w:t>–</w:t>
      </w:r>
      <w:r w:rsidR="00D47006">
        <w:rPr>
          <w:rFonts w:ascii="Arial" w:hAnsi="Arial" w:cs="Arial"/>
          <w:sz w:val="22"/>
          <w:szCs w:val="22"/>
        </w:rPr>
        <w:t xml:space="preserve"> </w:t>
      </w:r>
    </w:p>
    <w:p w:rsidR="00CB3839" w:rsidRDefault="00CB3839" w:rsidP="00CB3839">
      <w:pPr>
        <w:rPr>
          <w:rFonts w:ascii="Arial" w:hAnsi="Arial" w:cs="Arial"/>
          <w:sz w:val="22"/>
          <w:szCs w:val="22"/>
        </w:rPr>
      </w:pPr>
      <w:r>
        <w:rPr>
          <w:rFonts w:ascii="Arial" w:hAnsi="Arial" w:cs="Arial"/>
          <w:sz w:val="22"/>
          <w:szCs w:val="22"/>
        </w:rPr>
        <w:t xml:space="preserve">  </w:t>
      </w:r>
      <w:r w:rsidRPr="0088529E">
        <w:rPr>
          <w:rFonts w:ascii="Arial" w:hAnsi="Arial" w:cs="Arial"/>
          <w:sz w:val="22"/>
          <w:szCs w:val="22"/>
        </w:rPr>
        <w:t xml:space="preserve">wysłano wezwania do zapłaty                                                                 </w:t>
      </w:r>
      <w:r w:rsidR="0077508B" w:rsidRPr="0088529E">
        <w:rPr>
          <w:rFonts w:ascii="Arial" w:hAnsi="Arial" w:cs="Arial"/>
          <w:sz w:val="22"/>
          <w:szCs w:val="22"/>
        </w:rPr>
        <w:t xml:space="preserve">      </w:t>
      </w:r>
      <w:r w:rsidR="00D47006" w:rsidRPr="0088529E">
        <w:rPr>
          <w:rFonts w:ascii="Arial" w:hAnsi="Arial" w:cs="Arial"/>
          <w:sz w:val="22"/>
          <w:szCs w:val="22"/>
        </w:rPr>
        <w:t xml:space="preserve"> </w:t>
      </w:r>
      <w:r w:rsidR="0077508B" w:rsidRPr="0088529E">
        <w:rPr>
          <w:rFonts w:ascii="Arial" w:hAnsi="Arial" w:cs="Arial"/>
          <w:sz w:val="22"/>
          <w:szCs w:val="22"/>
        </w:rPr>
        <w:t xml:space="preserve">  </w:t>
      </w:r>
      <w:r w:rsidRPr="0088529E">
        <w:rPr>
          <w:rFonts w:ascii="Arial" w:hAnsi="Arial" w:cs="Arial"/>
          <w:sz w:val="22"/>
          <w:szCs w:val="22"/>
        </w:rPr>
        <w:t xml:space="preserve">  </w:t>
      </w:r>
      <w:r w:rsidR="0088529E" w:rsidRPr="0088529E">
        <w:rPr>
          <w:rFonts w:ascii="Arial" w:hAnsi="Arial" w:cs="Arial"/>
          <w:sz w:val="22"/>
          <w:szCs w:val="22"/>
        </w:rPr>
        <w:t xml:space="preserve">  </w:t>
      </w:r>
      <w:r w:rsidR="00926E5E">
        <w:rPr>
          <w:rFonts w:ascii="Arial" w:hAnsi="Arial" w:cs="Arial"/>
          <w:sz w:val="22"/>
          <w:szCs w:val="22"/>
        </w:rPr>
        <w:t>3 266</w:t>
      </w:r>
      <w:r w:rsidR="0088529E" w:rsidRPr="0088529E">
        <w:rPr>
          <w:rFonts w:ascii="Arial" w:hAnsi="Arial" w:cs="Arial"/>
          <w:sz w:val="22"/>
          <w:szCs w:val="22"/>
        </w:rPr>
        <w:t>,</w:t>
      </w:r>
      <w:r w:rsidR="00926E5E">
        <w:rPr>
          <w:rFonts w:ascii="Arial" w:hAnsi="Arial" w:cs="Arial"/>
          <w:sz w:val="22"/>
          <w:szCs w:val="22"/>
        </w:rPr>
        <w:t>59</w:t>
      </w:r>
      <w:r w:rsidRPr="0088529E">
        <w:rPr>
          <w:rFonts w:ascii="Arial" w:hAnsi="Arial" w:cs="Arial"/>
          <w:sz w:val="22"/>
          <w:szCs w:val="22"/>
        </w:rPr>
        <w:t xml:space="preserve"> zł</w:t>
      </w:r>
    </w:p>
    <w:p w:rsidR="0088529E" w:rsidRPr="0088529E" w:rsidRDefault="0088529E" w:rsidP="00CB3839">
      <w:pPr>
        <w:rPr>
          <w:rFonts w:ascii="Arial" w:hAnsi="Arial" w:cs="Arial"/>
          <w:sz w:val="22"/>
          <w:szCs w:val="22"/>
        </w:rPr>
      </w:pPr>
      <w:r>
        <w:rPr>
          <w:rFonts w:ascii="Arial" w:hAnsi="Arial" w:cs="Arial"/>
          <w:sz w:val="22"/>
          <w:szCs w:val="22"/>
        </w:rPr>
        <w:t xml:space="preserve">- odsetki naliczone od nieterminowych wpłat                        </w:t>
      </w:r>
      <w:r w:rsidR="00926E5E">
        <w:rPr>
          <w:rFonts w:ascii="Arial" w:hAnsi="Arial" w:cs="Arial"/>
          <w:sz w:val="22"/>
          <w:szCs w:val="22"/>
        </w:rPr>
        <w:t xml:space="preserve">                               25</w:t>
      </w:r>
      <w:r>
        <w:rPr>
          <w:rFonts w:ascii="Arial" w:hAnsi="Arial" w:cs="Arial"/>
          <w:sz w:val="22"/>
          <w:szCs w:val="22"/>
        </w:rPr>
        <w:t> </w:t>
      </w:r>
      <w:r w:rsidR="00926E5E">
        <w:rPr>
          <w:rFonts w:ascii="Arial" w:hAnsi="Arial" w:cs="Arial"/>
          <w:sz w:val="22"/>
          <w:szCs w:val="22"/>
        </w:rPr>
        <w:t>921</w:t>
      </w:r>
      <w:r>
        <w:rPr>
          <w:rFonts w:ascii="Arial" w:hAnsi="Arial" w:cs="Arial"/>
          <w:sz w:val="22"/>
          <w:szCs w:val="22"/>
        </w:rPr>
        <w:t>,</w:t>
      </w:r>
      <w:r w:rsidR="00926E5E">
        <w:rPr>
          <w:rFonts w:ascii="Arial" w:hAnsi="Arial" w:cs="Arial"/>
          <w:sz w:val="22"/>
          <w:szCs w:val="22"/>
        </w:rPr>
        <w:t>14</w:t>
      </w:r>
      <w:r>
        <w:rPr>
          <w:rFonts w:ascii="Arial" w:hAnsi="Arial" w:cs="Arial"/>
          <w:sz w:val="22"/>
          <w:szCs w:val="22"/>
        </w:rPr>
        <w:t xml:space="preserve"> zł</w:t>
      </w:r>
    </w:p>
    <w:p w:rsidR="0088529E" w:rsidRPr="0088529E" w:rsidRDefault="0088529E" w:rsidP="00CB3839">
      <w:pPr>
        <w:rPr>
          <w:rFonts w:ascii="Arial" w:hAnsi="Arial" w:cs="Arial"/>
          <w:sz w:val="22"/>
          <w:szCs w:val="22"/>
        </w:rPr>
      </w:pPr>
    </w:p>
    <w:p w:rsidR="00CB3839" w:rsidRDefault="00CB3839" w:rsidP="00CB3839">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1</w:t>
      </w:r>
      <w:r w:rsidR="0088529E">
        <w:rPr>
          <w:rFonts w:ascii="Arial" w:hAnsi="Arial" w:cs="Arial"/>
          <w:b/>
          <w:sz w:val="22"/>
          <w:szCs w:val="22"/>
        </w:rPr>
        <w:t>2</w:t>
      </w:r>
      <w:r w:rsidR="00BF0342">
        <w:rPr>
          <w:rFonts w:ascii="Arial" w:hAnsi="Arial" w:cs="Arial"/>
          <w:b/>
          <w:sz w:val="22"/>
          <w:szCs w:val="22"/>
        </w:rPr>
        <w:t>8</w:t>
      </w:r>
      <w:r>
        <w:rPr>
          <w:rFonts w:ascii="Arial" w:hAnsi="Arial" w:cs="Arial"/>
          <w:b/>
          <w:sz w:val="22"/>
          <w:szCs w:val="22"/>
        </w:rPr>
        <w:t xml:space="preserve"> </w:t>
      </w:r>
      <w:r w:rsidR="00BF0342">
        <w:rPr>
          <w:rFonts w:ascii="Arial" w:hAnsi="Arial" w:cs="Arial"/>
          <w:b/>
          <w:sz w:val="22"/>
          <w:szCs w:val="22"/>
        </w:rPr>
        <w:t>087</w:t>
      </w:r>
      <w:r w:rsidRPr="00C37067">
        <w:rPr>
          <w:rFonts w:ascii="Arial" w:hAnsi="Arial" w:cs="Arial"/>
          <w:b/>
          <w:sz w:val="22"/>
          <w:szCs w:val="22"/>
        </w:rPr>
        <w:t>,</w:t>
      </w:r>
      <w:r w:rsidR="00BF0342">
        <w:rPr>
          <w:rFonts w:ascii="Arial" w:hAnsi="Arial" w:cs="Arial"/>
          <w:b/>
          <w:sz w:val="22"/>
          <w:szCs w:val="22"/>
        </w:rPr>
        <w:t>99</w:t>
      </w:r>
      <w:r w:rsidRPr="00C37067">
        <w:rPr>
          <w:rFonts w:ascii="Arial" w:hAnsi="Arial" w:cs="Arial"/>
          <w:b/>
          <w:sz w:val="22"/>
          <w:szCs w:val="22"/>
        </w:rPr>
        <w:t xml:space="preserve"> zł</w:t>
      </w:r>
    </w:p>
    <w:p w:rsidR="00DE2B78" w:rsidRDefault="00DE2B78" w:rsidP="00CB3839">
      <w:pPr>
        <w:ind w:left="4956" w:firstLine="708"/>
        <w:rPr>
          <w:rFonts w:ascii="Arial" w:hAnsi="Arial" w:cs="Arial"/>
          <w:b/>
          <w:sz w:val="22"/>
          <w:szCs w:val="22"/>
        </w:rPr>
      </w:pPr>
    </w:p>
    <w:p w:rsidR="00CB3839" w:rsidRDefault="00CB3839" w:rsidP="00CB3839">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windykowane są przez jednostkę budżetową gminy- Gminny Zespół </w:t>
      </w:r>
      <w:r w:rsidR="00926E5E">
        <w:rPr>
          <w:rFonts w:ascii="Arial" w:hAnsi="Arial" w:cs="Arial"/>
          <w:sz w:val="22"/>
          <w:szCs w:val="22"/>
        </w:rPr>
        <w:t>Szkół w Skarbimierzu Osiedle</w:t>
      </w:r>
      <w:r>
        <w:rPr>
          <w:rFonts w:ascii="Arial" w:hAnsi="Arial" w:cs="Arial"/>
          <w:sz w:val="22"/>
          <w:szCs w:val="22"/>
        </w:rPr>
        <w:t xml:space="preserve"> .</w:t>
      </w:r>
    </w:p>
    <w:p w:rsidR="00CB3839" w:rsidRPr="00EE7BCA" w:rsidRDefault="00CB3839" w:rsidP="00CB3839">
      <w:pPr>
        <w:rPr>
          <w:rFonts w:ascii="Arial" w:hAnsi="Arial" w:cs="Arial"/>
          <w:sz w:val="22"/>
          <w:szCs w:val="22"/>
        </w:rPr>
      </w:pPr>
      <w:r>
        <w:rPr>
          <w:rFonts w:ascii="Arial" w:hAnsi="Arial" w:cs="Arial"/>
          <w:sz w:val="22"/>
          <w:szCs w:val="22"/>
        </w:rPr>
        <w:t>Należności jakie wystąpił</w:t>
      </w:r>
      <w:r w:rsidR="00E12B31">
        <w:rPr>
          <w:rFonts w:ascii="Arial" w:hAnsi="Arial" w:cs="Arial"/>
          <w:sz w:val="22"/>
          <w:szCs w:val="22"/>
        </w:rPr>
        <w:t>y w jednostce na dzień 3</w:t>
      </w:r>
      <w:r w:rsidR="00926E5E">
        <w:rPr>
          <w:rFonts w:ascii="Arial" w:hAnsi="Arial" w:cs="Arial"/>
          <w:sz w:val="22"/>
          <w:szCs w:val="22"/>
        </w:rPr>
        <w:t>1</w:t>
      </w:r>
      <w:r w:rsidR="00E12B31">
        <w:rPr>
          <w:rFonts w:ascii="Arial" w:hAnsi="Arial" w:cs="Arial"/>
          <w:sz w:val="22"/>
          <w:szCs w:val="22"/>
        </w:rPr>
        <w:t xml:space="preserve"> </w:t>
      </w:r>
      <w:r w:rsidR="00926E5E">
        <w:rPr>
          <w:rFonts w:ascii="Arial" w:hAnsi="Arial" w:cs="Arial"/>
          <w:sz w:val="22"/>
          <w:szCs w:val="22"/>
        </w:rPr>
        <w:t>XII</w:t>
      </w:r>
      <w:r w:rsidR="00E12B31">
        <w:rPr>
          <w:rFonts w:ascii="Arial" w:hAnsi="Arial" w:cs="Arial"/>
          <w:sz w:val="22"/>
          <w:szCs w:val="22"/>
        </w:rPr>
        <w:t xml:space="preserve"> 201</w:t>
      </w:r>
      <w:r w:rsidR="006620FE">
        <w:rPr>
          <w:rFonts w:ascii="Arial" w:hAnsi="Arial" w:cs="Arial"/>
          <w:sz w:val="22"/>
          <w:szCs w:val="22"/>
        </w:rPr>
        <w:t>2</w:t>
      </w:r>
      <w:r>
        <w:rPr>
          <w:rFonts w:ascii="Arial" w:hAnsi="Arial" w:cs="Arial"/>
          <w:sz w:val="22"/>
          <w:szCs w:val="22"/>
        </w:rPr>
        <w:t>r. w całości stanowią zaległość-</w:t>
      </w:r>
      <w:r w:rsidR="00926E5E" w:rsidRPr="004E0B39">
        <w:rPr>
          <w:rFonts w:ascii="Arial" w:hAnsi="Arial" w:cs="Arial"/>
          <w:b/>
          <w:sz w:val="22"/>
          <w:szCs w:val="22"/>
        </w:rPr>
        <w:t>12 193</w:t>
      </w:r>
      <w:r w:rsidR="006620FE" w:rsidRPr="004E0B39">
        <w:rPr>
          <w:rFonts w:ascii="Arial" w:hAnsi="Arial" w:cs="Arial"/>
          <w:b/>
          <w:sz w:val="22"/>
          <w:szCs w:val="22"/>
        </w:rPr>
        <w:t>,</w:t>
      </w:r>
      <w:r w:rsidR="00926E5E" w:rsidRPr="004E0B39">
        <w:rPr>
          <w:rFonts w:ascii="Arial" w:hAnsi="Arial" w:cs="Arial"/>
          <w:b/>
          <w:sz w:val="22"/>
          <w:szCs w:val="22"/>
        </w:rPr>
        <w:t>28</w:t>
      </w:r>
      <w:r w:rsidR="006620FE">
        <w:rPr>
          <w:rFonts w:ascii="Arial" w:hAnsi="Arial" w:cs="Arial"/>
          <w:b/>
          <w:sz w:val="22"/>
          <w:szCs w:val="22"/>
        </w:rPr>
        <w:t xml:space="preserve"> </w:t>
      </w:r>
      <w:r w:rsidRPr="00AC714A">
        <w:rPr>
          <w:rFonts w:ascii="Arial" w:hAnsi="Arial" w:cs="Arial"/>
          <w:b/>
          <w:sz w:val="22"/>
          <w:szCs w:val="22"/>
        </w:rPr>
        <w:t>zł</w:t>
      </w:r>
      <w:r w:rsidRPr="00EE7BCA">
        <w:rPr>
          <w:rFonts w:ascii="Arial" w:hAnsi="Arial" w:cs="Arial"/>
          <w:sz w:val="22"/>
          <w:szCs w:val="22"/>
        </w:rPr>
        <w:t xml:space="preserve">.  W </w:t>
      </w:r>
      <w:proofErr w:type="spellStart"/>
      <w:r w:rsidRPr="00EE7BCA">
        <w:rPr>
          <w:rFonts w:ascii="Arial" w:hAnsi="Arial" w:cs="Arial"/>
          <w:sz w:val="22"/>
          <w:szCs w:val="22"/>
        </w:rPr>
        <w:t>m-cu</w:t>
      </w:r>
      <w:proofErr w:type="spellEnd"/>
      <w:r w:rsidRPr="00EE7BCA">
        <w:rPr>
          <w:rFonts w:ascii="Arial" w:hAnsi="Arial" w:cs="Arial"/>
          <w:sz w:val="22"/>
          <w:szCs w:val="22"/>
        </w:rPr>
        <w:t xml:space="preserve"> </w:t>
      </w:r>
      <w:r w:rsidR="00926E5E">
        <w:rPr>
          <w:rFonts w:ascii="Arial" w:hAnsi="Arial" w:cs="Arial"/>
          <w:sz w:val="22"/>
          <w:szCs w:val="22"/>
        </w:rPr>
        <w:t xml:space="preserve">I-II </w:t>
      </w:r>
      <w:r w:rsidR="00E901DB">
        <w:rPr>
          <w:rFonts w:ascii="Arial" w:hAnsi="Arial" w:cs="Arial"/>
          <w:sz w:val="22"/>
          <w:szCs w:val="22"/>
        </w:rPr>
        <w:t>201</w:t>
      </w:r>
      <w:r w:rsidR="00926E5E">
        <w:rPr>
          <w:rFonts w:ascii="Arial" w:hAnsi="Arial" w:cs="Arial"/>
          <w:sz w:val="22"/>
          <w:szCs w:val="22"/>
        </w:rPr>
        <w:t>3</w:t>
      </w:r>
      <w:r w:rsidR="00E901DB">
        <w:rPr>
          <w:rFonts w:ascii="Arial" w:hAnsi="Arial" w:cs="Arial"/>
          <w:sz w:val="22"/>
          <w:szCs w:val="22"/>
        </w:rPr>
        <w:t xml:space="preserve">r. </w:t>
      </w:r>
      <w:r w:rsidRPr="00EE7BCA">
        <w:rPr>
          <w:rFonts w:ascii="Arial" w:hAnsi="Arial" w:cs="Arial"/>
          <w:sz w:val="22"/>
          <w:szCs w:val="22"/>
        </w:rPr>
        <w:t xml:space="preserve">dokonano wpłat na kwotę </w:t>
      </w:r>
      <w:r w:rsidR="00DE1520">
        <w:rPr>
          <w:rFonts w:ascii="Arial" w:hAnsi="Arial" w:cs="Arial"/>
          <w:sz w:val="22"/>
          <w:szCs w:val="22"/>
        </w:rPr>
        <w:t xml:space="preserve"> </w:t>
      </w:r>
      <w:r w:rsidR="00926E5E">
        <w:rPr>
          <w:rFonts w:ascii="Arial" w:hAnsi="Arial" w:cs="Arial"/>
          <w:sz w:val="22"/>
          <w:szCs w:val="22"/>
        </w:rPr>
        <w:t>3 352</w:t>
      </w:r>
      <w:r w:rsidR="00E901DB">
        <w:rPr>
          <w:rFonts w:ascii="Arial" w:hAnsi="Arial" w:cs="Arial"/>
          <w:sz w:val="22"/>
          <w:szCs w:val="22"/>
        </w:rPr>
        <w:t>,</w:t>
      </w:r>
      <w:r w:rsidR="00926E5E">
        <w:rPr>
          <w:rFonts w:ascii="Arial" w:hAnsi="Arial" w:cs="Arial"/>
          <w:sz w:val="22"/>
          <w:szCs w:val="22"/>
        </w:rPr>
        <w:t>05</w:t>
      </w:r>
      <w:r w:rsidR="00F24D14">
        <w:rPr>
          <w:rFonts w:ascii="Arial" w:hAnsi="Arial" w:cs="Arial"/>
          <w:sz w:val="22"/>
          <w:szCs w:val="22"/>
        </w:rPr>
        <w:t xml:space="preserve"> </w:t>
      </w:r>
      <w:r w:rsidRPr="00EE7BCA">
        <w:rPr>
          <w:rFonts w:ascii="Arial" w:hAnsi="Arial" w:cs="Arial"/>
          <w:sz w:val="22"/>
          <w:szCs w:val="22"/>
        </w:rPr>
        <w:t>zł.</w:t>
      </w: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sidRPr="00F37B6C">
        <w:rPr>
          <w:rFonts w:ascii="Arial" w:hAnsi="Arial" w:cs="Arial"/>
          <w:color w:val="00B050"/>
          <w:sz w:val="22"/>
          <w:szCs w:val="22"/>
        </w:rPr>
        <w:t xml:space="preserve">Ad.5. Należności dla gminy z tytułu </w:t>
      </w:r>
      <w:r w:rsidR="005079C3">
        <w:rPr>
          <w:rFonts w:ascii="Arial" w:hAnsi="Arial" w:cs="Arial"/>
          <w:color w:val="00B050"/>
          <w:sz w:val="22"/>
          <w:szCs w:val="22"/>
        </w:rPr>
        <w:t xml:space="preserve"> realizacji zadań zleconych przez Gminny Ośrodek Pomocy Społecznej  </w:t>
      </w:r>
      <w:r w:rsidR="006620FE" w:rsidRPr="006620FE">
        <w:rPr>
          <w:rFonts w:ascii="Arial" w:hAnsi="Arial" w:cs="Arial"/>
          <w:sz w:val="22"/>
          <w:szCs w:val="22"/>
        </w:rPr>
        <w:t>stanowi</w:t>
      </w:r>
      <w:r w:rsidR="006620FE">
        <w:rPr>
          <w:rFonts w:ascii="Arial" w:hAnsi="Arial" w:cs="Arial"/>
          <w:sz w:val="22"/>
          <w:szCs w:val="22"/>
        </w:rPr>
        <w:t>ące</w:t>
      </w:r>
      <w:r w:rsidR="006620FE" w:rsidRPr="006620FE">
        <w:rPr>
          <w:rFonts w:ascii="Arial" w:hAnsi="Arial" w:cs="Arial"/>
          <w:sz w:val="22"/>
          <w:szCs w:val="22"/>
        </w:rPr>
        <w:t xml:space="preserve"> zaległość</w:t>
      </w:r>
      <w:r w:rsidR="006620FE">
        <w:rPr>
          <w:rFonts w:ascii="Arial" w:hAnsi="Arial" w:cs="Arial"/>
          <w:color w:val="00B050"/>
          <w:sz w:val="22"/>
          <w:szCs w:val="22"/>
        </w:rPr>
        <w:t xml:space="preserve"> </w:t>
      </w:r>
      <w:r w:rsidR="005079C3" w:rsidRPr="005079C3">
        <w:rPr>
          <w:rFonts w:ascii="Arial" w:hAnsi="Arial" w:cs="Arial"/>
          <w:sz w:val="22"/>
          <w:szCs w:val="22"/>
        </w:rPr>
        <w:t>w kwocie</w:t>
      </w:r>
      <w:r w:rsidR="005079C3">
        <w:rPr>
          <w:rFonts w:ascii="Arial" w:hAnsi="Arial" w:cs="Arial"/>
          <w:color w:val="00B050"/>
          <w:sz w:val="22"/>
          <w:szCs w:val="22"/>
        </w:rPr>
        <w:t xml:space="preserve"> </w:t>
      </w:r>
      <w:r w:rsidR="006620FE">
        <w:rPr>
          <w:rFonts w:ascii="Arial" w:hAnsi="Arial" w:cs="Arial"/>
          <w:sz w:val="22"/>
          <w:szCs w:val="22"/>
        </w:rPr>
        <w:t>–</w:t>
      </w:r>
      <w:r w:rsidRPr="00AC714A">
        <w:rPr>
          <w:rFonts w:ascii="Arial" w:hAnsi="Arial" w:cs="Arial"/>
          <w:sz w:val="22"/>
          <w:szCs w:val="22"/>
        </w:rPr>
        <w:t xml:space="preserve"> </w:t>
      </w:r>
      <w:r w:rsidR="006620FE" w:rsidRPr="006620FE">
        <w:rPr>
          <w:rFonts w:ascii="Arial" w:hAnsi="Arial" w:cs="Arial"/>
          <w:b/>
          <w:sz w:val="22"/>
          <w:szCs w:val="22"/>
        </w:rPr>
        <w:t>3</w:t>
      </w:r>
      <w:r w:rsidR="008329EF">
        <w:rPr>
          <w:rFonts w:ascii="Arial" w:hAnsi="Arial" w:cs="Arial"/>
          <w:b/>
          <w:sz w:val="22"/>
          <w:szCs w:val="22"/>
        </w:rPr>
        <w:t>57 366</w:t>
      </w:r>
      <w:r w:rsidRPr="00AC714A">
        <w:rPr>
          <w:rFonts w:ascii="Arial" w:hAnsi="Arial" w:cs="Arial"/>
          <w:b/>
          <w:sz w:val="22"/>
          <w:szCs w:val="22"/>
        </w:rPr>
        <w:t>,</w:t>
      </w:r>
      <w:r w:rsidR="008329EF">
        <w:rPr>
          <w:rFonts w:ascii="Arial" w:hAnsi="Arial" w:cs="Arial"/>
          <w:b/>
          <w:sz w:val="22"/>
          <w:szCs w:val="22"/>
        </w:rPr>
        <w:t>90</w:t>
      </w:r>
      <w:r w:rsidRPr="00AC714A">
        <w:rPr>
          <w:rFonts w:ascii="Arial" w:hAnsi="Arial" w:cs="Arial"/>
          <w:b/>
          <w:sz w:val="22"/>
          <w:szCs w:val="22"/>
        </w:rPr>
        <w:t xml:space="preserve"> zł</w:t>
      </w:r>
      <w:r>
        <w:rPr>
          <w:rFonts w:ascii="Arial" w:hAnsi="Arial" w:cs="Arial"/>
          <w:sz w:val="22"/>
          <w:szCs w:val="22"/>
        </w:rPr>
        <w:t xml:space="preserve"> </w:t>
      </w:r>
      <w:r w:rsidR="005079C3">
        <w:rPr>
          <w:rFonts w:ascii="Arial" w:hAnsi="Arial" w:cs="Arial"/>
          <w:sz w:val="22"/>
          <w:szCs w:val="22"/>
        </w:rPr>
        <w:t>dotyczą</w:t>
      </w:r>
      <w:r w:rsidR="006620FE">
        <w:rPr>
          <w:rFonts w:ascii="Arial" w:hAnsi="Arial" w:cs="Arial"/>
          <w:sz w:val="22"/>
          <w:szCs w:val="22"/>
        </w:rPr>
        <w:t>:</w:t>
      </w:r>
      <w:r w:rsidR="005079C3">
        <w:rPr>
          <w:rFonts w:ascii="Arial" w:hAnsi="Arial" w:cs="Arial"/>
          <w:sz w:val="22"/>
          <w:szCs w:val="22"/>
        </w:rPr>
        <w:t xml:space="preserve"> zaliczki alimentacyjnej</w:t>
      </w:r>
      <w:r w:rsidR="0025082C">
        <w:rPr>
          <w:rFonts w:ascii="Arial" w:hAnsi="Arial" w:cs="Arial"/>
          <w:sz w:val="22"/>
          <w:szCs w:val="22"/>
        </w:rPr>
        <w:t>- 18</w:t>
      </w:r>
      <w:r w:rsidR="00CA3021">
        <w:rPr>
          <w:rFonts w:ascii="Arial" w:hAnsi="Arial" w:cs="Arial"/>
          <w:sz w:val="22"/>
          <w:szCs w:val="22"/>
        </w:rPr>
        <w:t>4</w:t>
      </w:r>
      <w:r w:rsidR="0025082C">
        <w:rPr>
          <w:rFonts w:ascii="Arial" w:hAnsi="Arial" w:cs="Arial"/>
          <w:sz w:val="22"/>
          <w:szCs w:val="22"/>
        </w:rPr>
        <w:t> </w:t>
      </w:r>
      <w:r w:rsidR="008329EF">
        <w:rPr>
          <w:rFonts w:ascii="Arial" w:hAnsi="Arial" w:cs="Arial"/>
          <w:sz w:val="22"/>
          <w:szCs w:val="22"/>
        </w:rPr>
        <w:t>393</w:t>
      </w:r>
      <w:r w:rsidR="0025082C">
        <w:rPr>
          <w:rFonts w:ascii="Arial" w:hAnsi="Arial" w:cs="Arial"/>
          <w:sz w:val="22"/>
          <w:szCs w:val="22"/>
        </w:rPr>
        <w:t>,</w:t>
      </w:r>
      <w:r w:rsidR="008329EF">
        <w:rPr>
          <w:rFonts w:ascii="Arial" w:hAnsi="Arial" w:cs="Arial"/>
          <w:sz w:val="22"/>
          <w:szCs w:val="22"/>
        </w:rPr>
        <w:t>2</w:t>
      </w:r>
      <w:r w:rsidR="00CA3021">
        <w:rPr>
          <w:rFonts w:ascii="Arial" w:hAnsi="Arial" w:cs="Arial"/>
          <w:sz w:val="22"/>
          <w:szCs w:val="22"/>
        </w:rPr>
        <w:t>8</w:t>
      </w:r>
      <w:r w:rsidR="0025082C">
        <w:rPr>
          <w:rFonts w:ascii="Arial" w:hAnsi="Arial" w:cs="Arial"/>
          <w:sz w:val="22"/>
          <w:szCs w:val="22"/>
        </w:rPr>
        <w:t xml:space="preserve"> zł</w:t>
      </w:r>
      <w:r w:rsidR="005079C3">
        <w:rPr>
          <w:rFonts w:ascii="Arial" w:hAnsi="Arial" w:cs="Arial"/>
          <w:sz w:val="22"/>
          <w:szCs w:val="22"/>
        </w:rPr>
        <w:t>, funduszu alimentacyjnego</w:t>
      </w:r>
      <w:r w:rsidR="0025082C">
        <w:rPr>
          <w:rFonts w:ascii="Arial" w:hAnsi="Arial" w:cs="Arial"/>
          <w:sz w:val="22"/>
          <w:szCs w:val="22"/>
        </w:rPr>
        <w:t xml:space="preserve"> –</w:t>
      </w:r>
      <w:r w:rsidR="00CA3021">
        <w:rPr>
          <w:rFonts w:ascii="Arial" w:hAnsi="Arial" w:cs="Arial"/>
          <w:sz w:val="22"/>
          <w:szCs w:val="22"/>
        </w:rPr>
        <w:t xml:space="preserve"> 1</w:t>
      </w:r>
      <w:r w:rsidR="008329EF">
        <w:rPr>
          <w:rFonts w:ascii="Arial" w:hAnsi="Arial" w:cs="Arial"/>
          <w:sz w:val="22"/>
          <w:szCs w:val="22"/>
        </w:rPr>
        <w:t>5</w:t>
      </w:r>
      <w:r w:rsidR="00347411">
        <w:rPr>
          <w:rFonts w:ascii="Arial" w:hAnsi="Arial" w:cs="Arial"/>
          <w:sz w:val="22"/>
          <w:szCs w:val="22"/>
        </w:rPr>
        <w:t>5</w:t>
      </w:r>
      <w:r w:rsidR="0025082C">
        <w:rPr>
          <w:rFonts w:ascii="Arial" w:hAnsi="Arial" w:cs="Arial"/>
          <w:sz w:val="22"/>
          <w:szCs w:val="22"/>
        </w:rPr>
        <w:t> </w:t>
      </w:r>
      <w:r w:rsidR="008329EF">
        <w:rPr>
          <w:rFonts w:ascii="Arial" w:hAnsi="Arial" w:cs="Arial"/>
          <w:sz w:val="22"/>
          <w:szCs w:val="22"/>
        </w:rPr>
        <w:t>760</w:t>
      </w:r>
      <w:r w:rsidR="0025082C">
        <w:rPr>
          <w:rFonts w:ascii="Arial" w:hAnsi="Arial" w:cs="Arial"/>
          <w:sz w:val="22"/>
          <w:szCs w:val="22"/>
        </w:rPr>
        <w:t>,</w:t>
      </w:r>
      <w:r w:rsidR="008329EF">
        <w:rPr>
          <w:rFonts w:ascii="Arial" w:hAnsi="Arial" w:cs="Arial"/>
          <w:sz w:val="22"/>
          <w:szCs w:val="22"/>
        </w:rPr>
        <w:t>55</w:t>
      </w:r>
      <w:r w:rsidR="0025082C">
        <w:rPr>
          <w:rFonts w:ascii="Arial" w:hAnsi="Arial" w:cs="Arial"/>
          <w:sz w:val="22"/>
          <w:szCs w:val="22"/>
        </w:rPr>
        <w:t xml:space="preserve"> zł</w:t>
      </w:r>
      <w:r w:rsidR="005079C3">
        <w:rPr>
          <w:rFonts w:ascii="Arial" w:hAnsi="Arial" w:cs="Arial"/>
          <w:sz w:val="22"/>
          <w:szCs w:val="22"/>
        </w:rPr>
        <w:t xml:space="preserve">, nienależnie </w:t>
      </w:r>
      <w:r w:rsidR="00396F32">
        <w:rPr>
          <w:rFonts w:ascii="Arial" w:hAnsi="Arial" w:cs="Arial"/>
          <w:sz w:val="22"/>
          <w:szCs w:val="22"/>
        </w:rPr>
        <w:t xml:space="preserve">pobranych świadczeń </w:t>
      </w:r>
      <w:r w:rsidR="0025082C">
        <w:rPr>
          <w:rFonts w:ascii="Arial" w:hAnsi="Arial" w:cs="Arial"/>
          <w:sz w:val="22"/>
          <w:szCs w:val="22"/>
        </w:rPr>
        <w:t xml:space="preserve"> – </w:t>
      </w:r>
      <w:r w:rsidR="008329EF">
        <w:rPr>
          <w:rFonts w:ascii="Arial" w:hAnsi="Arial" w:cs="Arial"/>
          <w:sz w:val="22"/>
          <w:szCs w:val="22"/>
        </w:rPr>
        <w:t>8 121,07</w:t>
      </w:r>
      <w:r w:rsidR="0025082C">
        <w:rPr>
          <w:rFonts w:ascii="Arial" w:hAnsi="Arial" w:cs="Arial"/>
          <w:sz w:val="22"/>
          <w:szCs w:val="22"/>
        </w:rPr>
        <w:t xml:space="preserve"> zł</w:t>
      </w:r>
      <w:r w:rsidR="00117CBF">
        <w:rPr>
          <w:rFonts w:ascii="Arial" w:hAnsi="Arial" w:cs="Arial"/>
          <w:sz w:val="22"/>
          <w:szCs w:val="22"/>
        </w:rPr>
        <w:t xml:space="preserve">, </w:t>
      </w:r>
      <w:r w:rsidR="00CA3021">
        <w:rPr>
          <w:rFonts w:ascii="Arial" w:hAnsi="Arial" w:cs="Arial"/>
          <w:sz w:val="22"/>
          <w:szCs w:val="22"/>
        </w:rPr>
        <w:t xml:space="preserve">oraz odsetki statystyczne do nienależnie pobranych świadczeń – </w:t>
      </w:r>
      <w:r w:rsidR="008329EF">
        <w:rPr>
          <w:rFonts w:ascii="Arial" w:hAnsi="Arial" w:cs="Arial"/>
          <w:sz w:val="22"/>
          <w:szCs w:val="22"/>
        </w:rPr>
        <w:t>9</w:t>
      </w:r>
      <w:r w:rsidR="00CA3021">
        <w:rPr>
          <w:rFonts w:ascii="Arial" w:hAnsi="Arial" w:cs="Arial"/>
          <w:sz w:val="22"/>
          <w:szCs w:val="22"/>
        </w:rPr>
        <w:t> </w:t>
      </w:r>
      <w:r w:rsidR="008329EF">
        <w:rPr>
          <w:rFonts w:ascii="Arial" w:hAnsi="Arial" w:cs="Arial"/>
          <w:sz w:val="22"/>
          <w:szCs w:val="22"/>
        </w:rPr>
        <w:t>092</w:t>
      </w:r>
      <w:r w:rsidR="00CA3021">
        <w:rPr>
          <w:rFonts w:ascii="Arial" w:hAnsi="Arial" w:cs="Arial"/>
          <w:sz w:val="22"/>
          <w:szCs w:val="22"/>
        </w:rPr>
        <w:t>,</w:t>
      </w:r>
      <w:r w:rsidR="008329EF">
        <w:rPr>
          <w:rFonts w:ascii="Arial" w:hAnsi="Arial" w:cs="Arial"/>
          <w:sz w:val="22"/>
          <w:szCs w:val="22"/>
        </w:rPr>
        <w:t>00</w:t>
      </w:r>
      <w:r w:rsidR="00CA3021">
        <w:rPr>
          <w:rFonts w:ascii="Arial" w:hAnsi="Arial" w:cs="Arial"/>
          <w:sz w:val="22"/>
          <w:szCs w:val="22"/>
        </w:rPr>
        <w:t xml:space="preserve"> zł.</w:t>
      </w:r>
      <w:r w:rsidR="005079C3">
        <w:rPr>
          <w:rFonts w:ascii="Arial" w:hAnsi="Arial" w:cs="Arial"/>
          <w:sz w:val="22"/>
          <w:szCs w:val="22"/>
        </w:rPr>
        <w:t xml:space="preserve"> </w:t>
      </w:r>
      <w:r>
        <w:rPr>
          <w:rFonts w:ascii="Arial" w:hAnsi="Arial" w:cs="Arial"/>
          <w:sz w:val="22"/>
          <w:szCs w:val="22"/>
        </w:rPr>
        <w:t>Windykację prowadzą w całości komornicy</w:t>
      </w:r>
      <w:r w:rsidR="004E5917">
        <w:rPr>
          <w:rFonts w:ascii="Arial" w:hAnsi="Arial" w:cs="Arial"/>
          <w:sz w:val="22"/>
          <w:szCs w:val="22"/>
        </w:rPr>
        <w:t xml:space="preserve"> sądowi. W okresie m-ca </w:t>
      </w:r>
      <w:r w:rsidR="008329EF">
        <w:rPr>
          <w:rFonts w:ascii="Arial" w:hAnsi="Arial" w:cs="Arial"/>
          <w:sz w:val="22"/>
          <w:szCs w:val="22"/>
        </w:rPr>
        <w:t>I-</w:t>
      </w:r>
      <w:r w:rsidR="004E5917">
        <w:rPr>
          <w:rFonts w:ascii="Arial" w:hAnsi="Arial" w:cs="Arial"/>
          <w:sz w:val="22"/>
          <w:szCs w:val="22"/>
        </w:rPr>
        <w:t>II 20</w:t>
      </w:r>
      <w:r w:rsidR="005079C3">
        <w:rPr>
          <w:rFonts w:ascii="Arial" w:hAnsi="Arial" w:cs="Arial"/>
          <w:sz w:val="22"/>
          <w:szCs w:val="22"/>
        </w:rPr>
        <w:t>1</w:t>
      </w:r>
      <w:r w:rsidR="008329EF">
        <w:rPr>
          <w:rFonts w:ascii="Arial" w:hAnsi="Arial" w:cs="Arial"/>
          <w:sz w:val="22"/>
          <w:szCs w:val="22"/>
        </w:rPr>
        <w:t>3</w:t>
      </w:r>
      <w:r>
        <w:rPr>
          <w:rFonts w:ascii="Arial" w:hAnsi="Arial" w:cs="Arial"/>
          <w:sz w:val="22"/>
          <w:szCs w:val="22"/>
        </w:rPr>
        <w:t xml:space="preserve">r. wpłaty ogółem wynosiły </w:t>
      </w:r>
      <w:r w:rsidR="005079C3">
        <w:rPr>
          <w:rFonts w:ascii="Arial" w:hAnsi="Arial" w:cs="Arial"/>
          <w:sz w:val="22"/>
          <w:szCs w:val="22"/>
        </w:rPr>
        <w:t xml:space="preserve"> </w:t>
      </w:r>
      <w:r w:rsidR="008329EF">
        <w:rPr>
          <w:rFonts w:ascii="Arial" w:hAnsi="Arial" w:cs="Arial"/>
          <w:sz w:val="22"/>
          <w:szCs w:val="22"/>
        </w:rPr>
        <w:t>1 207,62</w:t>
      </w:r>
      <w:r>
        <w:rPr>
          <w:rFonts w:ascii="Arial" w:hAnsi="Arial" w:cs="Arial"/>
          <w:sz w:val="22"/>
          <w:szCs w:val="22"/>
        </w:rPr>
        <w:t xml:space="preserve"> zł. </w:t>
      </w:r>
    </w:p>
    <w:p w:rsidR="00CB3839" w:rsidRPr="00F37B6C" w:rsidRDefault="00CB3839" w:rsidP="00CB3839">
      <w:pPr>
        <w:rPr>
          <w:rFonts w:ascii="Arial" w:hAnsi="Arial" w:cs="Arial"/>
          <w:color w:val="00B050"/>
          <w:sz w:val="22"/>
          <w:szCs w:val="22"/>
        </w:rPr>
      </w:pPr>
      <w:r w:rsidRPr="00F37B6C">
        <w:rPr>
          <w:rFonts w:ascii="Arial" w:hAnsi="Arial" w:cs="Arial"/>
          <w:color w:val="00B050"/>
          <w:sz w:val="22"/>
          <w:szCs w:val="22"/>
        </w:rPr>
        <w:lastRenderedPageBreak/>
        <w:t xml:space="preserve">Ad.6. Należności z Urzędów Skarbowych  </w:t>
      </w:r>
    </w:p>
    <w:p w:rsidR="00CB3839" w:rsidRPr="00AC714A" w:rsidRDefault="00CB3839" w:rsidP="00CB3839">
      <w:pPr>
        <w:rPr>
          <w:rFonts w:ascii="Arial" w:hAnsi="Arial" w:cs="Arial"/>
          <w:sz w:val="22"/>
          <w:szCs w:val="22"/>
        </w:rPr>
      </w:pPr>
      <w:r>
        <w:rPr>
          <w:rFonts w:ascii="Arial" w:hAnsi="Arial" w:cs="Arial"/>
          <w:sz w:val="22"/>
          <w:szCs w:val="22"/>
        </w:rPr>
        <w:t>Wielkość należności i zaległości określona została w sprawozdaniach sporządzanych przez Urzędy Skarbowe. Na dzień 3</w:t>
      </w:r>
      <w:r w:rsidR="00625628">
        <w:rPr>
          <w:rFonts w:ascii="Arial" w:hAnsi="Arial" w:cs="Arial"/>
          <w:sz w:val="22"/>
          <w:szCs w:val="22"/>
        </w:rPr>
        <w:t>1</w:t>
      </w:r>
      <w:r>
        <w:rPr>
          <w:rFonts w:ascii="Arial" w:hAnsi="Arial" w:cs="Arial"/>
          <w:sz w:val="22"/>
          <w:szCs w:val="22"/>
        </w:rPr>
        <w:t xml:space="preserve"> </w:t>
      </w:r>
      <w:r w:rsidR="00625628">
        <w:rPr>
          <w:rFonts w:ascii="Arial" w:hAnsi="Arial" w:cs="Arial"/>
          <w:sz w:val="22"/>
          <w:szCs w:val="22"/>
        </w:rPr>
        <w:t>XII</w:t>
      </w:r>
      <w:r>
        <w:rPr>
          <w:rFonts w:ascii="Arial" w:hAnsi="Arial" w:cs="Arial"/>
          <w:sz w:val="22"/>
          <w:szCs w:val="22"/>
        </w:rPr>
        <w:t xml:space="preserve"> 20</w:t>
      </w:r>
      <w:r w:rsidR="005079C3">
        <w:rPr>
          <w:rFonts w:ascii="Arial" w:hAnsi="Arial" w:cs="Arial"/>
          <w:sz w:val="22"/>
          <w:szCs w:val="22"/>
        </w:rPr>
        <w:t>1</w:t>
      </w:r>
      <w:r w:rsidR="006620FE">
        <w:rPr>
          <w:rFonts w:ascii="Arial" w:hAnsi="Arial" w:cs="Arial"/>
          <w:sz w:val="22"/>
          <w:szCs w:val="22"/>
        </w:rPr>
        <w:t>2</w:t>
      </w:r>
      <w:r>
        <w:rPr>
          <w:rFonts w:ascii="Arial" w:hAnsi="Arial" w:cs="Arial"/>
          <w:sz w:val="22"/>
          <w:szCs w:val="22"/>
        </w:rPr>
        <w:t xml:space="preserve">r. należności wynosiły ogółem </w:t>
      </w:r>
      <w:r w:rsidR="00625628" w:rsidRPr="00625628">
        <w:rPr>
          <w:rFonts w:ascii="Arial" w:hAnsi="Arial" w:cs="Arial"/>
          <w:b/>
          <w:sz w:val="22"/>
          <w:szCs w:val="22"/>
        </w:rPr>
        <w:t>14</w:t>
      </w:r>
      <w:r w:rsidR="006620FE" w:rsidRPr="00625628">
        <w:rPr>
          <w:rFonts w:ascii="Arial" w:hAnsi="Arial" w:cs="Arial"/>
          <w:b/>
          <w:sz w:val="22"/>
          <w:szCs w:val="22"/>
        </w:rPr>
        <w:t> </w:t>
      </w:r>
      <w:r w:rsidR="00625628">
        <w:rPr>
          <w:rFonts w:ascii="Arial" w:hAnsi="Arial" w:cs="Arial"/>
          <w:b/>
          <w:sz w:val="22"/>
          <w:szCs w:val="22"/>
        </w:rPr>
        <w:t>180</w:t>
      </w:r>
      <w:r w:rsidR="006620FE" w:rsidRPr="006620FE">
        <w:rPr>
          <w:rFonts w:ascii="Arial" w:hAnsi="Arial" w:cs="Arial"/>
          <w:b/>
          <w:sz w:val="22"/>
          <w:szCs w:val="22"/>
        </w:rPr>
        <w:t>,</w:t>
      </w:r>
      <w:r w:rsidR="00625628">
        <w:rPr>
          <w:rFonts w:ascii="Arial" w:hAnsi="Arial" w:cs="Arial"/>
          <w:b/>
          <w:sz w:val="22"/>
          <w:szCs w:val="22"/>
        </w:rPr>
        <w:t>69</w:t>
      </w:r>
      <w:r w:rsidRPr="00AC714A">
        <w:rPr>
          <w:rFonts w:ascii="Arial" w:hAnsi="Arial" w:cs="Arial"/>
          <w:b/>
          <w:sz w:val="22"/>
          <w:szCs w:val="22"/>
        </w:rPr>
        <w:t xml:space="preserve"> zł</w:t>
      </w:r>
      <w:r w:rsidR="00625628">
        <w:rPr>
          <w:rFonts w:ascii="Arial" w:hAnsi="Arial" w:cs="Arial"/>
          <w:sz w:val="22"/>
          <w:szCs w:val="22"/>
        </w:rPr>
        <w:t xml:space="preserve"> i </w:t>
      </w:r>
      <w:r w:rsidRPr="00AC714A">
        <w:rPr>
          <w:rFonts w:ascii="Arial" w:hAnsi="Arial" w:cs="Arial"/>
          <w:sz w:val="22"/>
          <w:szCs w:val="22"/>
        </w:rPr>
        <w:t xml:space="preserve">w </w:t>
      </w:r>
      <w:r w:rsidR="00625628">
        <w:rPr>
          <w:rFonts w:ascii="Arial" w:hAnsi="Arial" w:cs="Arial"/>
          <w:sz w:val="22"/>
          <w:szCs w:val="22"/>
        </w:rPr>
        <w:t>całości stanowiły zaległość</w:t>
      </w:r>
      <w:r w:rsidRPr="00AC714A">
        <w:rPr>
          <w:rFonts w:ascii="Arial" w:hAnsi="Arial" w:cs="Arial"/>
          <w:sz w:val="22"/>
          <w:szCs w:val="22"/>
        </w:rPr>
        <w:t>.</w:t>
      </w:r>
    </w:p>
    <w:p w:rsidR="00AC714A" w:rsidRDefault="00CB3839" w:rsidP="00CB3839">
      <w:pPr>
        <w:rPr>
          <w:rFonts w:ascii="Arial" w:hAnsi="Arial" w:cs="Arial"/>
          <w:sz w:val="22"/>
          <w:szCs w:val="22"/>
        </w:rPr>
      </w:pPr>
      <w:r>
        <w:rPr>
          <w:rFonts w:ascii="Arial" w:hAnsi="Arial" w:cs="Arial"/>
          <w:sz w:val="22"/>
          <w:szCs w:val="22"/>
        </w:rPr>
        <w:t>Należności dotyczą rozliczeń z Urzędem Skarbowym w B</w:t>
      </w:r>
      <w:r w:rsidR="00AC714A">
        <w:rPr>
          <w:rFonts w:ascii="Arial" w:hAnsi="Arial" w:cs="Arial"/>
          <w:sz w:val="22"/>
          <w:szCs w:val="22"/>
        </w:rPr>
        <w:t>rzegu z tytułu karty podatkowej</w:t>
      </w:r>
      <w:r w:rsidR="00F02D5F">
        <w:rPr>
          <w:rFonts w:ascii="Arial" w:hAnsi="Arial" w:cs="Arial"/>
          <w:sz w:val="22"/>
          <w:szCs w:val="22"/>
        </w:rPr>
        <w:t>,</w:t>
      </w:r>
      <w:r w:rsidR="00AC714A">
        <w:rPr>
          <w:rFonts w:ascii="Arial" w:hAnsi="Arial" w:cs="Arial"/>
          <w:sz w:val="22"/>
          <w:szCs w:val="22"/>
        </w:rPr>
        <w:t xml:space="preserve"> </w:t>
      </w:r>
    </w:p>
    <w:p w:rsidR="00FD1DF1" w:rsidRDefault="00CB3839" w:rsidP="00CB3839">
      <w:pPr>
        <w:rPr>
          <w:rFonts w:ascii="Arial" w:hAnsi="Arial" w:cs="Arial"/>
          <w:sz w:val="22"/>
          <w:szCs w:val="22"/>
        </w:rPr>
      </w:pPr>
      <w:r>
        <w:rPr>
          <w:rFonts w:ascii="Arial" w:hAnsi="Arial" w:cs="Arial"/>
          <w:sz w:val="22"/>
          <w:szCs w:val="22"/>
        </w:rPr>
        <w:t>p</w:t>
      </w:r>
      <w:r w:rsidR="0077508B">
        <w:rPr>
          <w:rFonts w:ascii="Arial" w:hAnsi="Arial" w:cs="Arial"/>
          <w:sz w:val="22"/>
          <w:szCs w:val="22"/>
        </w:rPr>
        <w:t>odatku od</w:t>
      </w:r>
      <w:r>
        <w:rPr>
          <w:rFonts w:ascii="Arial" w:hAnsi="Arial" w:cs="Arial"/>
          <w:sz w:val="22"/>
          <w:szCs w:val="22"/>
        </w:rPr>
        <w:t xml:space="preserve"> czynności cywilno-prawnych</w:t>
      </w:r>
      <w:r w:rsidR="00733C42">
        <w:rPr>
          <w:rFonts w:ascii="Arial" w:hAnsi="Arial" w:cs="Arial"/>
          <w:sz w:val="22"/>
          <w:szCs w:val="22"/>
        </w:rPr>
        <w:t xml:space="preserve"> oraz podatku od spadków i darowizn</w:t>
      </w:r>
      <w:r w:rsidR="00625628">
        <w:rPr>
          <w:rFonts w:ascii="Arial" w:hAnsi="Arial" w:cs="Arial"/>
          <w:sz w:val="22"/>
          <w:szCs w:val="22"/>
        </w:rPr>
        <w:t>.</w:t>
      </w:r>
      <w:r w:rsidR="006620FE">
        <w:rPr>
          <w:rFonts w:ascii="Arial" w:hAnsi="Arial" w:cs="Arial"/>
          <w:sz w:val="22"/>
          <w:szCs w:val="22"/>
        </w:rPr>
        <w:t xml:space="preserve"> </w:t>
      </w:r>
    </w:p>
    <w:p w:rsidR="00625628" w:rsidRDefault="00625628" w:rsidP="00CB3839">
      <w:pPr>
        <w:rPr>
          <w:rFonts w:ascii="Arial" w:hAnsi="Arial" w:cs="Arial"/>
          <w:sz w:val="22"/>
          <w:szCs w:val="22"/>
        </w:rPr>
      </w:pPr>
    </w:p>
    <w:p w:rsidR="00CB3839" w:rsidRPr="00EE55B9" w:rsidRDefault="00CB3839" w:rsidP="00CB3839">
      <w:pPr>
        <w:jc w:val="center"/>
        <w:rPr>
          <w:rFonts w:ascii="Arial" w:hAnsi="Arial" w:cs="Arial"/>
          <w:b/>
          <w:color w:val="00B050"/>
          <w:sz w:val="22"/>
          <w:szCs w:val="22"/>
        </w:rPr>
      </w:pPr>
      <w:r w:rsidRPr="00EE55B9">
        <w:rPr>
          <w:rFonts w:ascii="Arial" w:hAnsi="Arial" w:cs="Arial"/>
          <w:b/>
          <w:color w:val="00B050"/>
          <w:sz w:val="22"/>
          <w:szCs w:val="22"/>
        </w:rPr>
        <w:t>NADPŁATY</w:t>
      </w:r>
    </w:p>
    <w:p w:rsidR="00CB3839" w:rsidRDefault="00CB3839" w:rsidP="00CB3839">
      <w:pPr>
        <w:rPr>
          <w:rFonts w:ascii="Arial" w:hAnsi="Arial" w:cs="Arial"/>
          <w:sz w:val="22"/>
          <w:szCs w:val="22"/>
        </w:rPr>
      </w:pPr>
    </w:p>
    <w:p w:rsidR="00CB3839" w:rsidRPr="00F02D5F" w:rsidRDefault="00CB3839" w:rsidP="002C5316">
      <w:pPr>
        <w:rPr>
          <w:rFonts w:ascii="Arial" w:hAnsi="Arial" w:cs="Arial"/>
          <w:sz w:val="22"/>
          <w:szCs w:val="22"/>
        </w:rPr>
      </w:pPr>
      <w:r w:rsidRPr="00F02D5F">
        <w:rPr>
          <w:rFonts w:ascii="Arial" w:hAnsi="Arial" w:cs="Arial"/>
          <w:sz w:val="22"/>
          <w:szCs w:val="22"/>
        </w:rPr>
        <w:t>Na dzień 3</w:t>
      </w:r>
      <w:r w:rsidR="00427228">
        <w:rPr>
          <w:rFonts w:ascii="Arial" w:hAnsi="Arial" w:cs="Arial"/>
          <w:sz w:val="22"/>
          <w:szCs w:val="22"/>
        </w:rPr>
        <w:t>1</w:t>
      </w:r>
      <w:r w:rsidRPr="00F02D5F">
        <w:rPr>
          <w:rFonts w:ascii="Arial" w:hAnsi="Arial" w:cs="Arial"/>
          <w:sz w:val="22"/>
          <w:szCs w:val="22"/>
        </w:rPr>
        <w:t xml:space="preserve"> </w:t>
      </w:r>
      <w:r w:rsidR="00427228">
        <w:rPr>
          <w:rFonts w:ascii="Arial" w:hAnsi="Arial" w:cs="Arial"/>
          <w:sz w:val="22"/>
          <w:szCs w:val="22"/>
        </w:rPr>
        <w:t>XII</w:t>
      </w:r>
      <w:r w:rsidRPr="00F02D5F">
        <w:rPr>
          <w:rFonts w:ascii="Arial" w:hAnsi="Arial" w:cs="Arial"/>
          <w:sz w:val="22"/>
          <w:szCs w:val="22"/>
        </w:rPr>
        <w:t xml:space="preserve"> 20</w:t>
      </w:r>
      <w:r w:rsidR="00F02D5F" w:rsidRPr="00F02D5F">
        <w:rPr>
          <w:rFonts w:ascii="Arial" w:hAnsi="Arial" w:cs="Arial"/>
          <w:sz w:val="22"/>
          <w:szCs w:val="22"/>
        </w:rPr>
        <w:t>1</w:t>
      </w:r>
      <w:r w:rsidR="006620FE">
        <w:rPr>
          <w:rFonts w:ascii="Arial" w:hAnsi="Arial" w:cs="Arial"/>
          <w:sz w:val="22"/>
          <w:szCs w:val="22"/>
        </w:rPr>
        <w:t>2</w:t>
      </w:r>
      <w:r w:rsidRPr="00F02D5F">
        <w:rPr>
          <w:rFonts w:ascii="Arial" w:hAnsi="Arial" w:cs="Arial"/>
          <w:sz w:val="22"/>
          <w:szCs w:val="22"/>
        </w:rPr>
        <w:t xml:space="preserve">r. wystąpiły nadpłaty wg kwoty łącznej </w:t>
      </w:r>
      <w:r w:rsidR="00C1268C">
        <w:rPr>
          <w:rFonts w:ascii="Arial" w:hAnsi="Arial" w:cs="Arial"/>
          <w:sz w:val="22"/>
          <w:szCs w:val="22"/>
        </w:rPr>
        <w:t xml:space="preserve"> </w:t>
      </w:r>
      <w:r w:rsidR="00625628" w:rsidRPr="00625628">
        <w:rPr>
          <w:rFonts w:ascii="Arial" w:hAnsi="Arial" w:cs="Arial"/>
          <w:b/>
          <w:sz w:val="22"/>
          <w:szCs w:val="22"/>
        </w:rPr>
        <w:t>23</w:t>
      </w:r>
      <w:r w:rsidR="00F02D5F" w:rsidRPr="00A835FD">
        <w:rPr>
          <w:rFonts w:ascii="Arial" w:hAnsi="Arial" w:cs="Arial"/>
          <w:b/>
          <w:sz w:val="22"/>
          <w:szCs w:val="22"/>
        </w:rPr>
        <w:t> </w:t>
      </w:r>
      <w:r w:rsidR="00625628">
        <w:rPr>
          <w:rFonts w:ascii="Arial" w:hAnsi="Arial" w:cs="Arial"/>
          <w:b/>
          <w:sz w:val="22"/>
          <w:szCs w:val="22"/>
        </w:rPr>
        <w:t>69</w:t>
      </w:r>
      <w:r w:rsidR="00A835FD">
        <w:rPr>
          <w:rFonts w:ascii="Arial" w:hAnsi="Arial" w:cs="Arial"/>
          <w:b/>
          <w:sz w:val="22"/>
          <w:szCs w:val="22"/>
        </w:rPr>
        <w:t>2</w:t>
      </w:r>
      <w:r w:rsidR="00F02D5F" w:rsidRPr="00F02D5F">
        <w:rPr>
          <w:rFonts w:ascii="Arial" w:hAnsi="Arial" w:cs="Arial"/>
          <w:b/>
          <w:sz w:val="22"/>
          <w:szCs w:val="22"/>
        </w:rPr>
        <w:t>,</w:t>
      </w:r>
      <w:r w:rsidR="00A835FD">
        <w:rPr>
          <w:rFonts w:ascii="Arial" w:hAnsi="Arial" w:cs="Arial"/>
          <w:b/>
          <w:sz w:val="22"/>
          <w:szCs w:val="22"/>
        </w:rPr>
        <w:t>5</w:t>
      </w:r>
      <w:r w:rsidR="00625628">
        <w:rPr>
          <w:rFonts w:ascii="Arial" w:hAnsi="Arial" w:cs="Arial"/>
          <w:b/>
          <w:sz w:val="22"/>
          <w:szCs w:val="22"/>
        </w:rPr>
        <w:t>5</w:t>
      </w:r>
      <w:r w:rsidR="00FD1DF1">
        <w:rPr>
          <w:rFonts w:ascii="Arial" w:hAnsi="Arial" w:cs="Arial"/>
          <w:b/>
          <w:sz w:val="22"/>
          <w:szCs w:val="22"/>
        </w:rPr>
        <w:t xml:space="preserve"> </w:t>
      </w:r>
      <w:r w:rsidR="00F02D5F" w:rsidRPr="00F02D5F">
        <w:rPr>
          <w:rFonts w:ascii="Arial" w:hAnsi="Arial" w:cs="Arial"/>
          <w:b/>
          <w:sz w:val="22"/>
          <w:szCs w:val="22"/>
        </w:rPr>
        <w:t>zł</w:t>
      </w:r>
      <w:r w:rsidR="00F02D5F" w:rsidRPr="00F02D5F">
        <w:rPr>
          <w:rFonts w:ascii="Arial" w:hAnsi="Arial" w:cs="Arial"/>
          <w:sz w:val="22"/>
          <w:szCs w:val="22"/>
        </w:rPr>
        <w:t xml:space="preserve"> </w:t>
      </w:r>
      <w:r w:rsidRPr="00F02D5F">
        <w:rPr>
          <w:rFonts w:ascii="Arial" w:hAnsi="Arial" w:cs="Arial"/>
          <w:sz w:val="22"/>
          <w:szCs w:val="22"/>
        </w:rPr>
        <w:t>i dotyczyły  :</w:t>
      </w:r>
    </w:p>
    <w:p w:rsidR="00CB3839" w:rsidRPr="00F02D5F" w:rsidRDefault="00CB3839" w:rsidP="00CB3839">
      <w:pPr>
        <w:rPr>
          <w:rFonts w:ascii="Arial" w:hAnsi="Arial" w:cs="Arial"/>
          <w:sz w:val="22"/>
          <w:szCs w:val="22"/>
        </w:rPr>
      </w:pPr>
      <w:r w:rsidRPr="00F02D5F">
        <w:rPr>
          <w:rFonts w:ascii="Arial" w:hAnsi="Arial" w:cs="Arial"/>
          <w:sz w:val="22"/>
          <w:szCs w:val="22"/>
        </w:rPr>
        <w:t xml:space="preserve">- gospodarki majątkowej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00625628">
        <w:rPr>
          <w:rFonts w:ascii="Arial" w:hAnsi="Arial" w:cs="Arial"/>
          <w:sz w:val="22"/>
          <w:szCs w:val="22"/>
        </w:rPr>
        <w:t>140</w:t>
      </w:r>
      <w:r w:rsidRPr="00F02D5F">
        <w:rPr>
          <w:rFonts w:ascii="Arial" w:hAnsi="Arial" w:cs="Arial"/>
          <w:sz w:val="22"/>
          <w:szCs w:val="22"/>
        </w:rPr>
        <w:t>,</w:t>
      </w:r>
      <w:r w:rsidR="00625628">
        <w:rPr>
          <w:rFonts w:ascii="Arial" w:hAnsi="Arial" w:cs="Arial"/>
          <w:sz w:val="22"/>
          <w:szCs w:val="22"/>
        </w:rPr>
        <w:t>63</w:t>
      </w:r>
      <w:r w:rsidR="00FD1DF1">
        <w:rPr>
          <w:rFonts w:ascii="Arial" w:hAnsi="Arial" w:cs="Arial"/>
          <w:sz w:val="22"/>
          <w:szCs w:val="22"/>
        </w:rPr>
        <w:t xml:space="preserve"> </w:t>
      </w:r>
      <w:r w:rsidRPr="00F02D5F">
        <w:rPr>
          <w:rFonts w:ascii="Arial" w:hAnsi="Arial" w:cs="Arial"/>
          <w:sz w:val="22"/>
          <w:szCs w:val="22"/>
        </w:rPr>
        <w:t>zł</w:t>
      </w:r>
    </w:p>
    <w:p w:rsidR="00CB3839" w:rsidRPr="00F02D5F" w:rsidRDefault="00CB3839" w:rsidP="00CB3839">
      <w:pPr>
        <w:rPr>
          <w:rFonts w:ascii="Arial" w:hAnsi="Arial" w:cs="Arial"/>
          <w:sz w:val="22"/>
          <w:szCs w:val="22"/>
        </w:rPr>
      </w:pPr>
      <w:r w:rsidRPr="00F02D5F">
        <w:rPr>
          <w:rFonts w:ascii="Arial" w:hAnsi="Arial" w:cs="Arial"/>
          <w:sz w:val="22"/>
          <w:szCs w:val="22"/>
        </w:rPr>
        <w:t>- podatków windykowanych przez Urząd Gminy</w:t>
      </w:r>
      <w:r w:rsidRPr="00F02D5F">
        <w:rPr>
          <w:rFonts w:ascii="Arial" w:hAnsi="Arial" w:cs="Arial"/>
          <w:sz w:val="22"/>
          <w:szCs w:val="22"/>
        </w:rPr>
        <w:tab/>
        <w:t xml:space="preserve">               </w:t>
      </w:r>
      <w:r w:rsidR="001A1713" w:rsidRPr="00F02D5F">
        <w:rPr>
          <w:rFonts w:ascii="Arial" w:hAnsi="Arial" w:cs="Arial"/>
          <w:sz w:val="22"/>
          <w:szCs w:val="22"/>
        </w:rPr>
        <w:t xml:space="preserve">                         </w:t>
      </w:r>
      <w:r w:rsidR="00225407">
        <w:rPr>
          <w:rFonts w:ascii="Arial" w:hAnsi="Arial" w:cs="Arial"/>
          <w:sz w:val="22"/>
          <w:szCs w:val="22"/>
        </w:rPr>
        <w:t xml:space="preserve">         </w:t>
      </w:r>
      <w:r w:rsidR="00A835FD">
        <w:rPr>
          <w:rFonts w:ascii="Arial" w:hAnsi="Arial" w:cs="Arial"/>
          <w:sz w:val="22"/>
          <w:szCs w:val="22"/>
        </w:rPr>
        <w:t>7</w:t>
      </w:r>
      <w:r w:rsidR="00225407">
        <w:rPr>
          <w:rFonts w:ascii="Arial" w:hAnsi="Arial" w:cs="Arial"/>
          <w:sz w:val="22"/>
          <w:szCs w:val="22"/>
        </w:rPr>
        <w:t xml:space="preserve"> </w:t>
      </w:r>
      <w:r w:rsidR="00C208F8">
        <w:rPr>
          <w:rFonts w:ascii="Arial" w:hAnsi="Arial" w:cs="Arial"/>
          <w:sz w:val="22"/>
          <w:szCs w:val="22"/>
        </w:rPr>
        <w:t>291</w:t>
      </w:r>
      <w:r w:rsidRPr="00F02D5F">
        <w:rPr>
          <w:rFonts w:ascii="Arial" w:hAnsi="Arial" w:cs="Arial"/>
          <w:sz w:val="22"/>
          <w:szCs w:val="22"/>
        </w:rPr>
        <w:t>,</w:t>
      </w:r>
      <w:r w:rsidR="00C208F8">
        <w:rPr>
          <w:rFonts w:ascii="Arial" w:hAnsi="Arial" w:cs="Arial"/>
          <w:sz w:val="22"/>
          <w:szCs w:val="22"/>
        </w:rPr>
        <w:t>08</w:t>
      </w:r>
      <w:r w:rsidRPr="00F02D5F">
        <w:rPr>
          <w:rFonts w:ascii="Arial" w:hAnsi="Arial" w:cs="Arial"/>
          <w:sz w:val="22"/>
          <w:szCs w:val="22"/>
        </w:rPr>
        <w:t xml:space="preserve"> zł</w:t>
      </w:r>
    </w:p>
    <w:p w:rsidR="00CB3839" w:rsidRPr="00F02D5F" w:rsidRDefault="00CB3839" w:rsidP="00CB3839">
      <w:pPr>
        <w:rPr>
          <w:rFonts w:ascii="Arial" w:hAnsi="Arial" w:cs="Arial"/>
          <w:sz w:val="22"/>
          <w:szCs w:val="22"/>
        </w:rPr>
      </w:pPr>
      <w:r w:rsidRPr="00F02D5F">
        <w:rPr>
          <w:rFonts w:ascii="Arial" w:hAnsi="Arial" w:cs="Arial"/>
          <w:sz w:val="22"/>
          <w:szCs w:val="22"/>
        </w:rPr>
        <w:t xml:space="preserve">- opłaty za czesne i wyżywienie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00C208F8">
        <w:rPr>
          <w:rFonts w:ascii="Arial" w:hAnsi="Arial" w:cs="Arial"/>
          <w:sz w:val="22"/>
          <w:szCs w:val="22"/>
        </w:rPr>
        <w:t>6</w:t>
      </w:r>
      <w:r w:rsidRPr="00F02D5F">
        <w:rPr>
          <w:rFonts w:ascii="Arial" w:hAnsi="Arial" w:cs="Arial"/>
          <w:sz w:val="22"/>
          <w:szCs w:val="22"/>
        </w:rPr>
        <w:t xml:space="preserve"> </w:t>
      </w:r>
      <w:r w:rsidR="00A835FD">
        <w:rPr>
          <w:rFonts w:ascii="Arial" w:hAnsi="Arial" w:cs="Arial"/>
          <w:sz w:val="22"/>
          <w:szCs w:val="22"/>
        </w:rPr>
        <w:t>1</w:t>
      </w:r>
      <w:r w:rsidR="00C208F8">
        <w:rPr>
          <w:rFonts w:ascii="Arial" w:hAnsi="Arial" w:cs="Arial"/>
          <w:sz w:val="22"/>
          <w:szCs w:val="22"/>
        </w:rPr>
        <w:t>21</w:t>
      </w:r>
      <w:r w:rsidRPr="00F02D5F">
        <w:rPr>
          <w:rFonts w:ascii="Arial" w:hAnsi="Arial" w:cs="Arial"/>
          <w:sz w:val="22"/>
          <w:szCs w:val="22"/>
        </w:rPr>
        <w:t>,</w:t>
      </w:r>
      <w:r w:rsidR="00C208F8">
        <w:rPr>
          <w:rFonts w:ascii="Arial" w:hAnsi="Arial" w:cs="Arial"/>
          <w:sz w:val="22"/>
          <w:szCs w:val="22"/>
        </w:rPr>
        <w:t>77</w:t>
      </w:r>
      <w:r w:rsidRPr="00F02D5F">
        <w:rPr>
          <w:rFonts w:ascii="Arial" w:hAnsi="Arial" w:cs="Arial"/>
          <w:sz w:val="22"/>
          <w:szCs w:val="22"/>
        </w:rPr>
        <w:t xml:space="preserve"> zł</w:t>
      </w:r>
    </w:p>
    <w:p w:rsidR="00CB3839" w:rsidRPr="00F02D5F" w:rsidRDefault="00CB3839" w:rsidP="00CB3839">
      <w:pPr>
        <w:rPr>
          <w:rFonts w:ascii="Arial" w:hAnsi="Arial" w:cs="Arial"/>
          <w:sz w:val="22"/>
          <w:szCs w:val="22"/>
        </w:rPr>
      </w:pPr>
      <w:r w:rsidRPr="00F02D5F">
        <w:rPr>
          <w:rFonts w:ascii="Arial" w:hAnsi="Arial" w:cs="Arial"/>
          <w:sz w:val="22"/>
          <w:szCs w:val="22"/>
        </w:rPr>
        <w:t>- podatków windyko</w:t>
      </w:r>
      <w:r w:rsidR="00225407">
        <w:rPr>
          <w:rFonts w:ascii="Arial" w:hAnsi="Arial" w:cs="Arial"/>
          <w:sz w:val="22"/>
          <w:szCs w:val="22"/>
        </w:rPr>
        <w:t xml:space="preserve">wanych przez Urząd Skarbowy </w:t>
      </w:r>
      <w:r w:rsidR="00225407">
        <w:rPr>
          <w:rFonts w:ascii="Arial" w:hAnsi="Arial" w:cs="Arial"/>
          <w:sz w:val="22"/>
          <w:szCs w:val="22"/>
        </w:rPr>
        <w:tab/>
      </w:r>
      <w:r w:rsidR="00225407">
        <w:rPr>
          <w:rFonts w:ascii="Arial" w:hAnsi="Arial" w:cs="Arial"/>
          <w:sz w:val="22"/>
          <w:szCs w:val="22"/>
        </w:rPr>
        <w:tab/>
      </w:r>
      <w:r w:rsidR="00225407">
        <w:rPr>
          <w:rFonts w:ascii="Arial" w:hAnsi="Arial" w:cs="Arial"/>
          <w:sz w:val="22"/>
          <w:szCs w:val="22"/>
        </w:rPr>
        <w:tab/>
        <w:t xml:space="preserve">         </w:t>
      </w:r>
      <w:r w:rsidR="00A835FD">
        <w:rPr>
          <w:rFonts w:ascii="Arial" w:hAnsi="Arial" w:cs="Arial"/>
          <w:sz w:val="22"/>
          <w:szCs w:val="22"/>
        </w:rPr>
        <w:t xml:space="preserve">  </w:t>
      </w:r>
      <w:r w:rsidR="00C208F8">
        <w:rPr>
          <w:rFonts w:ascii="Arial" w:hAnsi="Arial" w:cs="Arial"/>
          <w:sz w:val="22"/>
          <w:szCs w:val="22"/>
        </w:rPr>
        <w:t xml:space="preserve">       861</w:t>
      </w:r>
      <w:r w:rsidRPr="00F02D5F">
        <w:rPr>
          <w:rFonts w:ascii="Arial" w:hAnsi="Arial" w:cs="Arial"/>
          <w:sz w:val="22"/>
          <w:szCs w:val="22"/>
        </w:rPr>
        <w:t>,</w:t>
      </w:r>
      <w:r w:rsidR="00C208F8">
        <w:rPr>
          <w:rFonts w:ascii="Arial" w:hAnsi="Arial" w:cs="Arial"/>
          <w:sz w:val="22"/>
          <w:szCs w:val="22"/>
        </w:rPr>
        <w:t>30</w:t>
      </w:r>
      <w:r w:rsidRPr="00F02D5F">
        <w:rPr>
          <w:rFonts w:ascii="Arial" w:hAnsi="Arial" w:cs="Arial"/>
          <w:sz w:val="22"/>
          <w:szCs w:val="22"/>
        </w:rPr>
        <w:t xml:space="preserve">zł </w:t>
      </w:r>
    </w:p>
    <w:p w:rsidR="001A1713" w:rsidRPr="00F02D5F" w:rsidRDefault="001A1713" w:rsidP="00CB3839">
      <w:pPr>
        <w:rPr>
          <w:rFonts w:ascii="Arial" w:hAnsi="Arial" w:cs="Arial"/>
          <w:sz w:val="22"/>
          <w:szCs w:val="22"/>
          <w:u w:val="single"/>
        </w:rPr>
      </w:pPr>
      <w:r w:rsidRPr="00F02D5F">
        <w:rPr>
          <w:rFonts w:ascii="Arial" w:hAnsi="Arial" w:cs="Arial"/>
          <w:sz w:val="22"/>
          <w:szCs w:val="22"/>
          <w:u w:val="single"/>
        </w:rPr>
        <w:t xml:space="preserve">- opłat różnych                                                                                                           </w:t>
      </w:r>
      <w:r w:rsidR="00C208F8">
        <w:rPr>
          <w:rFonts w:ascii="Arial" w:hAnsi="Arial" w:cs="Arial"/>
          <w:sz w:val="22"/>
          <w:szCs w:val="22"/>
          <w:u w:val="single"/>
        </w:rPr>
        <w:t>9 277</w:t>
      </w:r>
      <w:r w:rsidR="00F02D5F">
        <w:rPr>
          <w:rFonts w:ascii="Arial" w:hAnsi="Arial" w:cs="Arial"/>
          <w:sz w:val="22"/>
          <w:szCs w:val="22"/>
          <w:u w:val="single"/>
        </w:rPr>
        <w:t>,77</w:t>
      </w:r>
      <w:r w:rsidRPr="00F02D5F">
        <w:rPr>
          <w:rFonts w:ascii="Arial" w:hAnsi="Arial" w:cs="Arial"/>
          <w:sz w:val="22"/>
          <w:szCs w:val="22"/>
          <w:u w:val="single"/>
        </w:rPr>
        <w:t xml:space="preserve"> zł</w:t>
      </w:r>
    </w:p>
    <w:p w:rsidR="00CB3839" w:rsidRPr="00F02D5F" w:rsidRDefault="00CB3839" w:rsidP="00CB3839">
      <w:pPr>
        <w:rPr>
          <w:rFonts w:ascii="Arial" w:hAnsi="Arial" w:cs="Arial"/>
          <w:b/>
          <w:sz w:val="22"/>
          <w:szCs w:val="22"/>
        </w:rPr>
      </w:pPr>
      <w:r w:rsidRPr="00F02D5F">
        <w:rPr>
          <w:rFonts w:ascii="Arial" w:hAnsi="Arial" w:cs="Arial"/>
          <w:sz w:val="22"/>
          <w:szCs w:val="22"/>
        </w:rPr>
        <w:t xml:space="preserve">  </w:t>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r>
      <w:r w:rsidRPr="00F02D5F">
        <w:rPr>
          <w:rFonts w:ascii="Arial" w:hAnsi="Arial" w:cs="Arial"/>
          <w:sz w:val="22"/>
          <w:szCs w:val="22"/>
        </w:rPr>
        <w:tab/>
        <w:t xml:space="preserve"> </w:t>
      </w:r>
      <w:r w:rsidRPr="00F02D5F">
        <w:rPr>
          <w:rFonts w:ascii="Arial" w:hAnsi="Arial" w:cs="Arial"/>
          <w:b/>
          <w:sz w:val="22"/>
          <w:szCs w:val="22"/>
        </w:rPr>
        <w:t xml:space="preserve">razem                      </w:t>
      </w:r>
      <w:r w:rsidR="00C208F8">
        <w:rPr>
          <w:rFonts w:ascii="Arial" w:hAnsi="Arial" w:cs="Arial"/>
          <w:b/>
          <w:sz w:val="22"/>
          <w:szCs w:val="22"/>
        </w:rPr>
        <w:t xml:space="preserve">  23</w:t>
      </w:r>
      <w:r w:rsidR="00A835FD">
        <w:rPr>
          <w:rFonts w:ascii="Arial" w:hAnsi="Arial" w:cs="Arial"/>
          <w:b/>
          <w:sz w:val="22"/>
          <w:szCs w:val="22"/>
        </w:rPr>
        <w:t> </w:t>
      </w:r>
      <w:r w:rsidR="00C208F8">
        <w:rPr>
          <w:rFonts w:ascii="Arial" w:hAnsi="Arial" w:cs="Arial"/>
          <w:b/>
          <w:sz w:val="22"/>
          <w:szCs w:val="22"/>
        </w:rPr>
        <w:t>692</w:t>
      </w:r>
      <w:r w:rsidR="00A835FD">
        <w:rPr>
          <w:rFonts w:ascii="Arial" w:hAnsi="Arial" w:cs="Arial"/>
          <w:b/>
          <w:sz w:val="22"/>
          <w:szCs w:val="22"/>
        </w:rPr>
        <w:t>,5</w:t>
      </w:r>
      <w:r w:rsidR="00C208F8">
        <w:rPr>
          <w:rFonts w:ascii="Arial" w:hAnsi="Arial" w:cs="Arial"/>
          <w:b/>
          <w:sz w:val="22"/>
          <w:szCs w:val="22"/>
        </w:rPr>
        <w:t>5</w:t>
      </w:r>
      <w:r w:rsidRPr="00F02D5F">
        <w:rPr>
          <w:rFonts w:ascii="Arial" w:hAnsi="Arial" w:cs="Arial"/>
          <w:b/>
          <w:sz w:val="22"/>
          <w:szCs w:val="22"/>
        </w:rPr>
        <w:t xml:space="preserve"> zł</w:t>
      </w:r>
    </w:p>
    <w:p w:rsidR="00CB3839" w:rsidRDefault="00CB3839" w:rsidP="00CB3839">
      <w:pPr>
        <w:rPr>
          <w:rFonts w:ascii="Arial" w:hAnsi="Arial" w:cs="Arial"/>
          <w:b/>
          <w:sz w:val="22"/>
          <w:szCs w:val="22"/>
        </w:rPr>
      </w:pPr>
    </w:p>
    <w:p w:rsidR="00DE1520" w:rsidRPr="001A1713" w:rsidRDefault="00DE1520" w:rsidP="00CB3839">
      <w:pPr>
        <w:rPr>
          <w:rFonts w:ascii="Arial" w:hAnsi="Arial" w:cs="Arial"/>
          <w:b/>
          <w:sz w:val="22"/>
          <w:szCs w:val="22"/>
        </w:rPr>
      </w:pPr>
    </w:p>
    <w:p w:rsidR="00CB3839" w:rsidRDefault="00CB3839" w:rsidP="00CB3839">
      <w:pPr>
        <w:jc w:val="center"/>
        <w:rPr>
          <w:rFonts w:ascii="Arial" w:hAnsi="Arial" w:cs="Arial"/>
          <w:b/>
          <w:color w:val="00B050"/>
          <w:sz w:val="22"/>
          <w:szCs w:val="22"/>
        </w:rPr>
      </w:pPr>
      <w:r w:rsidRPr="00EE55B9">
        <w:rPr>
          <w:rFonts w:ascii="Arial" w:hAnsi="Arial" w:cs="Arial"/>
          <w:b/>
          <w:color w:val="00B050"/>
          <w:sz w:val="22"/>
          <w:szCs w:val="22"/>
        </w:rPr>
        <w:t>ULGI  PODATKOWE</w:t>
      </w:r>
    </w:p>
    <w:p w:rsidR="00E56698" w:rsidRPr="00EE55B9" w:rsidRDefault="00E56698" w:rsidP="00CB3839">
      <w:pPr>
        <w:jc w:val="center"/>
        <w:rPr>
          <w:rFonts w:ascii="Arial" w:hAnsi="Arial" w:cs="Arial"/>
          <w:b/>
          <w:color w:val="00B050"/>
          <w:sz w:val="22"/>
          <w:szCs w:val="22"/>
        </w:rPr>
      </w:pP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Ogółem wielkość udzielonych ulg podatkowych w  20</w:t>
      </w:r>
      <w:r w:rsidR="00C1268C">
        <w:rPr>
          <w:rFonts w:ascii="Arial" w:hAnsi="Arial" w:cs="Arial"/>
          <w:sz w:val="22"/>
          <w:szCs w:val="22"/>
        </w:rPr>
        <w:t>1</w:t>
      </w:r>
      <w:r w:rsidR="009E58ED">
        <w:rPr>
          <w:rFonts w:ascii="Arial" w:hAnsi="Arial" w:cs="Arial"/>
          <w:sz w:val="22"/>
          <w:szCs w:val="22"/>
        </w:rPr>
        <w:t>2</w:t>
      </w:r>
      <w:r w:rsidR="00E2347A">
        <w:rPr>
          <w:rFonts w:ascii="Arial" w:hAnsi="Arial" w:cs="Arial"/>
          <w:sz w:val="22"/>
          <w:szCs w:val="22"/>
        </w:rPr>
        <w:t xml:space="preserve"> </w:t>
      </w:r>
      <w:r>
        <w:rPr>
          <w:rFonts w:ascii="Arial" w:hAnsi="Arial" w:cs="Arial"/>
          <w:sz w:val="22"/>
          <w:szCs w:val="22"/>
        </w:rPr>
        <w:t xml:space="preserve">r. wg sprawozdania </w:t>
      </w:r>
    </w:p>
    <w:p w:rsidR="00CB3839" w:rsidRDefault="00CB3839" w:rsidP="00CB3839">
      <w:pPr>
        <w:rPr>
          <w:rFonts w:ascii="Arial" w:hAnsi="Arial" w:cs="Arial"/>
          <w:sz w:val="22"/>
          <w:szCs w:val="22"/>
        </w:rPr>
      </w:pPr>
      <w:proofErr w:type="spellStart"/>
      <w:r>
        <w:rPr>
          <w:rFonts w:ascii="Arial" w:hAnsi="Arial" w:cs="Arial"/>
          <w:sz w:val="22"/>
          <w:szCs w:val="22"/>
        </w:rPr>
        <w:t>Rb</w:t>
      </w:r>
      <w:proofErr w:type="spellEnd"/>
      <w:r>
        <w:rPr>
          <w:rFonts w:ascii="Arial" w:hAnsi="Arial" w:cs="Arial"/>
          <w:sz w:val="22"/>
          <w:szCs w:val="22"/>
        </w:rPr>
        <w:t xml:space="preserve">- 27S wynosiły  </w:t>
      </w:r>
      <w:r w:rsidR="00C208F8" w:rsidRPr="00C208F8">
        <w:rPr>
          <w:rFonts w:ascii="Arial" w:hAnsi="Arial" w:cs="Arial"/>
          <w:b/>
          <w:sz w:val="22"/>
          <w:szCs w:val="22"/>
        </w:rPr>
        <w:t>3</w:t>
      </w:r>
      <w:r w:rsidR="00C208F8">
        <w:rPr>
          <w:rFonts w:ascii="Arial" w:hAnsi="Arial" w:cs="Arial"/>
          <w:b/>
          <w:sz w:val="22"/>
          <w:szCs w:val="22"/>
        </w:rPr>
        <w:t> </w:t>
      </w:r>
      <w:r w:rsidR="00B64B25">
        <w:rPr>
          <w:rFonts w:ascii="Arial" w:hAnsi="Arial" w:cs="Arial"/>
          <w:b/>
          <w:sz w:val="22"/>
          <w:szCs w:val="22"/>
        </w:rPr>
        <w:t>30</w:t>
      </w:r>
      <w:r w:rsidR="00C208F8">
        <w:rPr>
          <w:rFonts w:ascii="Arial" w:hAnsi="Arial" w:cs="Arial"/>
          <w:b/>
          <w:sz w:val="22"/>
          <w:szCs w:val="22"/>
        </w:rPr>
        <w:t xml:space="preserve">4 </w:t>
      </w:r>
      <w:r w:rsidR="00B64B25">
        <w:rPr>
          <w:rFonts w:ascii="Arial" w:hAnsi="Arial" w:cs="Arial"/>
          <w:b/>
          <w:sz w:val="22"/>
          <w:szCs w:val="22"/>
        </w:rPr>
        <w:t>128</w:t>
      </w:r>
      <w:r w:rsidRPr="00C5579C">
        <w:rPr>
          <w:rFonts w:ascii="Arial" w:hAnsi="Arial" w:cs="Arial"/>
          <w:b/>
          <w:sz w:val="22"/>
          <w:szCs w:val="22"/>
        </w:rPr>
        <w:t>,</w:t>
      </w:r>
      <w:r w:rsidR="00C208F8">
        <w:rPr>
          <w:rFonts w:ascii="Arial" w:hAnsi="Arial" w:cs="Arial"/>
          <w:b/>
          <w:sz w:val="22"/>
          <w:szCs w:val="22"/>
        </w:rPr>
        <w:t>59</w:t>
      </w:r>
      <w:r w:rsidRPr="0065628C">
        <w:rPr>
          <w:rFonts w:ascii="Arial" w:hAnsi="Arial" w:cs="Arial"/>
          <w:b/>
          <w:sz w:val="22"/>
          <w:szCs w:val="22"/>
        </w:rPr>
        <w:t xml:space="preserve"> zł</w:t>
      </w:r>
      <w:r>
        <w:rPr>
          <w:rFonts w:ascii="Arial" w:hAnsi="Arial" w:cs="Arial"/>
          <w:b/>
          <w:sz w:val="22"/>
          <w:szCs w:val="22"/>
        </w:rPr>
        <w:t xml:space="preserve"> </w:t>
      </w:r>
      <w:r>
        <w:rPr>
          <w:rFonts w:ascii="Arial" w:hAnsi="Arial" w:cs="Arial"/>
          <w:sz w:val="22"/>
          <w:szCs w:val="22"/>
        </w:rPr>
        <w:t xml:space="preserve">co stanowi </w:t>
      </w:r>
      <w:r w:rsidR="002172BB">
        <w:rPr>
          <w:rFonts w:ascii="Arial" w:hAnsi="Arial" w:cs="Arial"/>
          <w:sz w:val="22"/>
          <w:szCs w:val="22"/>
        </w:rPr>
        <w:t xml:space="preserve"> </w:t>
      </w:r>
      <w:r w:rsidR="00775430">
        <w:rPr>
          <w:rFonts w:ascii="Arial" w:hAnsi="Arial" w:cs="Arial"/>
          <w:sz w:val="22"/>
          <w:szCs w:val="22"/>
        </w:rPr>
        <w:t>22</w:t>
      </w:r>
      <w:r w:rsidR="00942DDA">
        <w:rPr>
          <w:rFonts w:ascii="Arial" w:hAnsi="Arial" w:cs="Arial"/>
          <w:sz w:val="22"/>
          <w:szCs w:val="22"/>
        </w:rPr>
        <w:t xml:space="preserve"> </w:t>
      </w:r>
      <w:r>
        <w:rPr>
          <w:rFonts w:ascii="Arial" w:hAnsi="Arial" w:cs="Arial"/>
          <w:sz w:val="22"/>
          <w:szCs w:val="22"/>
        </w:rPr>
        <w:t>% do dochodów otrzymanych z podatków</w:t>
      </w:r>
    </w:p>
    <w:p w:rsidR="00CB3839" w:rsidRDefault="00CB3839" w:rsidP="00CB3839">
      <w:pPr>
        <w:rPr>
          <w:rFonts w:ascii="Arial" w:hAnsi="Arial" w:cs="Arial"/>
          <w:sz w:val="22"/>
          <w:szCs w:val="22"/>
        </w:rPr>
      </w:pPr>
      <w:r>
        <w:rPr>
          <w:rFonts w:ascii="Arial" w:hAnsi="Arial" w:cs="Arial"/>
          <w:sz w:val="22"/>
          <w:szCs w:val="22"/>
        </w:rPr>
        <w:t xml:space="preserve">( </w:t>
      </w:r>
      <w:r w:rsidR="00896C6A">
        <w:rPr>
          <w:rFonts w:ascii="Arial" w:hAnsi="Arial" w:cs="Arial"/>
          <w:sz w:val="22"/>
          <w:szCs w:val="22"/>
        </w:rPr>
        <w:t>14 942 902,53</w:t>
      </w:r>
      <w:r>
        <w:rPr>
          <w:rFonts w:ascii="Arial" w:hAnsi="Arial" w:cs="Arial"/>
          <w:sz w:val="22"/>
          <w:szCs w:val="22"/>
        </w:rPr>
        <w:t xml:space="preserve"> zł)</w:t>
      </w:r>
    </w:p>
    <w:p w:rsidR="00272BB9" w:rsidRDefault="00CB3839" w:rsidP="00CB3839">
      <w:pPr>
        <w:rPr>
          <w:rFonts w:ascii="Arial" w:hAnsi="Arial" w:cs="Arial"/>
          <w:sz w:val="22"/>
          <w:szCs w:val="22"/>
        </w:rPr>
      </w:pPr>
      <w:r w:rsidRPr="0065628C">
        <w:rPr>
          <w:rFonts w:ascii="Arial" w:hAnsi="Arial" w:cs="Arial"/>
          <w:sz w:val="22"/>
          <w:szCs w:val="22"/>
          <w:u w:val="single"/>
        </w:rPr>
        <w:t xml:space="preserve">W stosunku do </w:t>
      </w:r>
      <w:r>
        <w:rPr>
          <w:rFonts w:ascii="Arial" w:hAnsi="Arial" w:cs="Arial"/>
          <w:sz w:val="22"/>
          <w:szCs w:val="22"/>
          <w:u w:val="single"/>
        </w:rPr>
        <w:t xml:space="preserve"> </w:t>
      </w:r>
      <w:r w:rsidRPr="0065628C">
        <w:rPr>
          <w:rFonts w:ascii="Arial" w:hAnsi="Arial" w:cs="Arial"/>
          <w:sz w:val="22"/>
          <w:szCs w:val="22"/>
          <w:u w:val="single"/>
        </w:rPr>
        <w:t xml:space="preserve">roku </w:t>
      </w:r>
      <w:r>
        <w:rPr>
          <w:rFonts w:ascii="Arial" w:hAnsi="Arial" w:cs="Arial"/>
          <w:sz w:val="22"/>
          <w:szCs w:val="22"/>
          <w:u w:val="single"/>
        </w:rPr>
        <w:t>20</w:t>
      </w:r>
      <w:r w:rsidR="00142DA6">
        <w:rPr>
          <w:rFonts w:ascii="Arial" w:hAnsi="Arial" w:cs="Arial"/>
          <w:sz w:val="22"/>
          <w:szCs w:val="22"/>
          <w:u w:val="single"/>
        </w:rPr>
        <w:t>1</w:t>
      </w:r>
      <w:r w:rsidR="00775430">
        <w:rPr>
          <w:rFonts w:ascii="Arial" w:hAnsi="Arial" w:cs="Arial"/>
          <w:sz w:val="22"/>
          <w:szCs w:val="22"/>
          <w:u w:val="single"/>
        </w:rPr>
        <w:t>1</w:t>
      </w:r>
      <w:r>
        <w:rPr>
          <w:rFonts w:ascii="Arial" w:hAnsi="Arial" w:cs="Arial"/>
          <w:sz w:val="22"/>
          <w:szCs w:val="22"/>
          <w:u w:val="single"/>
        </w:rPr>
        <w:t xml:space="preserve">  </w:t>
      </w:r>
      <w:r>
        <w:rPr>
          <w:rFonts w:ascii="Arial" w:hAnsi="Arial" w:cs="Arial"/>
          <w:sz w:val="22"/>
          <w:szCs w:val="22"/>
        </w:rPr>
        <w:t xml:space="preserve">udzielone ulgi ogółem są </w:t>
      </w:r>
      <w:r w:rsidR="00272BB9">
        <w:rPr>
          <w:rFonts w:ascii="Arial" w:hAnsi="Arial" w:cs="Arial"/>
          <w:sz w:val="22"/>
          <w:szCs w:val="22"/>
        </w:rPr>
        <w:t xml:space="preserve">wyższe  </w:t>
      </w:r>
      <w:r>
        <w:rPr>
          <w:rFonts w:ascii="Arial" w:hAnsi="Arial" w:cs="Arial"/>
          <w:sz w:val="22"/>
          <w:szCs w:val="22"/>
        </w:rPr>
        <w:t xml:space="preserve">o </w:t>
      </w:r>
      <w:r w:rsidR="004950FB">
        <w:rPr>
          <w:rFonts w:ascii="Arial" w:hAnsi="Arial" w:cs="Arial"/>
          <w:sz w:val="22"/>
          <w:szCs w:val="22"/>
        </w:rPr>
        <w:t>kwotę</w:t>
      </w:r>
      <w:r w:rsidR="00474F04">
        <w:rPr>
          <w:rFonts w:ascii="Arial" w:hAnsi="Arial" w:cs="Arial"/>
          <w:sz w:val="22"/>
          <w:szCs w:val="22"/>
        </w:rPr>
        <w:t xml:space="preserve"> </w:t>
      </w:r>
    </w:p>
    <w:p w:rsidR="00CB3839" w:rsidRPr="00FA4F39" w:rsidRDefault="00B64B25" w:rsidP="00CB3839">
      <w:pPr>
        <w:rPr>
          <w:rFonts w:ascii="Arial" w:hAnsi="Arial" w:cs="Arial"/>
          <w:sz w:val="22"/>
          <w:szCs w:val="22"/>
        </w:rPr>
      </w:pPr>
      <w:r>
        <w:rPr>
          <w:rFonts w:ascii="Arial" w:hAnsi="Arial" w:cs="Arial"/>
          <w:sz w:val="22"/>
          <w:szCs w:val="22"/>
        </w:rPr>
        <w:t>70</w:t>
      </w:r>
      <w:r w:rsidR="00896C6A">
        <w:rPr>
          <w:rFonts w:ascii="Arial" w:hAnsi="Arial" w:cs="Arial"/>
          <w:sz w:val="22"/>
          <w:szCs w:val="22"/>
        </w:rPr>
        <w:t>6 9</w:t>
      </w:r>
      <w:r>
        <w:rPr>
          <w:rFonts w:ascii="Arial" w:hAnsi="Arial" w:cs="Arial"/>
          <w:sz w:val="22"/>
          <w:szCs w:val="22"/>
        </w:rPr>
        <w:t>72</w:t>
      </w:r>
      <w:r w:rsidR="00896C6A">
        <w:rPr>
          <w:rFonts w:ascii="Arial" w:hAnsi="Arial" w:cs="Arial"/>
          <w:sz w:val="22"/>
          <w:szCs w:val="22"/>
        </w:rPr>
        <w:t>,49</w:t>
      </w:r>
      <w:r w:rsidR="00474F04">
        <w:rPr>
          <w:rFonts w:ascii="Arial" w:hAnsi="Arial" w:cs="Arial"/>
          <w:sz w:val="22"/>
          <w:szCs w:val="22"/>
        </w:rPr>
        <w:t xml:space="preserve"> zł</w:t>
      </w:r>
      <w:r w:rsidR="004950FB">
        <w:rPr>
          <w:rFonts w:ascii="Arial" w:hAnsi="Arial" w:cs="Arial"/>
          <w:sz w:val="22"/>
          <w:szCs w:val="22"/>
        </w:rPr>
        <w:t xml:space="preserve"> </w:t>
      </w:r>
      <w:r w:rsidR="00CB3839">
        <w:rPr>
          <w:rFonts w:ascii="Arial" w:hAnsi="Arial" w:cs="Arial"/>
          <w:sz w:val="22"/>
          <w:szCs w:val="22"/>
        </w:rPr>
        <w:t xml:space="preserve">  tj.  o </w:t>
      </w:r>
      <w:r w:rsidR="00272BB9">
        <w:rPr>
          <w:rFonts w:ascii="Arial" w:hAnsi="Arial" w:cs="Arial"/>
          <w:sz w:val="22"/>
          <w:szCs w:val="22"/>
        </w:rPr>
        <w:t>2</w:t>
      </w:r>
      <w:r>
        <w:rPr>
          <w:rFonts w:ascii="Arial" w:hAnsi="Arial" w:cs="Arial"/>
          <w:sz w:val="22"/>
          <w:szCs w:val="22"/>
        </w:rPr>
        <w:t>7</w:t>
      </w:r>
      <w:r w:rsidR="00E31787">
        <w:rPr>
          <w:rFonts w:ascii="Arial" w:hAnsi="Arial" w:cs="Arial"/>
          <w:sz w:val="22"/>
          <w:szCs w:val="22"/>
        </w:rPr>
        <w:t xml:space="preserve"> </w:t>
      </w:r>
      <w:r w:rsidR="00CB3839">
        <w:rPr>
          <w:rFonts w:ascii="Arial" w:hAnsi="Arial" w:cs="Arial"/>
          <w:sz w:val="22"/>
          <w:szCs w:val="22"/>
        </w:rPr>
        <w:t xml:space="preserve">%  w tym: wystąpiły </w:t>
      </w:r>
      <w:r w:rsidR="00474F04">
        <w:rPr>
          <w:rFonts w:ascii="Arial" w:hAnsi="Arial" w:cs="Arial"/>
          <w:sz w:val="22"/>
          <w:szCs w:val="22"/>
        </w:rPr>
        <w:t>więk</w:t>
      </w:r>
      <w:r w:rsidR="00CB3839">
        <w:rPr>
          <w:rFonts w:ascii="Arial" w:hAnsi="Arial" w:cs="Arial"/>
          <w:sz w:val="22"/>
          <w:szCs w:val="22"/>
        </w:rPr>
        <w:t xml:space="preserve">sze ulgi udzielone przez Radę Gminy </w:t>
      </w:r>
      <w:r w:rsidR="00CB3839" w:rsidRPr="00FA4F39">
        <w:rPr>
          <w:rFonts w:ascii="Arial" w:hAnsi="Arial" w:cs="Arial"/>
          <w:sz w:val="22"/>
          <w:szCs w:val="22"/>
        </w:rPr>
        <w:t xml:space="preserve">o </w:t>
      </w:r>
      <w:r w:rsidR="00E2347A">
        <w:rPr>
          <w:rFonts w:ascii="Arial" w:hAnsi="Arial" w:cs="Arial"/>
          <w:sz w:val="22"/>
          <w:szCs w:val="22"/>
        </w:rPr>
        <w:t xml:space="preserve">kwotę </w:t>
      </w:r>
      <w:r w:rsidR="00474F04">
        <w:rPr>
          <w:rFonts w:ascii="Arial" w:hAnsi="Arial" w:cs="Arial"/>
          <w:sz w:val="22"/>
          <w:szCs w:val="22"/>
        </w:rPr>
        <w:t xml:space="preserve"> </w:t>
      </w:r>
      <w:r>
        <w:rPr>
          <w:rFonts w:ascii="Arial" w:hAnsi="Arial" w:cs="Arial"/>
          <w:sz w:val="22"/>
          <w:szCs w:val="22"/>
        </w:rPr>
        <w:t>319 780</w:t>
      </w:r>
      <w:r w:rsidR="00E31787">
        <w:rPr>
          <w:rFonts w:ascii="Arial" w:hAnsi="Arial" w:cs="Arial"/>
          <w:sz w:val="22"/>
          <w:szCs w:val="22"/>
        </w:rPr>
        <w:t>,</w:t>
      </w:r>
      <w:r>
        <w:rPr>
          <w:rFonts w:ascii="Arial" w:hAnsi="Arial" w:cs="Arial"/>
          <w:sz w:val="22"/>
          <w:szCs w:val="22"/>
        </w:rPr>
        <w:t>49</w:t>
      </w:r>
      <w:r w:rsidR="00CC3128">
        <w:rPr>
          <w:rFonts w:ascii="Arial" w:hAnsi="Arial" w:cs="Arial"/>
          <w:sz w:val="22"/>
          <w:szCs w:val="22"/>
        </w:rPr>
        <w:t xml:space="preserve"> </w:t>
      </w:r>
      <w:r w:rsidR="00CB3839" w:rsidRPr="00FA4F39">
        <w:rPr>
          <w:rFonts w:ascii="Arial" w:hAnsi="Arial" w:cs="Arial"/>
          <w:sz w:val="22"/>
          <w:szCs w:val="22"/>
        </w:rPr>
        <w:t xml:space="preserve"> zł</w:t>
      </w:r>
      <w:r w:rsidR="00CB3839">
        <w:rPr>
          <w:rFonts w:ascii="Arial" w:hAnsi="Arial" w:cs="Arial"/>
          <w:sz w:val="22"/>
          <w:szCs w:val="22"/>
        </w:rPr>
        <w:t xml:space="preserve"> i </w:t>
      </w:r>
      <w:r w:rsidR="00330C74">
        <w:rPr>
          <w:rFonts w:ascii="Arial" w:hAnsi="Arial" w:cs="Arial"/>
          <w:sz w:val="22"/>
          <w:szCs w:val="22"/>
        </w:rPr>
        <w:t>więk</w:t>
      </w:r>
      <w:r w:rsidR="00E31787">
        <w:rPr>
          <w:rFonts w:ascii="Arial" w:hAnsi="Arial" w:cs="Arial"/>
          <w:sz w:val="22"/>
          <w:szCs w:val="22"/>
        </w:rPr>
        <w:t>sze</w:t>
      </w:r>
      <w:r w:rsidR="00CB3839">
        <w:rPr>
          <w:rFonts w:ascii="Arial" w:hAnsi="Arial" w:cs="Arial"/>
          <w:sz w:val="22"/>
          <w:szCs w:val="22"/>
        </w:rPr>
        <w:t xml:space="preserve"> udzielone przez Wójta Gminy </w:t>
      </w:r>
      <w:r w:rsidR="00CB3839" w:rsidRPr="00FA4F39">
        <w:rPr>
          <w:rFonts w:ascii="Arial" w:hAnsi="Arial" w:cs="Arial"/>
          <w:sz w:val="22"/>
          <w:szCs w:val="22"/>
        </w:rPr>
        <w:t xml:space="preserve">o </w:t>
      </w:r>
      <w:r w:rsidR="00E2347A">
        <w:rPr>
          <w:rFonts w:ascii="Arial" w:hAnsi="Arial" w:cs="Arial"/>
          <w:sz w:val="22"/>
          <w:szCs w:val="22"/>
        </w:rPr>
        <w:t xml:space="preserve">kwotę </w:t>
      </w:r>
      <w:r w:rsidR="00474F04">
        <w:rPr>
          <w:rFonts w:ascii="Arial" w:hAnsi="Arial" w:cs="Arial"/>
          <w:sz w:val="22"/>
          <w:szCs w:val="22"/>
        </w:rPr>
        <w:t xml:space="preserve"> </w:t>
      </w:r>
      <w:r w:rsidR="00330C74">
        <w:rPr>
          <w:rFonts w:ascii="Arial" w:hAnsi="Arial" w:cs="Arial"/>
          <w:sz w:val="22"/>
          <w:szCs w:val="22"/>
        </w:rPr>
        <w:t>38</w:t>
      </w:r>
      <w:r>
        <w:rPr>
          <w:rFonts w:ascii="Arial" w:hAnsi="Arial" w:cs="Arial"/>
          <w:sz w:val="22"/>
          <w:szCs w:val="22"/>
        </w:rPr>
        <w:t>7</w:t>
      </w:r>
      <w:r w:rsidR="00330C74">
        <w:rPr>
          <w:rFonts w:ascii="Arial" w:hAnsi="Arial" w:cs="Arial"/>
          <w:sz w:val="22"/>
          <w:szCs w:val="22"/>
        </w:rPr>
        <w:t> </w:t>
      </w:r>
      <w:r>
        <w:rPr>
          <w:rFonts w:ascii="Arial" w:hAnsi="Arial" w:cs="Arial"/>
          <w:sz w:val="22"/>
          <w:szCs w:val="22"/>
        </w:rPr>
        <w:t>192</w:t>
      </w:r>
      <w:r w:rsidR="00330C74">
        <w:rPr>
          <w:rFonts w:ascii="Arial" w:hAnsi="Arial" w:cs="Arial"/>
          <w:sz w:val="22"/>
          <w:szCs w:val="22"/>
        </w:rPr>
        <w:t xml:space="preserve"> </w:t>
      </w:r>
      <w:r w:rsidR="00CB3839" w:rsidRPr="00FA4F39">
        <w:rPr>
          <w:rFonts w:ascii="Arial" w:hAnsi="Arial" w:cs="Arial"/>
          <w:sz w:val="22"/>
          <w:szCs w:val="22"/>
        </w:rPr>
        <w:t>zł.</w:t>
      </w:r>
    </w:p>
    <w:p w:rsidR="00CB3839" w:rsidRDefault="00CB3839" w:rsidP="00CB3839">
      <w:pPr>
        <w:rPr>
          <w:rFonts w:ascii="Arial" w:hAnsi="Arial" w:cs="Arial"/>
          <w:sz w:val="22"/>
          <w:szCs w:val="22"/>
        </w:rPr>
      </w:pPr>
    </w:p>
    <w:p w:rsidR="009510E3" w:rsidRDefault="009510E3" w:rsidP="00CB3839">
      <w:pPr>
        <w:rPr>
          <w:rFonts w:ascii="Arial" w:hAnsi="Arial" w:cs="Arial"/>
          <w:sz w:val="22"/>
          <w:szCs w:val="22"/>
        </w:rPr>
      </w:pPr>
    </w:p>
    <w:p w:rsidR="00CB3839" w:rsidRPr="00B21483" w:rsidRDefault="00CB3839" w:rsidP="00CB3839">
      <w:pPr>
        <w:jc w:val="center"/>
        <w:rPr>
          <w:rFonts w:ascii="Arial" w:hAnsi="Arial" w:cs="Arial"/>
          <w:b/>
          <w:color w:val="000000"/>
          <w:sz w:val="22"/>
          <w:szCs w:val="22"/>
        </w:rPr>
      </w:pPr>
      <w:r w:rsidRPr="00B21483">
        <w:rPr>
          <w:rFonts w:ascii="Arial" w:hAnsi="Arial" w:cs="Arial"/>
          <w:b/>
          <w:color w:val="000000"/>
          <w:sz w:val="22"/>
          <w:szCs w:val="22"/>
        </w:rPr>
        <w:t>rodzaj i skutki</w:t>
      </w:r>
    </w:p>
    <w:p w:rsidR="00CB3839" w:rsidRPr="00B21483" w:rsidRDefault="00CB3839" w:rsidP="00CB3839">
      <w:pPr>
        <w:jc w:val="center"/>
        <w:rPr>
          <w:rFonts w:ascii="Arial" w:hAnsi="Arial" w:cs="Arial"/>
          <w:b/>
          <w:color w:val="000000"/>
          <w:sz w:val="22"/>
          <w:szCs w:val="22"/>
        </w:rPr>
      </w:pPr>
      <w:r w:rsidRPr="00B21483">
        <w:rPr>
          <w:rFonts w:ascii="Arial" w:hAnsi="Arial" w:cs="Arial"/>
          <w:b/>
          <w:color w:val="000000"/>
          <w:sz w:val="22"/>
          <w:szCs w:val="22"/>
        </w:rPr>
        <w:t>zastosowanych ulg</w:t>
      </w:r>
    </w:p>
    <w:p w:rsidR="00CB3839" w:rsidRDefault="00CB3839" w:rsidP="00CB3839">
      <w:pPr>
        <w:jc w:val="center"/>
        <w:rPr>
          <w:rFonts w:ascii="Arial" w:hAnsi="Arial" w:cs="Arial"/>
          <w:sz w:val="22"/>
          <w:szCs w:val="22"/>
        </w:rPr>
      </w:pPr>
    </w:p>
    <w:p w:rsidR="00CB3839" w:rsidRDefault="00CB3839" w:rsidP="00CB3839">
      <w:pPr>
        <w:numPr>
          <w:ilvl w:val="0"/>
          <w:numId w:val="12"/>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896C6A">
        <w:rPr>
          <w:rFonts w:ascii="Arial" w:hAnsi="Arial" w:cs="Arial"/>
          <w:sz w:val="22"/>
          <w:szCs w:val="22"/>
        </w:rPr>
        <w:t>2</w:t>
      </w:r>
      <w:r>
        <w:rPr>
          <w:rFonts w:ascii="Arial" w:hAnsi="Arial" w:cs="Arial"/>
          <w:sz w:val="22"/>
          <w:szCs w:val="22"/>
        </w:rPr>
        <w:t> </w:t>
      </w:r>
      <w:r w:rsidR="00896C6A">
        <w:rPr>
          <w:rFonts w:ascii="Arial" w:hAnsi="Arial" w:cs="Arial"/>
          <w:sz w:val="22"/>
          <w:szCs w:val="22"/>
        </w:rPr>
        <w:t>690</w:t>
      </w:r>
      <w:r>
        <w:rPr>
          <w:rFonts w:ascii="Arial" w:hAnsi="Arial" w:cs="Arial"/>
          <w:sz w:val="22"/>
          <w:szCs w:val="22"/>
        </w:rPr>
        <w:t xml:space="preserve"> </w:t>
      </w:r>
      <w:r w:rsidR="00074B63">
        <w:rPr>
          <w:rFonts w:ascii="Arial" w:hAnsi="Arial" w:cs="Arial"/>
          <w:sz w:val="22"/>
          <w:szCs w:val="22"/>
        </w:rPr>
        <w:t>81</w:t>
      </w:r>
      <w:r w:rsidR="00896C6A">
        <w:rPr>
          <w:rFonts w:ascii="Arial" w:hAnsi="Arial" w:cs="Arial"/>
          <w:sz w:val="22"/>
          <w:szCs w:val="22"/>
        </w:rPr>
        <w:t>6</w:t>
      </w:r>
      <w:r>
        <w:rPr>
          <w:rFonts w:ascii="Arial" w:hAnsi="Arial" w:cs="Arial"/>
          <w:sz w:val="22"/>
          <w:szCs w:val="22"/>
        </w:rPr>
        <w:t>,</w:t>
      </w:r>
      <w:r w:rsidR="00074B63">
        <w:rPr>
          <w:rFonts w:ascii="Arial" w:hAnsi="Arial" w:cs="Arial"/>
          <w:sz w:val="22"/>
          <w:szCs w:val="22"/>
        </w:rPr>
        <w:t>7</w:t>
      </w:r>
      <w:r w:rsidR="00896C6A">
        <w:rPr>
          <w:rFonts w:ascii="Arial" w:hAnsi="Arial" w:cs="Arial"/>
          <w:sz w:val="22"/>
          <w:szCs w:val="22"/>
        </w:rPr>
        <w:t>9</w:t>
      </w:r>
      <w:r>
        <w:rPr>
          <w:rFonts w:ascii="Arial" w:hAnsi="Arial" w:cs="Arial"/>
          <w:sz w:val="22"/>
          <w:szCs w:val="22"/>
        </w:rPr>
        <w:t xml:space="preserve"> zł </w:t>
      </w:r>
    </w:p>
    <w:p w:rsidR="00CB3839" w:rsidRDefault="00CB3839" w:rsidP="00CB3839">
      <w:pPr>
        <w:ind w:left="360" w:firstLine="348"/>
        <w:rPr>
          <w:rFonts w:ascii="Arial" w:hAnsi="Arial" w:cs="Arial"/>
          <w:sz w:val="22"/>
          <w:szCs w:val="22"/>
        </w:rPr>
      </w:pPr>
      <w:r>
        <w:rPr>
          <w:rFonts w:ascii="Arial" w:hAnsi="Arial" w:cs="Arial"/>
          <w:sz w:val="22"/>
          <w:szCs w:val="22"/>
        </w:rPr>
        <w:t>w tym :</w:t>
      </w:r>
    </w:p>
    <w:p w:rsidR="00CB3839" w:rsidRDefault="00CB3839" w:rsidP="00CB3839">
      <w:pPr>
        <w:numPr>
          <w:ilvl w:val="0"/>
          <w:numId w:val="11"/>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96C6A">
        <w:rPr>
          <w:rFonts w:ascii="Arial" w:hAnsi="Arial" w:cs="Arial"/>
          <w:sz w:val="22"/>
          <w:szCs w:val="22"/>
        </w:rPr>
        <w:t xml:space="preserve">  1 254</w:t>
      </w:r>
      <w:r w:rsidR="00A6374E">
        <w:rPr>
          <w:rFonts w:ascii="Arial" w:hAnsi="Arial" w:cs="Arial"/>
          <w:sz w:val="22"/>
          <w:szCs w:val="22"/>
        </w:rPr>
        <w:t> </w:t>
      </w:r>
      <w:r w:rsidR="00896C6A">
        <w:rPr>
          <w:rFonts w:ascii="Arial" w:hAnsi="Arial" w:cs="Arial"/>
          <w:sz w:val="22"/>
          <w:szCs w:val="22"/>
        </w:rPr>
        <w:t>370</w:t>
      </w:r>
      <w:r w:rsidR="00A6374E">
        <w:rPr>
          <w:rFonts w:ascii="Arial" w:hAnsi="Arial" w:cs="Arial"/>
          <w:sz w:val="22"/>
          <w:szCs w:val="22"/>
        </w:rPr>
        <w:t>,</w:t>
      </w:r>
      <w:r w:rsidR="00896C6A">
        <w:rPr>
          <w:rFonts w:ascii="Arial" w:hAnsi="Arial" w:cs="Arial"/>
          <w:sz w:val="22"/>
          <w:szCs w:val="22"/>
        </w:rPr>
        <w:t xml:space="preserve">02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w tym :</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96C6A">
        <w:rPr>
          <w:rFonts w:ascii="Arial" w:hAnsi="Arial" w:cs="Arial"/>
          <w:sz w:val="22"/>
          <w:szCs w:val="22"/>
        </w:rPr>
        <w:t>247</w:t>
      </w:r>
      <w:r w:rsidR="00AC714A">
        <w:rPr>
          <w:rFonts w:ascii="Arial" w:hAnsi="Arial" w:cs="Arial"/>
          <w:sz w:val="22"/>
          <w:szCs w:val="22"/>
        </w:rPr>
        <w:t> </w:t>
      </w:r>
      <w:r w:rsidR="003B2457">
        <w:rPr>
          <w:rFonts w:ascii="Arial" w:hAnsi="Arial" w:cs="Arial"/>
          <w:sz w:val="22"/>
          <w:szCs w:val="22"/>
        </w:rPr>
        <w:t>7</w:t>
      </w:r>
      <w:r w:rsidR="00896C6A">
        <w:rPr>
          <w:rFonts w:ascii="Arial" w:hAnsi="Arial" w:cs="Arial"/>
          <w:sz w:val="22"/>
          <w:szCs w:val="22"/>
        </w:rPr>
        <w:t>27</w:t>
      </w:r>
      <w:r w:rsidR="00AC714A">
        <w:rPr>
          <w:rFonts w:ascii="Arial" w:hAnsi="Arial" w:cs="Arial"/>
          <w:sz w:val="22"/>
          <w:szCs w:val="22"/>
        </w:rPr>
        <w:t>,</w:t>
      </w:r>
      <w:r w:rsidR="00896C6A">
        <w:rPr>
          <w:rFonts w:ascii="Arial" w:hAnsi="Arial" w:cs="Arial"/>
          <w:sz w:val="22"/>
          <w:szCs w:val="22"/>
        </w:rPr>
        <w:t>45</w:t>
      </w:r>
      <w:r>
        <w:rPr>
          <w:rFonts w:ascii="Arial" w:hAnsi="Arial" w:cs="Arial"/>
          <w:sz w:val="22"/>
          <w:szCs w:val="22"/>
        </w:rPr>
        <w:t xml:space="preserve"> </w:t>
      </w:r>
      <w:r w:rsidR="00A6374E">
        <w:rPr>
          <w:rFonts w:ascii="Arial" w:hAnsi="Arial" w:cs="Arial"/>
          <w:sz w:val="22"/>
          <w:szCs w:val="22"/>
        </w:rPr>
        <w:t xml:space="preserve">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96C6A">
        <w:rPr>
          <w:rFonts w:ascii="Arial" w:hAnsi="Arial" w:cs="Arial"/>
          <w:sz w:val="22"/>
          <w:szCs w:val="22"/>
        </w:rPr>
        <w:t>945</w:t>
      </w:r>
      <w:r w:rsidR="00DB770D">
        <w:rPr>
          <w:rFonts w:ascii="Arial" w:hAnsi="Arial" w:cs="Arial"/>
          <w:sz w:val="22"/>
          <w:szCs w:val="22"/>
        </w:rPr>
        <w:t xml:space="preserve"> </w:t>
      </w:r>
      <w:r w:rsidR="003B2457">
        <w:rPr>
          <w:rFonts w:ascii="Arial" w:hAnsi="Arial" w:cs="Arial"/>
          <w:sz w:val="22"/>
          <w:szCs w:val="22"/>
        </w:rPr>
        <w:t>7</w:t>
      </w:r>
      <w:r w:rsidR="00896C6A">
        <w:rPr>
          <w:rFonts w:ascii="Arial" w:hAnsi="Arial" w:cs="Arial"/>
          <w:sz w:val="22"/>
          <w:szCs w:val="22"/>
        </w:rPr>
        <w:t>18</w:t>
      </w:r>
      <w:r>
        <w:rPr>
          <w:rFonts w:ascii="Arial" w:hAnsi="Arial" w:cs="Arial"/>
          <w:sz w:val="22"/>
          <w:szCs w:val="22"/>
        </w:rPr>
        <w:t>,</w:t>
      </w:r>
      <w:r w:rsidR="00896C6A">
        <w:rPr>
          <w:rFonts w:ascii="Arial" w:hAnsi="Arial" w:cs="Arial"/>
          <w:sz w:val="22"/>
          <w:szCs w:val="22"/>
        </w:rPr>
        <w:t>48</w:t>
      </w:r>
      <w:r w:rsidR="00A6374E">
        <w:rPr>
          <w:rFonts w:ascii="Arial" w:hAnsi="Arial" w:cs="Arial"/>
          <w:sz w:val="22"/>
          <w:szCs w:val="22"/>
        </w:rPr>
        <w:t xml:space="preserve"> </w:t>
      </w:r>
      <w:r>
        <w:rPr>
          <w:rFonts w:ascii="Arial" w:hAnsi="Arial" w:cs="Arial"/>
          <w:sz w:val="22"/>
          <w:szCs w:val="22"/>
        </w:rPr>
        <w:t xml:space="preserve"> zł</w:t>
      </w:r>
    </w:p>
    <w:p w:rsidR="00A6374E" w:rsidRDefault="00CB3839" w:rsidP="00A6374E">
      <w:pPr>
        <w:ind w:left="708" w:firstLine="708"/>
        <w:rPr>
          <w:rFonts w:ascii="Arial" w:hAnsi="Arial" w:cs="Arial"/>
          <w:sz w:val="22"/>
          <w:szCs w:val="22"/>
        </w:rPr>
      </w:pPr>
      <w:r>
        <w:rPr>
          <w:rFonts w:ascii="Arial" w:hAnsi="Arial" w:cs="Arial"/>
          <w:sz w:val="22"/>
          <w:szCs w:val="22"/>
        </w:rPr>
        <w:t xml:space="preserve">- podatek od środków transportowych               </w:t>
      </w:r>
      <w:r w:rsidR="00896C6A">
        <w:rPr>
          <w:rFonts w:ascii="Arial" w:hAnsi="Arial" w:cs="Arial"/>
          <w:sz w:val="22"/>
          <w:szCs w:val="22"/>
        </w:rPr>
        <w:t>60</w:t>
      </w:r>
      <w:r w:rsidR="00AC714A">
        <w:rPr>
          <w:rFonts w:ascii="Arial" w:hAnsi="Arial" w:cs="Arial"/>
          <w:sz w:val="22"/>
          <w:szCs w:val="22"/>
        </w:rPr>
        <w:t> </w:t>
      </w:r>
      <w:r w:rsidR="00896C6A">
        <w:rPr>
          <w:rFonts w:ascii="Arial" w:hAnsi="Arial" w:cs="Arial"/>
          <w:sz w:val="22"/>
          <w:szCs w:val="22"/>
        </w:rPr>
        <w:t>924</w:t>
      </w:r>
      <w:r w:rsidR="00AC714A">
        <w:rPr>
          <w:rFonts w:ascii="Arial" w:hAnsi="Arial" w:cs="Arial"/>
          <w:sz w:val="22"/>
          <w:szCs w:val="22"/>
        </w:rPr>
        <w:t>,</w:t>
      </w:r>
      <w:r w:rsidR="00896C6A">
        <w:rPr>
          <w:rFonts w:ascii="Arial" w:hAnsi="Arial" w:cs="Arial"/>
          <w:sz w:val="22"/>
          <w:szCs w:val="22"/>
        </w:rPr>
        <w:t>09</w:t>
      </w:r>
      <w:r w:rsidR="00A6374E">
        <w:rPr>
          <w:rFonts w:ascii="Arial" w:hAnsi="Arial" w:cs="Arial"/>
          <w:sz w:val="22"/>
          <w:szCs w:val="22"/>
        </w:rPr>
        <w:t xml:space="preserve"> zł</w:t>
      </w:r>
    </w:p>
    <w:p w:rsidR="00CB3839" w:rsidRDefault="00CB3839" w:rsidP="00A6374E">
      <w:pPr>
        <w:ind w:left="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896C6A">
        <w:rPr>
          <w:rFonts w:ascii="Arial" w:hAnsi="Arial" w:cs="Arial"/>
          <w:sz w:val="22"/>
          <w:szCs w:val="22"/>
        </w:rPr>
        <w:t>1 436</w:t>
      </w:r>
      <w:r w:rsidR="00A42B04">
        <w:rPr>
          <w:rFonts w:ascii="Arial" w:hAnsi="Arial" w:cs="Arial"/>
          <w:sz w:val="22"/>
          <w:szCs w:val="22"/>
        </w:rPr>
        <w:t> </w:t>
      </w:r>
      <w:r w:rsidR="00896C6A">
        <w:rPr>
          <w:rFonts w:ascii="Arial" w:hAnsi="Arial" w:cs="Arial"/>
          <w:sz w:val="22"/>
          <w:szCs w:val="22"/>
        </w:rPr>
        <w:t>446</w:t>
      </w:r>
      <w:r w:rsidR="00A42B04">
        <w:rPr>
          <w:rFonts w:ascii="Arial" w:hAnsi="Arial" w:cs="Arial"/>
          <w:sz w:val="22"/>
          <w:szCs w:val="22"/>
        </w:rPr>
        <w:t>,</w:t>
      </w:r>
      <w:r w:rsidR="00896C6A">
        <w:rPr>
          <w:rFonts w:ascii="Arial" w:hAnsi="Arial" w:cs="Arial"/>
          <w:sz w:val="22"/>
          <w:szCs w:val="22"/>
        </w:rPr>
        <w:t>77</w:t>
      </w:r>
      <w:r>
        <w:rPr>
          <w:rFonts w:ascii="Arial" w:hAnsi="Arial" w:cs="Arial"/>
          <w:sz w:val="22"/>
          <w:szCs w:val="22"/>
        </w:rPr>
        <w:t xml:space="preserve"> zł</w:t>
      </w:r>
    </w:p>
    <w:p w:rsidR="00CB3839" w:rsidRDefault="00CB3839" w:rsidP="00CB3839">
      <w:pPr>
        <w:rPr>
          <w:rFonts w:ascii="Arial" w:hAnsi="Arial" w:cs="Arial"/>
          <w:sz w:val="22"/>
          <w:szCs w:val="22"/>
        </w:rPr>
      </w:pPr>
      <w:r>
        <w:rPr>
          <w:rFonts w:ascii="Arial" w:hAnsi="Arial" w:cs="Arial"/>
          <w:sz w:val="22"/>
          <w:szCs w:val="22"/>
        </w:rPr>
        <w:tab/>
        <w:t xml:space="preserve">            w tym:</w:t>
      </w:r>
    </w:p>
    <w:p w:rsidR="00CB3839" w:rsidRDefault="00CB3839" w:rsidP="00CB3839">
      <w:pPr>
        <w:ind w:left="708" w:firstLine="708"/>
        <w:rPr>
          <w:rFonts w:ascii="Arial" w:hAnsi="Arial" w:cs="Arial"/>
          <w:sz w:val="22"/>
          <w:szCs w:val="22"/>
        </w:rPr>
      </w:pPr>
      <w:r>
        <w:rPr>
          <w:rFonts w:ascii="Arial" w:hAnsi="Arial" w:cs="Arial"/>
          <w:sz w:val="22"/>
          <w:szCs w:val="22"/>
        </w:rPr>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r>
      <w:r w:rsidR="00896C6A">
        <w:rPr>
          <w:rFonts w:ascii="Arial" w:hAnsi="Arial" w:cs="Arial"/>
          <w:sz w:val="22"/>
          <w:szCs w:val="22"/>
        </w:rPr>
        <w:t>1 436</w:t>
      </w:r>
      <w:r w:rsidR="00A42B04">
        <w:rPr>
          <w:rFonts w:ascii="Arial" w:hAnsi="Arial" w:cs="Arial"/>
          <w:sz w:val="22"/>
          <w:szCs w:val="22"/>
        </w:rPr>
        <w:t> </w:t>
      </w:r>
      <w:r w:rsidR="00896C6A">
        <w:rPr>
          <w:rFonts w:ascii="Arial" w:hAnsi="Arial" w:cs="Arial"/>
          <w:sz w:val="22"/>
          <w:szCs w:val="22"/>
        </w:rPr>
        <w:t>446</w:t>
      </w:r>
      <w:r w:rsidR="00A42B04">
        <w:rPr>
          <w:rFonts w:ascii="Arial" w:hAnsi="Arial" w:cs="Arial"/>
          <w:sz w:val="22"/>
          <w:szCs w:val="22"/>
        </w:rPr>
        <w:t>,</w:t>
      </w:r>
      <w:r w:rsidR="00896C6A">
        <w:rPr>
          <w:rFonts w:ascii="Arial" w:hAnsi="Arial" w:cs="Arial"/>
          <w:sz w:val="22"/>
          <w:szCs w:val="22"/>
        </w:rPr>
        <w:t>77</w:t>
      </w:r>
      <w:r w:rsidR="00A42B04">
        <w:rPr>
          <w:rFonts w:ascii="Arial" w:hAnsi="Arial" w:cs="Arial"/>
          <w:sz w:val="22"/>
          <w:szCs w:val="22"/>
        </w:rPr>
        <w:t xml:space="preserve"> </w:t>
      </w:r>
      <w:r>
        <w:rPr>
          <w:rFonts w:ascii="Arial" w:hAnsi="Arial" w:cs="Arial"/>
          <w:sz w:val="22"/>
          <w:szCs w:val="22"/>
        </w:rPr>
        <w:t>zł</w:t>
      </w:r>
    </w:p>
    <w:p w:rsidR="00CB3839" w:rsidRDefault="00CB3839" w:rsidP="00CB3839">
      <w:pPr>
        <w:ind w:left="708" w:firstLine="708"/>
        <w:rPr>
          <w:rFonts w:ascii="Arial" w:hAnsi="Arial" w:cs="Arial"/>
          <w:sz w:val="22"/>
          <w:szCs w:val="22"/>
        </w:rPr>
      </w:pPr>
      <w:r>
        <w:rPr>
          <w:rFonts w:ascii="Arial" w:hAnsi="Arial" w:cs="Arial"/>
          <w:sz w:val="22"/>
          <w:szCs w:val="22"/>
        </w:rPr>
        <w:t xml:space="preserve">   (nieruchomości związane z wykonaniem </w:t>
      </w:r>
    </w:p>
    <w:p w:rsidR="00CB3839" w:rsidRDefault="00CB3839" w:rsidP="00CB3839">
      <w:pPr>
        <w:ind w:left="708" w:firstLine="708"/>
        <w:rPr>
          <w:rFonts w:ascii="Arial" w:hAnsi="Arial" w:cs="Arial"/>
          <w:sz w:val="22"/>
          <w:szCs w:val="22"/>
        </w:rPr>
      </w:pPr>
      <w:r>
        <w:rPr>
          <w:rFonts w:ascii="Arial" w:hAnsi="Arial" w:cs="Arial"/>
          <w:sz w:val="22"/>
          <w:szCs w:val="22"/>
        </w:rPr>
        <w:t xml:space="preserve">    zadań własnych gminy, wyodrębnione</w:t>
      </w:r>
    </w:p>
    <w:p w:rsidR="00CB3839" w:rsidRDefault="00CB3839" w:rsidP="00CB3839">
      <w:pPr>
        <w:ind w:left="708" w:firstLine="708"/>
        <w:rPr>
          <w:rFonts w:ascii="Arial" w:hAnsi="Arial" w:cs="Arial"/>
          <w:sz w:val="22"/>
          <w:szCs w:val="22"/>
        </w:rPr>
      </w:pPr>
      <w:r>
        <w:rPr>
          <w:rFonts w:ascii="Arial" w:hAnsi="Arial" w:cs="Arial"/>
          <w:sz w:val="22"/>
          <w:szCs w:val="22"/>
        </w:rPr>
        <w:t xml:space="preserve">    budynki, budynki nie użytkowane </w:t>
      </w:r>
    </w:p>
    <w:p w:rsidR="00CB3839" w:rsidRDefault="00CB3839" w:rsidP="00CB3839">
      <w:pPr>
        <w:ind w:left="708" w:firstLine="708"/>
        <w:rPr>
          <w:rFonts w:ascii="Arial" w:hAnsi="Arial" w:cs="Arial"/>
          <w:sz w:val="22"/>
          <w:szCs w:val="22"/>
        </w:rPr>
      </w:pPr>
      <w:r>
        <w:rPr>
          <w:rFonts w:ascii="Arial" w:hAnsi="Arial" w:cs="Arial"/>
          <w:sz w:val="22"/>
          <w:szCs w:val="22"/>
        </w:rPr>
        <w:t xml:space="preserve">    w związku z zaniechaniem produkcji rolnej, </w:t>
      </w:r>
    </w:p>
    <w:p w:rsidR="00CB3839" w:rsidRDefault="00CB3839" w:rsidP="00A42B04">
      <w:pPr>
        <w:ind w:left="1416"/>
        <w:rPr>
          <w:rFonts w:ascii="Arial" w:hAnsi="Arial" w:cs="Arial"/>
          <w:sz w:val="22"/>
          <w:szCs w:val="22"/>
        </w:rPr>
      </w:pPr>
      <w:r>
        <w:rPr>
          <w:rFonts w:ascii="Arial" w:hAnsi="Arial" w:cs="Arial"/>
          <w:sz w:val="22"/>
          <w:szCs w:val="22"/>
        </w:rPr>
        <w:t xml:space="preserve">    grunty  zajęte na przepompownie</w:t>
      </w:r>
    </w:p>
    <w:p w:rsidR="00CB3839" w:rsidRDefault="00CB3839" w:rsidP="00CB3839">
      <w:pPr>
        <w:ind w:left="708" w:firstLine="708"/>
        <w:rPr>
          <w:rFonts w:ascii="Arial" w:hAnsi="Arial" w:cs="Arial"/>
          <w:sz w:val="22"/>
          <w:szCs w:val="22"/>
        </w:rPr>
      </w:pPr>
      <w:r>
        <w:rPr>
          <w:rFonts w:ascii="Arial" w:hAnsi="Arial" w:cs="Arial"/>
          <w:sz w:val="22"/>
          <w:szCs w:val="22"/>
        </w:rPr>
        <w:t xml:space="preserve">    i studnie wodomierzowe)</w:t>
      </w:r>
    </w:p>
    <w:p w:rsidR="00AB3769" w:rsidRDefault="00AB3769" w:rsidP="00CB3839">
      <w:pPr>
        <w:ind w:left="708" w:firstLine="708"/>
        <w:rPr>
          <w:rFonts w:ascii="Arial" w:hAnsi="Arial" w:cs="Arial"/>
          <w:sz w:val="22"/>
          <w:szCs w:val="22"/>
        </w:rPr>
      </w:pPr>
    </w:p>
    <w:p w:rsidR="00CB3839" w:rsidRDefault="00D35FC3" w:rsidP="00CB3839">
      <w:pPr>
        <w:tabs>
          <w:tab w:val="left" w:pos="360"/>
        </w:tabs>
        <w:rPr>
          <w:rFonts w:ascii="Arial" w:hAnsi="Arial" w:cs="Arial"/>
          <w:sz w:val="22"/>
          <w:szCs w:val="22"/>
        </w:rPr>
      </w:pPr>
      <w:r>
        <w:rPr>
          <w:rFonts w:ascii="Arial" w:hAnsi="Arial" w:cs="Arial"/>
          <w:sz w:val="22"/>
          <w:szCs w:val="22"/>
        </w:rPr>
        <w:tab/>
      </w:r>
      <w:r w:rsidR="00CB3839" w:rsidRPr="0039034A">
        <w:rPr>
          <w:rFonts w:ascii="Arial" w:hAnsi="Arial" w:cs="Arial"/>
          <w:color w:val="00B050"/>
          <w:sz w:val="22"/>
          <w:szCs w:val="22"/>
        </w:rPr>
        <w:t>2. Ulgi udzielone przez Wójta Gminy</w:t>
      </w:r>
      <w:r w:rsidR="00CB3839">
        <w:rPr>
          <w:rFonts w:ascii="Arial" w:hAnsi="Arial" w:cs="Arial"/>
          <w:sz w:val="22"/>
          <w:szCs w:val="22"/>
        </w:rPr>
        <w:t xml:space="preserve">  </w:t>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r>
      <w:r w:rsidR="00CB3839">
        <w:rPr>
          <w:rFonts w:ascii="Arial" w:hAnsi="Arial" w:cs="Arial"/>
          <w:sz w:val="22"/>
          <w:szCs w:val="22"/>
        </w:rPr>
        <w:tab/>
        <w:t xml:space="preserve">        </w:t>
      </w:r>
      <w:r w:rsidR="00DF4DDC">
        <w:rPr>
          <w:rFonts w:ascii="Arial" w:hAnsi="Arial" w:cs="Arial"/>
          <w:sz w:val="22"/>
          <w:szCs w:val="22"/>
        </w:rPr>
        <w:t xml:space="preserve"> </w:t>
      </w:r>
      <w:r w:rsidR="00CB3839">
        <w:rPr>
          <w:rFonts w:ascii="Arial" w:hAnsi="Arial" w:cs="Arial"/>
          <w:sz w:val="22"/>
          <w:szCs w:val="22"/>
        </w:rPr>
        <w:t xml:space="preserve"> </w:t>
      </w:r>
      <w:r w:rsidR="00B64B25">
        <w:rPr>
          <w:rFonts w:ascii="Arial" w:hAnsi="Arial" w:cs="Arial"/>
          <w:sz w:val="22"/>
          <w:szCs w:val="22"/>
        </w:rPr>
        <w:t>613</w:t>
      </w:r>
      <w:r w:rsidR="00CC3128">
        <w:rPr>
          <w:rFonts w:ascii="Arial" w:hAnsi="Arial" w:cs="Arial"/>
          <w:sz w:val="22"/>
          <w:szCs w:val="22"/>
        </w:rPr>
        <w:t xml:space="preserve"> </w:t>
      </w:r>
      <w:r w:rsidR="00B64B25">
        <w:rPr>
          <w:rFonts w:ascii="Arial" w:hAnsi="Arial" w:cs="Arial"/>
          <w:sz w:val="22"/>
          <w:szCs w:val="22"/>
        </w:rPr>
        <w:t>311</w:t>
      </w:r>
      <w:r w:rsidR="00CB3839">
        <w:rPr>
          <w:rFonts w:ascii="Arial" w:hAnsi="Arial" w:cs="Arial"/>
          <w:sz w:val="22"/>
          <w:szCs w:val="22"/>
        </w:rPr>
        <w:t>,</w:t>
      </w:r>
      <w:r w:rsidR="00074B63">
        <w:rPr>
          <w:rFonts w:ascii="Arial" w:hAnsi="Arial" w:cs="Arial"/>
          <w:sz w:val="22"/>
          <w:szCs w:val="22"/>
        </w:rPr>
        <w:t>8</w:t>
      </w:r>
      <w:r w:rsidR="00DF4DDC">
        <w:rPr>
          <w:rFonts w:ascii="Arial" w:hAnsi="Arial" w:cs="Arial"/>
          <w:sz w:val="22"/>
          <w:szCs w:val="22"/>
        </w:rPr>
        <w:t>0</w:t>
      </w:r>
      <w:r w:rsidR="00CB3839">
        <w:rPr>
          <w:rFonts w:ascii="Arial" w:hAnsi="Arial" w:cs="Arial"/>
          <w:sz w:val="22"/>
          <w:szCs w:val="22"/>
        </w:rPr>
        <w:t xml:space="preserve"> zł</w:t>
      </w:r>
    </w:p>
    <w:p w:rsidR="00CB3839" w:rsidRDefault="00CB3839" w:rsidP="00CB3839">
      <w:pPr>
        <w:rPr>
          <w:rFonts w:ascii="Arial" w:hAnsi="Arial" w:cs="Arial"/>
          <w:sz w:val="22"/>
          <w:szCs w:val="22"/>
        </w:rPr>
      </w:pPr>
      <w:r>
        <w:rPr>
          <w:rFonts w:ascii="Arial" w:hAnsi="Arial" w:cs="Arial"/>
          <w:sz w:val="22"/>
          <w:szCs w:val="22"/>
        </w:rPr>
        <w:t xml:space="preserve">          w tym :</w:t>
      </w:r>
    </w:p>
    <w:p w:rsidR="00CB3839" w:rsidRDefault="00CB3839" w:rsidP="00CB3839">
      <w:pPr>
        <w:tabs>
          <w:tab w:val="left" w:pos="720"/>
        </w:tabs>
        <w:ind w:firstLine="708"/>
        <w:rPr>
          <w:rFonts w:ascii="Arial" w:hAnsi="Arial" w:cs="Arial"/>
          <w:sz w:val="22"/>
          <w:szCs w:val="22"/>
        </w:rPr>
      </w:pPr>
      <w:r>
        <w:rPr>
          <w:rFonts w:ascii="Arial" w:hAnsi="Arial" w:cs="Arial"/>
          <w:sz w:val="22"/>
          <w:szCs w:val="22"/>
        </w:rPr>
        <w:t xml:space="preserve"> umorzenie zaległości podatkowych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00942DDA">
        <w:rPr>
          <w:rFonts w:ascii="Arial" w:hAnsi="Arial" w:cs="Arial"/>
          <w:sz w:val="22"/>
          <w:szCs w:val="22"/>
        </w:rPr>
        <w:t xml:space="preserve"> </w:t>
      </w:r>
      <w:r>
        <w:rPr>
          <w:rFonts w:ascii="Arial" w:hAnsi="Arial" w:cs="Arial"/>
          <w:sz w:val="22"/>
          <w:szCs w:val="22"/>
        </w:rPr>
        <w:t xml:space="preserve">  </w:t>
      </w:r>
      <w:r w:rsidR="00942DDA">
        <w:rPr>
          <w:rFonts w:ascii="Arial" w:hAnsi="Arial" w:cs="Arial"/>
          <w:sz w:val="22"/>
          <w:szCs w:val="22"/>
        </w:rPr>
        <w:t xml:space="preserve"> </w:t>
      </w:r>
      <w:r w:rsidR="003B2457">
        <w:rPr>
          <w:rFonts w:ascii="Arial" w:hAnsi="Arial" w:cs="Arial"/>
          <w:sz w:val="22"/>
          <w:szCs w:val="22"/>
        </w:rPr>
        <w:t xml:space="preserve">         </w:t>
      </w:r>
      <w:r w:rsidR="00DF687F">
        <w:rPr>
          <w:rFonts w:ascii="Arial" w:hAnsi="Arial" w:cs="Arial"/>
          <w:sz w:val="22"/>
          <w:szCs w:val="22"/>
        </w:rPr>
        <w:t xml:space="preserve"> 613</w:t>
      </w:r>
      <w:r w:rsidR="003B2457">
        <w:rPr>
          <w:rFonts w:ascii="Arial" w:hAnsi="Arial" w:cs="Arial"/>
          <w:sz w:val="22"/>
          <w:szCs w:val="22"/>
        </w:rPr>
        <w:t> </w:t>
      </w:r>
      <w:r w:rsidR="00DF687F">
        <w:rPr>
          <w:rFonts w:ascii="Arial" w:hAnsi="Arial" w:cs="Arial"/>
          <w:sz w:val="22"/>
          <w:szCs w:val="22"/>
        </w:rPr>
        <w:t>311</w:t>
      </w:r>
      <w:r w:rsidR="003B2457">
        <w:rPr>
          <w:rFonts w:ascii="Arial" w:hAnsi="Arial" w:cs="Arial"/>
          <w:sz w:val="22"/>
          <w:szCs w:val="22"/>
        </w:rPr>
        <w:t>,80</w:t>
      </w:r>
      <w:r>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tab/>
        <w:t xml:space="preserve">w tym: </w:t>
      </w:r>
    </w:p>
    <w:p w:rsidR="00CB3839" w:rsidRDefault="00CB3839" w:rsidP="00CB3839">
      <w:pPr>
        <w:ind w:firstLine="708"/>
        <w:rPr>
          <w:rFonts w:ascii="Arial" w:hAnsi="Arial" w:cs="Arial"/>
          <w:sz w:val="22"/>
          <w:szCs w:val="22"/>
        </w:rPr>
      </w:pPr>
      <w:r>
        <w:rPr>
          <w:rFonts w:ascii="Arial" w:hAnsi="Arial" w:cs="Arial"/>
          <w:sz w:val="22"/>
          <w:szCs w:val="22"/>
        </w:rPr>
        <w:tab/>
        <w:t xml:space="preserve">- podatek od nieruchomości </w:t>
      </w:r>
      <w:r>
        <w:rPr>
          <w:rFonts w:ascii="Arial" w:hAnsi="Arial" w:cs="Arial"/>
          <w:sz w:val="22"/>
          <w:szCs w:val="22"/>
        </w:rPr>
        <w:tab/>
      </w:r>
      <w:r>
        <w:rPr>
          <w:rFonts w:ascii="Arial" w:hAnsi="Arial" w:cs="Arial"/>
          <w:sz w:val="22"/>
          <w:szCs w:val="22"/>
        </w:rPr>
        <w:tab/>
      </w:r>
      <w:r>
        <w:rPr>
          <w:rFonts w:ascii="Arial" w:hAnsi="Arial" w:cs="Arial"/>
          <w:sz w:val="22"/>
          <w:szCs w:val="22"/>
        </w:rPr>
        <w:tab/>
      </w:r>
      <w:r w:rsidR="00896C6A">
        <w:rPr>
          <w:rFonts w:ascii="Arial" w:hAnsi="Arial" w:cs="Arial"/>
          <w:sz w:val="22"/>
          <w:szCs w:val="22"/>
        </w:rPr>
        <w:t>559</w:t>
      </w:r>
      <w:r>
        <w:rPr>
          <w:rFonts w:ascii="Arial" w:hAnsi="Arial" w:cs="Arial"/>
          <w:sz w:val="22"/>
          <w:szCs w:val="22"/>
        </w:rPr>
        <w:t xml:space="preserve"> </w:t>
      </w:r>
      <w:r w:rsidR="00896C6A">
        <w:rPr>
          <w:rFonts w:ascii="Arial" w:hAnsi="Arial" w:cs="Arial"/>
          <w:sz w:val="22"/>
          <w:szCs w:val="22"/>
        </w:rPr>
        <w:t>650</w:t>
      </w:r>
      <w:r>
        <w:rPr>
          <w:rFonts w:ascii="Arial" w:hAnsi="Arial" w:cs="Arial"/>
          <w:sz w:val="22"/>
          <w:szCs w:val="22"/>
        </w:rPr>
        <w:t>,</w:t>
      </w:r>
      <w:r w:rsidR="00896C6A">
        <w:rPr>
          <w:rFonts w:ascii="Arial" w:hAnsi="Arial" w:cs="Arial"/>
          <w:sz w:val="22"/>
          <w:szCs w:val="22"/>
        </w:rPr>
        <w:t>5</w:t>
      </w:r>
      <w:r w:rsidR="002D7002">
        <w:rPr>
          <w:rFonts w:ascii="Arial" w:hAnsi="Arial" w:cs="Arial"/>
          <w:sz w:val="22"/>
          <w:szCs w:val="22"/>
        </w:rPr>
        <w:t>0</w:t>
      </w:r>
      <w:r>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F5DD2">
        <w:rPr>
          <w:rFonts w:ascii="Arial" w:hAnsi="Arial" w:cs="Arial"/>
          <w:sz w:val="22"/>
          <w:szCs w:val="22"/>
        </w:rPr>
        <w:t xml:space="preserve"> </w:t>
      </w:r>
      <w:r w:rsidR="002D7002">
        <w:rPr>
          <w:rFonts w:ascii="Arial" w:hAnsi="Arial" w:cs="Arial"/>
          <w:sz w:val="22"/>
          <w:szCs w:val="22"/>
        </w:rPr>
        <w:t>1</w:t>
      </w:r>
      <w:r w:rsidR="00896C6A">
        <w:rPr>
          <w:rFonts w:ascii="Arial" w:hAnsi="Arial" w:cs="Arial"/>
          <w:sz w:val="22"/>
          <w:szCs w:val="22"/>
        </w:rPr>
        <w:t>8</w:t>
      </w:r>
      <w:r w:rsidR="00A6374E">
        <w:rPr>
          <w:rFonts w:ascii="Arial" w:hAnsi="Arial" w:cs="Arial"/>
          <w:sz w:val="22"/>
          <w:szCs w:val="22"/>
        </w:rPr>
        <w:t> </w:t>
      </w:r>
      <w:r w:rsidR="00896C6A">
        <w:rPr>
          <w:rFonts w:ascii="Arial" w:hAnsi="Arial" w:cs="Arial"/>
          <w:sz w:val="22"/>
          <w:szCs w:val="22"/>
        </w:rPr>
        <w:t>628</w:t>
      </w:r>
      <w:r w:rsidR="00A6374E">
        <w:rPr>
          <w:rFonts w:ascii="Arial" w:hAnsi="Arial" w:cs="Arial"/>
          <w:sz w:val="22"/>
          <w:szCs w:val="22"/>
        </w:rPr>
        <w:t>,</w:t>
      </w:r>
      <w:r w:rsidR="00896C6A">
        <w:rPr>
          <w:rFonts w:ascii="Arial" w:hAnsi="Arial" w:cs="Arial"/>
          <w:sz w:val="22"/>
          <w:szCs w:val="22"/>
        </w:rPr>
        <w:t>8</w:t>
      </w:r>
      <w:r w:rsidR="00DF4DDC">
        <w:rPr>
          <w:rFonts w:ascii="Arial" w:hAnsi="Arial" w:cs="Arial"/>
          <w:sz w:val="22"/>
          <w:szCs w:val="22"/>
        </w:rPr>
        <w:t>0</w:t>
      </w:r>
      <w:r>
        <w:rPr>
          <w:rFonts w:ascii="Arial" w:hAnsi="Arial" w:cs="Arial"/>
          <w:sz w:val="22"/>
          <w:szCs w:val="22"/>
        </w:rPr>
        <w:t xml:space="preserve"> zł</w:t>
      </w:r>
    </w:p>
    <w:p w:rsidR="00CB3839" w:rsidRDefault="00CB3839" w:rsidP="00CB3839">
      <w:pPr>
        <w:ind w:firstLine="708"/>
        <w:rPr>
          <w:rFonts w:ascii="Arial" w:hAnsi="Arial" w:cs="Arial"/>
          <w:sz w:val="22"/>
          <w:szCs w:val="22"/>
        </w:rPr>
      </w:pPr>
      <w:r>
        <w:rPr>
          <w:rFonts w:ascii="Arial" w:hAnsi="Arial" w:cs="Arial"/>
          <w:sz w:val="22"/>
          <w:szCs w:val="22"/>
        </w:rPr>
        <w:lastRenderedPageBreak/>
        <w:tab/>
        <w:t>- podatek od środków transportowych</w:t>
      </w:r>
      <w:r>
        <w:rPr>
          <w:rFonts w:ascii="Arial" w:hAnsi="Arial" w:cs="Arial"/>
          <w:sz w:val="22"/>
          <w:szCs w:val="22"/>
        </w:rPr>
        <w:tab/>
        <w:t xml:space="preserve">    </w:t>
      </w:r>
      <w:r w:rsidR="00896C6A">
        <w:rPr>
          <w:rFonts w:ascii="Arial" w:hAnsi="Arial" w:cs="Arial"/>
          <w:sz w:val="22"/>
          <w:szCs w:val="22"/>
        </w:rPr>
        <w:t>4</w:t>
      </w:r>
      <w:r>
        <w:rPr>
          <w:rFonts w:ascii="Arial" w:hAnsi="Arial" w:cs="Arial"/>
          <w:sz w:val="22"/>
          <w:szCs w:val="22"/>
        </w:rPr>
        <w:t xml:space="preserve"> </w:t>
      </w:r>
      <w:r w:rsidR="00896C6A">
        <w:rPr>
          <w:rFonts w:ascii="Arial" w:hAnsi="Arial" w:cs="Arial"/>
          <w:sz w:val="22"/>
          <w:szCs w:val="22"/>
        </w:rPr>
        <w:t>967</w:t>
      </w:r>
      <w:r>
        <w:rPr>
          <w:rFonts w:ascii="Arial" w:hAnsi="Arial" w:cs="Arial"/>
          <w:sz w:val="22"/>
          <w:szCs w:val="22"/>
        </w:rPr>
        <w:t>,</w:t>
      </w:r>
      <w:r w:rsidR="00896C6A">
        <w:rPr>
          <w:rFonts w:ascii="Arial" w:hAnsi="Arial" w:cs="Arial"/>
          <w:sz w:val="22"/>
          <w:szCs w:val="22"/>
        </w:rPr>
        <w:t>5</w:t>
      </w:r>
      <w:r>
        <w:rPr>
          <w:rFonts w:ascii="Arial" w:hAnsi="Arial" w:cs="Arial"/>
          <w:sz w:val="22"/>
          <w:szCs w:val="22"/>
        </w:rPr>
        <w:t>0 zł</w:t>
      </w:r>
    </w:p>
    <w:p w:rsidR="00542CF1" w:rsidRDefault="00542CF1" w:rsidP="00CB3839">
      <w:pPr>
        <w:ind w:firstLine="708"/>
        <w:rPr>
          <w:rFonts w:ascii="Arial" w:hAnsi="Arial" w:cs="Arial"/>
          <w:sz w:val="22"/>
          <w:szCs w:val="22"/>
        </w:rPr>
      </w:pPr>
      <w:r>
        <w:rPr>
          <w:rFonts w:ascii="Arial" w:hAnsi="Arial" w:cs="Arial"/>
          <w:sz w:val="22"/>
          <w:szCs w:val="22"/>
        </w:rPr>
        <w:t xml:space="preserve">            - podatek leśny                                                     </w:t>
      </w:r>
      <w:r w:rsidR="002D7002">
        <w:rPr>
          <w:rFonts w:ascii="Arial" w:hAnsi="Arial" w:cs="Arial"/>
          <w:sz w:val="22"/>
          <w:szCs w:val="22"/>
        </w:rPr>
        <w:t xml:space="preserve"> </w:t>
      </w:r>
      <w:r w:rsidR="00896C6A">
        <w:rPr>
          <w:rFonts w:ascii="Arial" w:hAnsi="Arial" w:cs="Arial"/>
          <w:sz w:val="22"/>
          <w:szCs w:val="22"/>
        </w:rPr>
        <w:t>14</w:t>
      </w:r>
      <w:r w:rsidR="00DF4DDC">
        <w:rPr>
          <w:rFonts w:ascii="Arial" w:hAnsi="Arial" w:cs="Arial"/>
          <w:sz w:val="22"/>
          <w:szCs w:val="22"/>
        </w:rPr>
        <w:t>,</w:t>
      </w:r>
      <w:r w:rsidR="002D7002">
        <w:rPr>
          <w:rFonts w:ascii="Arial" w:hAnsi="Arial" w:cs="Arial"/>
          <w:sz w:val="22"/>
          <w:szCs w:val="22"/>
        </w:rPr>
        <w:t>0</w:t>
      </w:r>
      <w:r w:rsidR="00DF4DDC">
        <w:rPr>
          <w:rFonts w:ascii="Arial" w:hAnsi="Arial" w:cs="Arial"/>
          <w:sz w:val="22"/>
          <w:szCs w:val="22"/>
        </w:rPr>
        <w:t xml:space="preserve">0 </w:t>
      </w:r>
      <w:r>
        <w:rPr>
          <w:rFonts w:ascii="Arial" w:hAnsi="Arial" w:cs="Arial"/>
          <w:sz w:val="22"/>
          <w:szCs w:val="22"/>
        </w:rPr>
        <w:t>zł</w:t>
      </w:r>
    </w:p>
    <w:p w:rsidR="00CB3839" w:rsidRDefault="00CB3839" w:rsidP="00CB3839">
      <w:pPr>
        <w:ind w:firstLine="708"/>
        <w:rPr>
          <w:rFonts w:ascii="Arial" w:hAnsi="Arial" w:cs="Arial"/>
          <w:sz w:val="22"/>
          <w:szCs w:val="22"/>
        </w:rPr>
      </w:pPr>
      <w:r>
        <w:rPr>
          <w:rFonts w:ascii="Arial" w:hAnsi="Arial" w:cs="Arial"/>
          <w:sz w:val="22"/>
          <w:szCs w:val="22"/>
        </w:rPr>
        <w:tab/>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6374E">
        <w:rPr>
          <w:rFonts w:ascii="Arial" w:hAnsi="Arial" w:cs="Arial"/>
          <w:sz w:val="22"/>
          <w:szCs w:val="22"/>
        </w:rPr>
        <w:t xml:space="preserve">          </w:t>
      </w:r>
      <w:r>
        <w:rPr>
          <w:rFonts w:ascii="Arial" w:hAnsi="Arial" w:cs="Arial"/>
          <w:sz w:val="22"/>
          <w:szCs w:val="22"/>
        </w:rPr>
        <w:t xml:space="preserve">   </w:t>
      </w:r>
      <w:r w:rsidR="00A6374E">
        <w:rPr>
          <w:rFonts w:ascii="Arial" w:hAnsi="Arial" w:cs="Arial"/>
          <w:sz w:val="22"/>
          <w:szCs w:val="22"/>
        </w:rPr>
        <w:t xml:space="preserve"> </w:t>
      </w:r>
      <w:r w:rsidR="00B64B25">
        <w:rPr>
          <w:rFonts w:ascii="Arial" w:hAnsi="Arial" w:cs="Arial"/>
          <w:sz w:val="22"/>
          <w:szCs w:val="22"/>
        </w:rPr>
        <w:t>30</w:t>
      </w:r>
      <w:r w:rsidR="00DF4DDC">
        <w:rPr>
          <w:rFonts w:ascii="Arial" w:hAnsi="Arial" w:cs="Arial"/>
          <w:sz w:val="22"/>
          <w:szCs w:val="22"/>
        </w:rPr>
        <w:t> </w:t>
      </w:r>
      <w:r w:rsidR="00B64B25">
        <w:rPr>
          <w:rFonts w:ascii="Arial" w:hAnsi="Arial" w:cs="Arial"/>
          <w:sz w:val="22"/>
          <w:szCs w:val="22"/>
        </w:rPr>
        <w:t>051</w:t>
      </w:r>
      <w:r w:rsidR="00A6374E">
        <w:rPr>
          <w:rFonts w:ascii="Arial" w:hAnsi="Arial" w:cs="Arial"/>
          <w:sz w:val="22"/>
          <w:szCs w:val="22"/>
        </w:rPr>
        <w:t>,</w:t>
      </w:r>
      <w:r w:rsidR="00DF4DDC">
        <w:rPr>
          <w:rFonts w:ascii="Arial" w:hAnsi="Arial" w:cs="Arial"/>
          <w:sz w:val="22"/>
          <w:szCs w:val="22"/>
        </w:rPr>
        <w:t>00</w:t>
      </w:r>
      <w:r w:rsidR="00A6374E">
        <w:rPr>
          <w:rFonts w:ascii="Arial" w:hAnsi="Arial" w:cs="Arial"/>
          <w:sz w:val="22"/>
          <w:szCs w:val="22"/>
        </w:rPr>
        <w:t xml:space="preserve"> </w:t>
      </w:r>
      <w:r>
        <w:rPr>
          <w:rFonts w:ascii="Arial" w:hAnsi="Arial" w:cs="Arial"/>
          <w:sz w:val="22"/>
          <w:szCs w:val="22"/>
        </w:rPr>
        <w:t>zł</w:t>
      </w:r>
    </w:p>
    <w:p w:rsidR="003B2457" w:rsidRDefault="003B2457" w:rsidP="00CB3839">
      <w:pPr>
        <w:jc w:val="center"/>
        <w:rPr>
          <w:rFonts w:ascii="Arial" w:hAnsi="Arial" w:cs="Arial"/>
          <w:b/>
          <w:color w:val="C00000"/>
        </w:rPr>
      </w:pPr>
    </w:p>
    <w:p w:rsidR="003B2457" w:rsidRDefault="003B2457" w:rsidP="00CB3839">
      <w:pPr>
        <w:jc w:val="center"/>
        <w:rPr>
          <w:rFonts w:ascii="Arial" w:hAnsi="Arial" w:cs="Arial"/>
          <w:b/>
          <w:color w:val="C00000"/>
        </w:rPr>
      </w:pPr>
    </w:p>
    <w:p w:rsidR="00CB3839" w:rsidRDefault="00CB3839" w:rsidP="00CB3839">
      <w:pPr>
        <w:jc w:val="center"/>
        <w:rPr>
          <w:rFonts w:ascii="Arial" w:hAnsi="Arial" w:cs="Arial"/>
          <w:b/>
          <w:color w:val="C00000"/>
        </w:rPr>
      </w:pPr>
      <w:r>
        <w:rPr>
          <w:rFonts w:ascii="Arial" w:hAnsi="Arial" w:cs="Arial"/>
          <w:b/>
          <w:color w:val="C00000"/>
        </w:rPr>
        <w:t>WYDATKI BUDŻETOWE</w:t>
      </w:r>
    </w:p>
    <w:p w:rsidR="001F5D53" w:rsidRDefault="001F5D53" w:rsidP="00CB3839">
      <w:pPr>
        <w:jc w:val="center"/>
        <w:rPr>
          <w:rFonts w:ascii="Arial" w:hAnsi="Arial" w:cs="Arial"/>
          <w:b/>
          <w:color w:val="C00000"/>
        </w:rPr>
      </w:pPr>
    </w:p>
    <w:p w:rsidR="00CB3839" w:rsidRDefault="00CB3839" w:rsidP="00CB3839">
      <w:pPr>
        <w:rPr>
          <w:rFonts w:ascii="Arial" w:hAnsi="Arial" w:cs="Arial"/>
          <w:sz w:val="22"/>
          <w:szCs w:val="22"/>
        </w:rPr>
      </w:pPr>
    </w:p>
    <w:p w:rsidR="00CB3839" w:rsidRDefault="00CB3839" w:rsidP="00CB3839">
      <w:pPr>
        <w:rPr>
          <w:rFonts w:ascii="Arial" w:hAnsi="Arial" w:cs="Arial"/>
          <w:sz w:val="22"/>
          <w:szCs w:val="22"/>
        </w:rPr>
      </w:pPr>
      <w:r>
        <w:rPr>
          <w:rFonts w:ascii="Arial" w:hAnsi="Arial" w:cs="Arial"/>
          <w:sz w:val="22"/>
          <w:szCs w:val="22"/>
        </w:rPr>
        <w:t>Za 20</w:t>
      </w:r>
      <w:r w:rsidR="00A42B04">
        <w:rPr>
          <w:rFonts w:ascii="Arial" w:hAnsi="Arial" w:cs="Arial"/>
          <w:sz w:val="22"/>
          <w:szCs w:val="22"/>
        </w:rPr>
        <w:t>1</w:t>
      </w:r>
      <w:r w:rsidR="00CA3021">
        <w:rPr>
          <w:rFonts w:ascii="Arial" w:hAnsi="Arial" w:cs="Arial"/>
          <w:sz w:val="22"/>
          <w:szCs w:val="22"/>
        </w:rPr>
        <w:t>2</w:t>
      </w:r>
      <w:r w:rsidR="00CE645F">
        <w:rPr>
          <w:rFonts w:ascii="Arial" w:hAnsi="Arial" w:cs="Arial"/>
          <w:sz w:val="22"/>
          <w:szCs w:val="22"/>
        </w:rPr>
        <w:t xml:space="preserve"> rok</w:t>
      </w:r>
      <w:r>
        <w:rPr>
          <w:rFonts w:ascii="Arial" w:hAnsi="Arial" w:cs="Arial"/>
          <w:sz w:val="22"/>
          <w:szCs w:val="22"/>
        </w:rPr>
        <w:t xml:space="preserve"> </w:t>
      </w:r>
      <w:r w:rsidR="008507BD">
        <w:rPr>
          <w:rFonts w:ascii="Arial" w:hAnsi="Arial" w:cs="Arial"/>
          <w:sz w:val="22"/>
          <w:szCs w:val="22"/>
        </w:rPr>
        <w:t xml:space="preserve">wydatki budżetowe </w:t>
      </w:r>
      <w:r>
        <w:rPr>
          <w:rFonts w:ascii="Arial" w:hAnsi="Arial" w:cs="Arial"/>
          <w:sz w:val="22"/>
          <w:szCs w:val="22"/>
        </w:rPr>
        <w:t xml:space="preserve">wynosiły ogółem </w:t>
      </w:r>
      <w:r w:rsidR="00E31787">
        <w:rPr>
          <w:rFonts w:ascii="Arial" w:hAnsi="Arial" w:cs="Arial"/>
          <w:sz w:val="22"/>
          <w:szCs w:val="22"/>
        </w:rPr>
        <w:t xml:space="preserve"> </w:t>
      </w:r>
      <w:r w:rsidR="00CE645F" w:rsidRPr="00CE645F">
        <w:rPr>
          <w:rFonts w:ascii="Arial" w:hAnsi="Arial" w:cs="Arial"/>
          <w:b/>
          <w:sz w:val="22"/>
          <w:szCs w:val="22"/>
        </w:rPr>
        <w:t>28</w:t>
      </w:r>
      <w:r w:rsidR="00E107EC">
        <w:rPr>
          <w:rFonts w:ascii="Arial" w:hAnsi="Arial" w:cs="Arial"/>
          <w:b/>
          <w:sz w:val="22"/>
          <w:szCs w:val="22"/>
        </w:rPr>
        <w:t> </w:t>
      </w:r>
      <w:r w:rsidR="00CE645F">
        <w:rPr>
          <w:rFonts w:ascii="Arial" w:hAnsi="Arial" w:cs="Arial"/>
          <w:b/>
          <w:sz w:val="22"/>
          <w:szCs w:val="22"/>
        </w:rPr>
        <w:t>569</w:t>
      </w:r>
      <w:r w:rsidR="00E107EC">
        <w:rPr>
          <w:rFonts w:ascii="Arial" w:hAnsi="Arial" w:cs="Arial"/>
          <w:b/>
          <w:sz w:val="22"/>
          <w:szCs w:val="22"/>
        </w:rPr>
        <w:t xml:space="preserve"> </w:t>
      </w:r>
      <w:r w:rsidR="00CE645F">
        <w:rPr>
          <w:rFonts w:ascii="Arial" w:hAnsi="Arial" w:cs="Arial"/>
          <w:b/>
          <w:sz w:val="22"/>
          <w:szCs w:val="22"/>
        </w:rPr>
        <w:t>214</w:t>
      </w:r>
      <w:r w:rsidR="00E31787" w:rsidRPr="00E31787">
        <w:rPr>
          <w:rFonts w:ascii="Arial" w:hAnsi="Arial" w:cs="Arial"/>
          <w:b/>
          <w:sz w:val="22"/>
          <w:szCs w:val="22"/>
        </w:rPr>
        <w:t>,</w:t>
      </w:r>
      <w:r w:rsidR="00CE645F">
        <w:rPr>
          <w:rFonts w:ascii="Arial" w:hAnsi="Arial" w:cs="Arial"/>
          <w:b/>
          <w:sz w:val="22"/>
          <w:szCs w:val="22"/>
        </w:rPr>
        <w:t>22</w:t>
      </w:r>
      <w:r w:rsidRPr="00710BC8">
        <w:rPr>
          <w:rFonts w:ascii="Arial" w:hAnsi="Arial" w:cs="Arial"/>
          <w:b/>
          <w:sz w:val="22"/>
          <w:szCs w:val="22"/>
        </w:rPr>
        <w:t xml:space="preserve"> zł</w:t>
      </w:r>
      <w:r>
        <w:rPr>
          <w:rFonts w:ascii="Arial" w:hAnsi="Arial" w:cs="Arial"/>
          <w:sz w:val="22"/>
          <w:szCs w:val="22"/>
        </w:rPr>
        <w:t xml:space="preserve"> i w stosunku do planu wykonanie stanowi </w:t>
      </w:r>
      <w:r w:rsidR="00CE645F">
        <w:rPr>
          <w:rFonts w:ascii="Arial" w:hAnsi="Arial" w:cs="Arial"/>
          <w:sz w:val="22"/>
          <w:szCs w:val="22"/>
        </w:rPr>
        <w:t xml:space="preserve"> </w:t>
      </w:r>
      <w:r w:rsidR="00CE645F" w:rsidRPr="00CE645F">
        <w:rPr>
          <w:rFonts w:ascii="Arial" w:hAnsi="Arial" w:cs="Arial"/>
          <w:b/>
          <w:sz w:val="22"/>
          <w:szCs w:val="22"/>
        </w:rPr>
        <w:t>72</w:t>
      </w:r>
      <w:r w:rsidRPr="00CE645F">
        <w:rPr>
          <w:rFonts w:ascii="Arial" w:hAnsi="Arial" w:cs="Arial"/>
          <w:b/>
          <w:sz w:val="22"/>
          <w:szCs w:val="22"/>
        </w:rPr>
        <w:t xml:space="preserve"> %</w:t>
      </w:r>
      <w:r>
        <w:rPr>
          <w:rFonts w:ascii="Arial" w:hAnsi="Arial" w:cs="Arial"/>
          <w:sz w:val="22"/>
          <w:szCs w:val="22"/>
        </w:rPr>
        <w:t xml:space="preserve">. Szczegółowe zestawienie w tym zakresie ujęte zostało w </w:t>
      </w:r>
      <w:r w:rsidRPr="00F37B6C">
        <w:rPr>
          <w:rFonts w:ascii="Arial" w:hAnsi="Arial" w:cs="Arial"/>
          <w:color w:val="C00000"/>
          <w:sz w:val="22"/>
          <w:szCs w:val="22"/>
        </w:rPr>
        <w:t>załączniku nr 3</w:t>
      </w:r>
      <w:r>
        <w:rPr>
          <w:rFonts w:ascii="Arial" w:hAnsi="Arial" w:cs="Arial"/>
          <w:sz w:val="22"/>
          <w:szCs w:val="22"/>
        </w:rPr>
        <w:t xml:space="preserve"> do niniejszego sprawozdania.</w:t>
      </w:r>
    </w:p>
    <w:p w:rsidR="00CB3839" w:rsidRDefault="00CB3839" w:rsidP="00CB3839">
      <w:pPr>
        <w:tabs>
          <w:tab w:val="left" w:pos="720"/>
        </w:tabs>
        <w:ind w:left="708"/>
        <w:rPr>
          <w:rFonts w:ascii="Arial" w:hAnsi="Arial" w:cs="Arial"/>
          <w:sz w:val="22"/>
          <w:szCs w:val="22"/>
        </w:rPr>
      </w:pPr>
    </w:p>
    <w:p w:rsidR="00AB3769" w:rsidRDefault="00AB3769" w:rsidP="00CB3839">
      <w:pPr>
        <w:tabs>
          <w:tab w:val="left" w:pos="720"/>
        </w:tabs>
        <w:ind w:left="708"/>
        <w:rPr>
          <w:rFonts w:ascii="Arial" w:hAnsi="Arial" w:cs="Arial"/>
          <w:sz w:val="22"/>
          <w:szCs w:val="22"/>
        </w:rPr>
      </w:pPr>
    </w:p>
    <w:p w:rsidR="00CB3839" w:rsidRDefault="00CB3839" w:rsidP="0064470C">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w:t>
      </w:r>
      <w:r w:rsidR="0064470C">
        <w:rPr>
          <w:rFonts w:ascii="Arial" w:hAnsi="Arial" w:cs="Arial"/>
          <w:sz w:val="22"/>
          <w:szCs w:val="22"/>
        </w:rPr>
        <w:t xml:space="preserve">                             </w:t>
      </w:r>
      <w:r>
        <w:rPr>
          <w:rFonts w:ascii="Arial" w:hAnsi="Arial" w:cs="Arial"/>
          <w:color w:val="00B050"/>
          <w:sz w:val="22"/>
          <w:szCs w:val="22"/>
        </w:rPr>
        <w:t>S T R U K T U R A   W Y D A T K Ó W</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F620A4" w:rsidRDefault="00F620A4"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4334A3"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zestawienia wydatków poniesionych w 20</w:t>
      </w:r>
      <w:r w:rsidR="00A42B04">
        <w:rPr>
          <w:rFonts w:ascii="Arial" w:hAnsi="Arial" w:cs="Arial"/>
          <w:sz w:val="22"/>
          <w:szCs w:val="22"/>
        </w:rPr>
        <w:t>1</w:t>
      </w:r>
      <w:r w:rsidR="00CE645F">
        <w:rPr>
          <w:rFonts w:ascii="Arial" w:hAnsi="Arial" w:cs="Arial"/>
          <w:sz w:val="22"/>
          <w:szCs w:val="22"/>
        </w:rPr>
        <w:t>2</w:t>
      </w:r>
      <w:r>
        <w:rPr>
          <w:rFonts w:ascii="Arial" w:hAnsi="Arial" w:cs="Arial"/>
          <w:sz w:val="22"/>
          <w:szCs w:val="22"/>
        </w:rPr>
        <w:t>r</w:t>
      </w:r>
      <w:r w:rsidRPr="00AA13CC">
        <w:rPr>
          <w:rFonts w:ascii="Arial" w:hAnsi="Arial" w:cs="Arial"/>
          <w:sz w:val="22"/>
          <w:szCs w:val="22"/>
        </w:rPr>
        <w:t xml:space="preserve">.- </w:t>
      </w:r>
      <w:r w:rsidRPr="00B32BD5">
        <w:rPr>
          <w:rFonts w:ascii="Arial" w:hAnsi="Arial" w:cs="Arial"/>
          <w:color w:val="FF0000"/>
          <w:sz w:val="22"/>
          <w:szCs w:val="22"/>
        </w:rPr>
        <w:t>załącznik nr 3</w:t>
      </w:r>
      <w:r w:rsidRPr="00AA13CC">
        <w:rPr>
          <w:rFonts w:ascii="Arial" w:hAnsi="Arial" w:cs="Arial"/>
          <w:sz w:val="22"/>
          <w:szCs w:val="22"/>
        </w:rPr>
        <w:t xml:space="preserve"> ,</w:t>
      </w:r>
      <w:r>
        <w:rPr>
          <w:rFonts w:ascii="Arial" w:hAnsi="Arial" w:cs="Arial"/>
          <w:sz w:val="22"/>
          <w:szCs w:val="22"/>
        </w:rPr>
        <w:t xml:space="preserve"> struktura wydatków jest następująca :</w:t>
      </w:r>
    </w:p>
    <w:p w:rsidR="00C00DD8" w:rsidRDefault="00C00DD8"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4334A3" w:rsidRDefault="004334A3" w:rsidP="00CB3839">
      <w:pPr>
        <w:tabs>
          <w:tab w:val="left" w:pos="720"/>
          <w:tab w:val="left" w:pos="1080"/>
          <w:tab w:val="left" w:pos="1800"/>
          <w:tab w:val="left" w:pos="6300"/>
          <w:tab w:val="left" w:pos="6480"/>
          <w:tab w:val="left" w:pos="7740"/>
          <w:tab w:val="left" w:pos="88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1843"/>
        <w:gridCol w:w="1134"/>
        <w:gridCol w:w="1317"/>
      </w:tblGrid>
      <w:tr w:rsidR="00CB3839" w:rsidRPr="00276690" w:rsidTr="009800CF">
        <w:tc>
          <w:tcPr>
            <w:tcW w:w="2660"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Rodzaje wydatków</w:t>
            </w:r>
          </w:p>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Plan</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zł ]</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Wykonanie</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zł ]</w:t>
            </w:r>
          </w:p>
        </w:tc>
        <w:tc>
          <w:tcPr>
            <w:tcW w:w="1134" w:type="dxa"/>
          </w:tcPr>
          <w:p w:rsidR="009800CF" w:rsidRDefault="009800CF" w:rsidP="00407C9F">
            <w:pPr>
              <w:tabs>
                <w:tab w:val="left" w:pos="720"/>
                <w:tab w:val="left" w:pos="1080"/>
                <w:tab w:val="left" w:pos="1800"/>
                <w:tab w:val="left" w:pos="6300"/>
                <w:tab w:val="left" w:pos="6480"/>
                <w:tab w:val="left" w:pos="7740"/>
                <w:tab w:val="left" w:pos="8820"/>
              </w:tabs>
              <w:ind w:hanging="108"/>
              <w:rPr>
                <w:rFonts w:ascii="Arial" w:hAnsi="Arial" w:cs="Arial"/>
              </w:rPr>
            </w:pPr>
            <w:r>
              <w:rPr>
                <w:rFonts w:ascii="Arial" w:hAnsi="Arial" w:cs="Arial"/>
                <w:sz w:val="22"/>
                <w:szCs w:val="22"/>
              </w:rPr>
              <w:t xml:space="preserve">  </w:t>
            </w:r>
            <w:r w:rsidR="00CB3839" w:rsidRPr="00276690">
              <w:rPr>
                <w:rFonts w:ascii="Arial" w:hAnsi="Arial" w:cs="Arial"/>
                <w:sz w:val="22"/>
                <w:szCs w:val="22"/>
              </w:rPr>
              <w:t>Wykona</w:t>
            </w:r>
            <w:r>
              <w:rPr>
                <w:rFonts w:ascii="Arial" w:hAnsi="Arial" w:cs="Arial"/>
                <w:sz w:val="22"/>
                <w:szCs w:val="22"/>
              </w:rPr>
              <w:t>-</w:t>
            </w:r>
          </w:p>
          <w:p w:rsidR="00CB3839" w:rsidRPr="00276690" w:rsidRDefault="009800CF" w:rsidP="00407C9F">
            <w:pPr>
              <w:tabs>
                <w:tab w:val="left" w:pos="720"/>
                <w:tab w:val="left" w:pos="1080"/>
                <w:tab w:val="left" w:pos="1800"/>
                <w:tab w:val="left" w:pos="6300"/>
                <w:tab w:val="left" w:pos="6480"/>
                <w:tab w:val="left" w:pos="7740"/>
                <w:tab w:val="left" w:pos="8820"/>
              </w:tabs>
              <w:ind w:hanging="108"/>
              <w:rPr>
                <w:rFonts w:ascii="Arial" w:hAnsi="Arial" w:cs="Arial"/>
              </w:rPr>
            </w:pPr>
            <w:r>
              <w:rPr>
                <w:rFonts w:ascii="Arial" w:hAnsi="Arial" w:cs="Arial"/>
                <w:sz w:val="22"/>
                <w:szCs w:val="22"/>
              </w:rPr>
              <w:t xml:space="preserve">      </w:t>
            </w:r>
            <w:r w:rsidR="00CB3839" w:rsidRPr="00276690">
              <w:rPr>
                <w:rFonts w:ascii="Arial" w:hAnsi="Arial" w:cs="Arial"/>
                <w:sz w:val="22"/>
                <w:szCs w:val="22"/>
              </w:rPr>
              <w:t>nie</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jc w:val="center"/>
              <w:rPr>
                <w:rFonts w:ascii="Arial" w:hAnsi="Arial" w:cs="Arial"/>
              </w:rPr>
            </w:pPr>
            <w:r w:rsidRPr="00276690">
              <w:rPr>
                <w:rFonts w:ascii="Arial" w:hAnsi="Arial" w:cs="Arial"/>
                <w:sz w:val="22"/>
                <w:szCs w:val="22"/>
              </w:rPr>
              <w:t>Udział w wydatkach ogółem</w:t>
            </w:r>
          </w:p>
          <w:p w:rsidR="00CB3839" w:rsidRPr="005A029D" w:rsidRDefault="00CB3839" w:rsidP="00375178">
            <w:pPr>
              <w:tabs>
                <w:tab w:val="left" w:pos="720"/>
                <w:tab w:val="left" w:pos="1080"/>
                <w:tab w:val="left" w:pos="1800"/>
                <w:tab w:val="left" w:pos="6300"/>
                <w:tab w:val="left" w:pos="6480"/>
                <w:tab w:val="left" w:pos="7740"/>
                <w:tab w:val="left" w:pos="8820"/>
              </w:tabs>
              <w:jc w:val="center"/>
              <w:rPr>
                <w:rFonts w:ascii="Arial" w:hAnsi="Arial" w:cs="Arial"/>
                <w:b/>
              </w:rPr>
            </w:pPr>
            <w:r w:rsidRPr="005A029D">
              <w:rPr>
                <w:rFonts w:ascii="Arial" w:hAnsi="Arial" w:cs="Arial"/>
                <w:b/>
                <w:sz w:val="22"/>
                <w:szCs w:val="22"/>
              </w:rPr>
              <w:t>[ % ]</w:t>
            </w:r>
          </w:p>
        </w:tc>
      </w:tr>
      <w:tr w:rsidR="00CB3839" w:rsidRPr="00276690" w:rsidTr="009800CF">
        <w:tc>
          <w:tcPr>
            <w:tcW w:w="2660" w:type="dxa"/>
          </w:tcPr>
          <w:p w:rsidR="00CB3839" w:rsidRPr="009C1C8E" w:rsidRDefault="009C1C8E" w:rsidP="00375178">
            <w:pPr>
              <w:tabs>
                <w:tab w:val="left" w:pos="720"/>
                <w:tab w:val="left" w:pos="1080"/>
                <w:tab w:val="left" w:pos="1800"/>
                <w:tab w:val="left" w:pos="6300"/>
                <w:tab w:val="left" w:pos="6480"/>
                <w:tab w:val="left" w:pos="7740"/>
                <w:tab w:val="left" w:pos="8820"/>
              </w:tabs>
              <w:rPr>
                <w:rFonts w:ascii="Arial" w:hAnsi="Arial" w:cs="Arial"/>
                <w:b/>
              </w:rPr>
            </w:pPr>
            <w:bookmarkStart w:id="2" w:name="_Hlk269720739"/>
            <w:r w:rsidRPr="009C1C8E">
              <w:rPr>
                <w:rFonts w:ascii="Arial" w:hAnsi="Arial" w:cs="Arial"/>
                <w:b/>
              </w:rPr>
              <w:t>I.</w:t>
            </w:r>
            <w:r w:rsidR="00CB3839" w:rsidRPr="009C1C8E">
              <w:rPr>
                <w:rFonts w:ascii="Arial" w:hAnsi="Arial" w:cs="Arial"/>
                <w:b/>
                <w:sz w:val="22"/>
                <w:szCs w:val="22"/>
              </w:rPr>
              <w:t xml:space="preserve"> Wydatki bieżące</w:t>
            </w:r>
          </w:p>
          <w:p w:rsidR="00CB3839" w:rsidRPr="00276690" w:rsidRDefault="009C1C8E" w:rsidP="009C1C8E">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 tym:</w:t>
            </w:r>
          </w:p>
        </w:tc>
        <w:tc>
          <w:tcPr>
            <w:tcW w:w="1701" w:type="dxa"/>
          </w:tcPr>
          <w:p w:rsidR="00CB3839" w:rsidRPr="009C1C8E" w:rsidRDefault="00AF0C4B" w:rsidP="00AF0C4B">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23</w:t>
            </w:r>
            <w:r w:rsidR="00CB3839" w:rsidRPr="009C1C8E">
              <w:rPr>
                <w:rFonts w:ascii="Arial" w:hAnsi="Arial" w:cs="Arial"/>
                <w:b/>
                <w:sz w:val="22"/>
                <w:szCs w:val="22"/>
              </w:rPr>
              <w:t> </w:t>
            </w:r>
            <w:r>
              <w:rPr>
                <w:rFonts w:ascii="Arial" w:hAnsi="Arial" w:cs="Arial"/>
                <w:b/>
                <w:sz w:val="22"/>
                <w:szCs w:val="22"/>
              </w:rPr>
              <w:t>431</w:t>
            </w:r>
            <w:r w:rsidR="00CB3839" w:rsidRPr="009C1C8E">
              <w:rPr>
                <w:rFonts w:ascii="Arial" w:hAnsi="Arial" w:cs="Arial"/>
                <w:b/>
                <w:sz w:val="22"/>
                <w:szCs w:val="22"/>
              </w:rPr>
              <w:t> </w:t>
            </w:r>
            <w:r>
              <w:rPr>
                <w:rFonts w:ascii="Arial" w:hAnsi="Arial" w:cs="Arial"/>
                <w:b/>
                <w:sz w:val="22"/>
                <w:szCs w:val="22"/>
              </w:rPr>
              <w:t>684</w:t>
            </w:r>
            <w:r w:rsidR="00CB3839" w:rsidRPr="009C1C8E">
              <w:rPr>
                <w:rFonts w:ascii="Arial" w:hAnsi="Arial" w:cs="Arial"/>
                <w:b/>
                <w:sz w:val="22"/>
                <w:szCs w:val="22"/>
              </w:rPr>
              <w:t>,</w:t>
            </w:r>
            <w:r w:rsidR="00E02684">
              <w:rPr>
                <w:rFonts w:ascii="Arial" w:hAnsi="Arial" w:cs="Arial"/>
                <w:b/>
                <w:sz w:val="22"/>
                <w:szCs w:val="22"/>
              </w:rPr>
              <w:t>32</w:t>
            </w:r>
          </w:p>
        </w:tc>
        <w:tc>
          <w:tcPr>
            <w:tcW w:w="1843" w:type="dxa"/>
          </w:tcPr>
          <w:p w:rsidR="00CB3839" w:rsidRPr="009C1C8E" w:rsidRDefault="00407C9F" w:rsidP="00AF0C4B">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w:t>
            </w:r>
            <w:r w:rsidR="00AF0C4B">
              <w:rPr>
                <w:rFonts w:ascii="Arial" w:hAnsi="Arial" w:cs="Arial"/>
                <w:b/>
                <w:sz w:val="22"/>
                <w:szCs w:val="22"/>
              </w:rPr>
              <w:t>20</w:t>
            </w:r>
            <w:r w:rsidR="00CB3839" w:rsidRPr="009C1C8E">
              <w:rPr>
                <w:rFonts w:ascii="Arial" w:hAnsi="Arial" w:cs="Arial"/>
                <w:b/>
                <w:sz w:val="22"/>
                <w:szCs w:val="22"/>
              </w:rPr>
              <w:t xml:space="preserve"> </w:t>
            </w:r>
            <w:r w:rsidR="00AF0C4B">
              <w:rPr>
                <w:rFonts w:ascii="Arial" w:hAnsi="Arial" w:cs="Arial"/>
                <w:b/>
                <w:sz w:val="22"/>
                <w:szCs w:val="22"/>
              </w:rPr>
              <w:t>397</w:t>
            </w:r>
            <w:r w:rsidR="00CB3839" w:rsidRPr="009C1C8E">
              <w:rPr>
                <w:rFonts w:ascii="Arial" w:hAnsi="Arial" w:cs="Arial"/>
                <w:b/>
                <w:sz w:val="22"/>
                <w:szCs w:val="22"/>
              </w:rPr>
              <w:t> </w:t>
            </w:r>
            <w:r>
              <w:rPr>
                <w:rFonts w:ascii="Arial" w:hAnsi="Arial" w:cs="Arial"/>
                <w:b/>
                <w:sz w:val="22"/>
                <w:szCs w:val="22"/>
              </w:rPr>
              <w:t>0</w:t>
            </w:r>
            <w:r w:rsidR="00F620A4">
              <w:rPr>
                <w:rFonts w:ascii="Arial" w:hAnsi="Arial" w:cs="Arial"/>
                <w:b/>
                <w:sz w:val="22"/>
                <w:szCs w:val="22"/>
              </w:rPr>
              <w:t>4</w:t>
            </w:r>
            <w:r w:rsidR="00AF0C4B">
              <w:rPr>
                <w:rFonts w:ascii="Arial" w:hAnsi="Arial" w:cs="Arial"/>
                <w:b/>
                <w:sz w:val="22"/>
                <w:szCs w:val="22"/>
              </w:rPr>
              <w:t>3</w:t>
            </w:r>
            <w:r w:rsidR="00CB3839" w:rsidRPr="009C1C8E">
              <w:rPr>
                <w:rFonts w:ascii="Arial" w:hAnsi="Arial" w:cs="Arial"/>
                <w:b/>
                <w:sz w:val="22"/>
                <w:szCs w:val="22"/>
              </w:rPr>
              <w:t>,</w:t>
            </w:r>
            <w:r w:rsidR="00AF0C4B">
              <w:rPr>
                <w:rFonts w:ascii="Arial" w:hAnsi="Arial" w:cs="Arial"/>
                <w:b/>
                <w:sz w:val="22"/>
                <w:szCs w:val="22"/>
              </w:rPr>
              <w:t>88</w:t>
            </w:r>
          </w:p>
        </w:tc>
        <w:tc>
          <w:tcPr>
            <w:tcW w:w="1134" w:type="dxa"/>
          </w:tcPr>
          <w:p w:rsidR="00CB3839" w:rsidRPr="009C1C8E" w:rsidRDefault="00CB3839" w:rsidP="00B21824">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sz w:val="22"/>
                <w:szCs w:val="22"/>
              </w:rPr>
              <w:t xml:space="preserve">        </w:t>
            </w:r>
            <w:r w:rsidR="00B21824">
              <w:rPr>
                <w:rFonts w:ascii="Arial" w:hAnsi="Arial" w:cs="Arial"/>
                <w:sz w:val="22"/>
                <w:szCs w:val="22"/>
              </w:rPr>
              <w:t>87</w:t>
            </w:r>
          </w:p>
        </w:tc>
        <w:tc>
          <w:tcPr>
            <w:tcW w:w="1317" w:type="dxa"/>
          </w:tcPr>
          <w:p w:rsidR="00CB3839" w:rsidRPr="009C1C8E" w:rsidRDefault="00CB3839" w:rsidP="00B21824">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sz w:val="22"/>
                <w:szCs w:val="22"/>
              </w:rPr>
              <w:t xml:space="preserve">         </w:t>
            </w:r>
            <w:r w:rsidR="00B21824">
              <w:rPr>
                <w:rFonts w:ascii="Arial" w:hAnsi="Arial" w:cs="Arial"/>
                <w:sz w:val="22"/>
                <w:szCs w:val="22"/>
              </w:rPr>
              <w:t>71</w:t>
            </w:r>
          </w:p>
        </w:tc>
      </w:tr>
      <w:tr w:rsidR="00CB3839" w:rsidRPr="00276690" w:rsidTr="009800CF">
        <w:tc>
          <w:tcPr>
            <w:tcW w:w="2660" w:type="dxa"/>
          </w:tcPr>
          <w:p w:rsidR="00407C9F" w:rsidRDefault="00E50439"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1. </w:t>
            </w:r>
            <w:r w:rsidR="00407C9F">
              <w:rPr>
                <w:rFonts w:ascii="Arial" w:hAnsi="Arial" w:cs="Arial"/>
              </w:rPr>
              <w:t xml:space="preserve">Wynagrodzenia </w:t>
            </w:r>
          </w:p>
          <w:p w:rsidR="00CB3839" w:rsidRPr="00276690" w:rsidRDefault="00407C9F"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i pochodne od wynagrodzeń</w:t>
            </w: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407C9F" w:rsidP="00CE645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F620A4">
              <w:rPr>
                <w:rFonts w:ascii="Arial" w:hAnsi="Arial" w:cs="Arial"/>
                <w:sz w:val="22"/>
                <w:szCs w:val="22"/>
              </w:rPr>
              <w:t>8</w:t>
            </w:r>
            <w:r>
              <w:rPr>
                <w:rFonts w:ascii="Arial" w:hAnsi="Arial" w:cs="Arial"/>
                <w:sz w:val="22"/>
                <w:szCs w:val="22"/>
              </w:rPr>
              <w:t> </w:t>
            </w:r>
            <w:r w:rsidR="00CE645F">
              <w:rPr>
                <w:rFonts w:ascii="Arial" w:hAnsi="Arial" w:cs="Arial"/>
                <w:sz w:val="22"/>
                <w:szCs w:val="22"/>
              </w:rPr>
              <w:t>200</w:t>
            </w:r>
            <w:r>
              <w:rPr>
                <w:rFonts w:ascii="Arial" w:hAnsi="Arial" w:cs="Arial"/>
                <w:sz w:val="22"/>
                <w:szCs w:val="22"/>
              </w:rPr>
              <w:t xml:space="preserve"> </w:t>
            </w:r>
            <w:r w:rsidR="00CE645F">
              <w:rPr>
                <w:rFonts w:ascii="Arial" w:hAnsi="Arial" w:cs="Arial"/>
                <w:sz w:val="22"/>
                <w:szCs w:val="22"/>
              </w:rPr>
              <w:t>620</w:t>
            </w:r>
            <w:r w:rsidR="00CB3839" w:rsidRPr="00276690">
              <w:rPr>
                <w:rFonts w:ascii="Arial" w:hAnsi="Arial" w:cs="Arial"/>
                <w:sz w:val="22"/>
                <w:szCs w:val="22"/>
              </w:rPr>
              <w:t>,</w:t>
            </w:r>
            <w:r w:rsidR="00F620A4">
              <w:rPr>
                <w:rFonts w:ascii="Arial" w:hAnsi="Arial" w:cs="Arial"/>
                <w:sz w:val="22"/>
                <w:szCs w:val="22"/>
              </w:rPr>
              <w:t>9</w:t>
            </w:r>
            <w:r>
              <w:rPr>
                <w:rFonts w:ascii="Arial" w:hAnsi="Arial" w:cs="Arial"/>
                <w:sz w:val="22"/>
                <w:szCs w:val="22"/>
              </w:rPr>
              <w:t>3</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CE645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CE645F">
              <w:rPr>
                <w:rFonts w:ascii="Arial" w:hAnsi="Arial" w:cs="Arial"/>
                <w:sz w:val="22"/>
                <w:szCs w:val="22"/>
              </w:rPr>
              <w:t>7</w:t>
            </w:r>
            <w:r>
              <w:rPr>
                <w:rFonts w:ascii="Arial" w:hAnsi="Arial" w:cs="Arial"/>
                <w:sz w:val="22"/>
                <w:szCs w:val="22"/>
              </w:rPr>
              <w:t> </w:t>
            </w:r>
            <w:r w:rsidR="00CE645F">
              <w:rPr>
                <w:rFonts w:ascii="Arial" w:hAnsi="Arial" w:cs="Arial"/>
                <w:sz w:val="22"/>
                <w:szCs w:val="22"/>
              </w:rPr>
              <w:t>718</w:t>
            </w:r>
            <w:r>
              <w:rPr>
                <w:rFonts w:ascii="Arial" w:hAnsi="Arial" w:cs="Arial"/>
                <w:sz w:val="22"/>
                <w:szCs w:val="22"/>
              </w:rPr>
              <w:t> </w:t>
            </w:r>
            <w:r w:rsidR="00CE645F">
              <w:rPr>
                <w:rFonts w:ascii="Arial" w:hAnsi="Arial" w:cs="Arial"/>
                <w:sz w:val="22"/>
                <w:szCs w:val="22"/>
              </w:rPr>
              <w:t>823</w:t>
            </w:r>
            <w:r>
              <w:rPr>
                <w:rFonts w:ascii="Arial" w:hAnsi="Arial" w:cs="Arial"/>
                <w:sz w:val="22"/>
                <w:szCs w:val="22"/>
              </w:rPr>
              <w:t>,</w:t>
            </w:r>
            <w:r w:rsidR="00CE645F">
              <w:rPr>
                <w:rFonts w:ascii="Arial" w:hAnsi="Arial" w:cs="Arial"/>
                <w:sz w:val="22"/>
                <w:szCs w:val="22"/>
              </w:rPr>
              <w:t>43</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CB3839" w:rsidP="007A35A3">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080AFC"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CB3839">
              <w:rPr>
                <w:rFonts w:ascii="Arial" w:hAnsi="Arial" w:cs="Arial"/>
                <w:sz w:val="22"/>
                <w:szCs w:val="22"/>
              </w:rPr>
              <w:t xml:space="preserve">   </w:t>
            </w:r>
            <w:r w:rsidR="00B21824">
              <w:rPr>
                <w:rFonts w:ascii="Arial" w:hAnsi="Arial" w:cs="Arial"/>
                <w:sz w:val="22"/>
                <w:szCs w:val="22"/>
              </w:rPr>
              <w:t>94</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CB3839" w:rsidP="00C538E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B21824">
              <w:rPr>
                <w:rFonts w:ascii="Arial" w:hAnsi="Arial" w:cs="Arial"/>
                <w:sz w:val="22"/>
                <w:szCs w:val="22"/>
              </w:rPr>
              <w:t>27</w:t>
            </w:r>
          </w:p>
        </w:tc>
      </w:tr>
      <w:tr w:rsidR="00CB3839" w:rsidRPr="00276690" w:rsidTr="009800CF">
        <w:tc>
          <w:tcPr>
            <w:tcW w:w="2660" w:type="dxa"/>
          </w:tcPr>
          <w:p w:rsidR="00CB3839" w:rsidRPr="00276690"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2. Świadczenia na rzecz osób fizycznych</w:t>
            </w:r>
          </w:p>
        </w:tc>
        <w:tc>
          <w:tcPr>
            <w:tcW w:w="1701"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2 </w:t>
            </w:r>
            <w:r w:rsidR="00AF0C4B">
              <w:rPr>
                <w:rFonts w:ascii="Arial" w:hAnsi="Arial" w:cs="Arial"/>
                <w:sz w:val="22"/>
                <w:szCs w:val="22"/>
              </w:rPr>
              <w:t>672</w:t>
            </w:r>
            <w:r w:rsidR="00C538E2">
              <w:rPr>
                <w:rFonts w:ascii="Arial" w:hAnsi="Arial" w:cs="Arial"/>
                <w:sz w:val="22"/>
                <w:szCs w:val="22"/>
              </w:rPr>
              <w:t xml:space="preserve"> </w:t>
            </w:r>
            <w:r w:rsidR="00AF0C4B">
              <w:rPr>
                <w:rFonts w:ascii="Arial" w:hAnsi="Arial" w:cs="Arial"/>
                <w:sz w:val="22"/>
                <w:szCs w:val="22"/>
              </w:rPr>
              <w:t>141</w:t>
            </w:r>
            <w:r w:rsidR="00CB3839" w:rsidRPr="00276690">
              <w:rPr>
                <w:rFonts w:ascii="Arial" w:hAnsi="Arial" w:cs="Arial"/>
                <w:sz w:val="22"/>
                <w:szCs w:val="22"/>
              </w:rPr>
              <w:t>,</w:t>
            </w:r>
            <w:r w:rsidR="00F620A4">
              <w:rPr>
                <w:rFonts w:ascii="Arial" w:hAnsi="Arial" w:cs="Arial"/>
                <w:sz w:val="22"/>
                <w:szCs w:val="22"/>
              </w:rPr>
              <w:t>0</w:t>
            </w:r>
            <w:r w:rsidR="00CB3839" w:rsidRPr="00276690">
              <w:rPr>
                <w:rFonts w:ascii="Arial" w:hAnsi="Arial" w:cs="Arial"/>
                <w:sz w:val="22"/>
                <w:szCs w:val="22"/>
              </w:rPr>
              <w:t>0</w:t>
            </w:r>
          </w:p>
        </w:tc>
        <w:tc>
          <w:tcPr>
            <w:tcW w:w="1843" w:type="dxa"/>
          </w:tcPr>
          <w:p w:rsidR="00CB3839" w:rsidRPr="00276690"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407C9F"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AF0C4B">
              <w:rPr>
                <w:rFonts w:ascii="Arial" w:hAnsi="Arial" w:cs="Arial"/>
                <w:sz w:val="22"/>
                <w:szCs w:val="22"/>
              </w:rPr>
              <w:t>2</w:t>
            </w:r>
            <w:r>
              <w:rPr>
                <w:rFonts w:ascii="Arial" w:hAnsi="Arial" w:cs="Arial"/>
                <w:sz w:val="22"/>
                <w:szCs w:val="22"/>
              </w:rPr>
              <w:t> </w:t>
            </w:r>
            <w:r w:rsidR="00AF0C4B">
              <w:rPr>
                <w:rFonts w:ascii="Arial" w:hAnsi="Arial" w:cs="Arial"/>
                <w:sz w:val="22"/>
                <w:szCs w:val="22"/>
              </w:rPr>
              <w:t>617</w:t>
            </w:r>
            <w:r>
              <w:rPr>
                <w:rFonts w:ascii="Arial" w:hAnsi="Arial" w:cs="Arial"/>
                <w:sz w:val="22"/>
                <w:szCs w:val="22"/>
              </w:rPr>
              <w:t xml:space="preserve"> </w:t>
            </w:r>
            <w:r w:rsidR="00AF0C4B">
              <w:rPr>
                <w:rFonts w:ascii="Arial" w:hAnsi="Arial" w:cs="Arial"/>
                <w:sz w:val="22"/>
                <w:szCs w:val="22"/>
              </w:rPr>
              <w:t>452</w:t>
            </w:r>
            <w:r w:rsidR="00CB3839" w:rsidRPr="00276690">
              <w:rPr>
                <w:rFonts w:ascii="Arial" w:hAnsi="Arial" w:cs="Arial"/>
                <w:sz w:val="22"/>
                <w:szCs w:val="22"/>
              </w:rPr>
              <w:t>,</w:t>
            </w:r>
            <w:r>
              <w:rPr>
                <w:rFonts w:ascii="Arial" w:hAnsi="Arial" w:cs="Arial"/>
                <w:sz w:val="22"/>
                <w:szCs w:val="22"/>
              </w:rPr>
              <w:t>9</w:t>
            </w:r>
            <w:r w:rsidR="00AF0C4B">
              <w:rPr>
                <w:rFonts w:ascii="Arial" w:hAnsi="Arial" w:cs="Arial"/>
                <w:sz w:val="22"/>
                <w:szCs w:val="22"/>
              </w:rPr>
              <w:t>0</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p>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B21824">
              <w:rPr>
                <w:rFonts w:ascii="Arial" w:hAnsi="Arial" w:cs="Arial"/>
                <w:sz w:val="22"/>
                <w:szCs w:val="22"/>
              </w:rPr>
              <w:t>98</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B21824"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9</w:t>
            </w:r>
          </w:p>
        </w:tc>
      </w:tr>
      <w:tr w:rsidR="00CB3839" w:rsidRPr="00276690" w:rsidTr="009800CF">
        <w:tc>
          <w:tcPr>
            <w:tcW w:w="2660" w:type="dxa"/>
          </w:tcPr>
          <w:p w:rsidR="00CB3839" w:rsidRPr="00276690"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3. Dotacje</w:t>
            </w:r>
          </w:p>
        </w:tc>
        <w:tc>
          <w:tcPr>
            <w:tcW w:w="1701" w:type="dxa"/>
          </w:tcPr>
          <w:p w:rsidR="00CB3839" w:rsidRPr="00276690" w:rsidRDefault="00407C9F"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AF0C4B">
              <w:rPr>
                <w:rFonts w:ascii="Arial" w:hAnsi="Arial" w:cs="Arial"/>
                <w:sz w:val="22"/>
                <w:szCs w:val="22"/>
              </w:rPr>
              <w:t>2</w:t>
            </w:r>
            <w:r>
              <w:rPr>
                <w:rFonts w:ascii="Arial" w:hAnsi="Arial" w:cs="Arial"/>
                <w:sz w:val="22"/>
                <w:szCs w:val="22"/>
              </w:rPr>
              <w:t xml:space="preserve"> </w:t>
            </w:r>
            <w:r w:rsidR="00AF0C4B">
              <w:rPr>
                <w:rFonts w:ascii="Arial" w:hAnsi="Arial" w:cs="Arial"/>
                <w:sz w:val="22"/>
                <w:szCs w:val="22"/>
              </w:rPr>
              <w:t>594</w:t>
            </w:r>
            <w:r w:rsidR="00CB3839" w:rsidRPr="00276690">
              <w:rPr>
                <w:rFonts w:ascii="Arial" w:hAnsi="Arial" w:cs="Arial"/>
                <w:sz w:val="22"/>
                <w:szCs w:val="22"/>
              </w:rPr>
              <w:t> </w:t>
            </w:r>
            <w:r w:rsidR="00AF0C4B">
              <w:rPr>
                <w:rFonts w:ascii="Arial" w:hAnsi="Arial" w:cs="Arial"/>
                <w:sz w:val="22"/>
                <w:szCs w:val="22"/>
              </w:rPr>
              <w:t>586</w:t>
            </w:r>
            <w:r w:rsidR="00CB3839" w:rsidRPr="00276690">
              <w:rPr>
                <w:rFonts w:ascii="Arial" w:hAnsi="Arial" w:cs="Arial"/>
                <w:sz w:val="22"/>
                <w:szCs w:val="22"/>
              </w:rPr>
              <w:t>,00</w:t>
            </w:r>
          </w:p>
        </w:tc>
        <w:tc>
          <w:tcPr>
            <w:tcW w:w="1843" w:type="dxa"/>
          </w:tcPr>
          <w:p w:rsidR="00CB3839" w:rsidRPr="00276690" w:rsidRDefault="00CB3839"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07C9F">
              <w:rPr>
                <w:rFonts w:ascii="Arial" w:hAnsi="Arial" w:cs="Arial"/>
                <w:sz w:val="22"/>
                <w:szCs w:val="22"/>
              </w:rPr>
              <w:t xml:space="preserve">  </w:t>
            </w:r>
            <w:r w:rsidR="00AF0C4B">
              <w:rPr>
                <w:rFonts w:ascii="Arial" w:hAnsi="Arial" w:cs="Arial"/>
                <w:sz w:val="22"/>
                <w:szCs w:val="22"/>
              </w:rPr>
              <w:t xml:space="preserve">2 330 </w:t>
            </w:r>
            <w:r w:rsidR="00F620A4">
              <w:rPr>
                <w:rFonts w:ascii="Arial" w:hAnsi="Arial" w:cs="Arial"/>
                <w:sz w:val="22"/>
                <w:szCs w:val="22"/>
              </w:rPr>
              <w:t>2</w:t>
            </w:r>
            <w:r w:rsidR="00AF0C4B">
              <w:rPr>
                <w:rFonts w:ascii="Arial" w:hAnsi="Arial" w:cs="Arial"/>
                <w:sz w:val="22"/>
                <w:szCs w:val="22"/>
              </w:rPr>
              <w:t>69</w:t>
            </w:r>
            <w:r w:rsidR="007A35A3">
              <w:rPr>
                <w:rFonts w:ascii="Arial" w:hAnsi="Arial" w:cs="Arial"/>
                <w:sz w:val="22"/>
                <w:szCs w:val="22"/>
              </w:rPr>
              <w:t>,</w:t>
            </w:r>
            <w:r w:rsidR="00AF0C4B">
              <w:rPr>
                <w:rFonts w:ascii="Arial" w:hAnsi="Arial" w:cs="Arial"/>
                <w:sz w:val="22"/>
                <w:szCs w:val="22"/>
              </w:rPr>
              <w:t>05</w:t>
            </w:r>
          </w:p>
        </w:tc>
        <w:tc>
          <w:tcPr>
            <w:tcW w:w="1134" w:type="dxa"/>
          </w:tcPr>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r>
              <w:rPr>
                <w:rFonts w:ascii="Arial" w:hAnsi="Arial" w:cs="Arial"/>
                <w:sz w:val="22"/>
                <w:szCs w:val="22"/>
              </w:rPr>
              <w:t xml:space="preserve">  </w:t>
            </w:r>
            <w:r w:rsidR="00080AFC">
              <w:rPr>
                <w:rFonts w:ascii="Arial" w:hAnsi="Arial" w:cs="Arial"/>
                <w:sz w:val="22"/>
                <w:szCs w:val="22"/>
              </w:rPr>
              <w:t xml:space="preserve"> </w:t>
            </w:r>
            <w:r w:rsidR="00B21824">
              <w:rPr>
                <w:rFonts w:ascii="Arial" w:hAnsi="Arial" w:cs="Arial"/>
                <w:sz w:val="22"/>
                <w:szCs w:val="22"/>
              </w:rPr>
              <w:t>90</w:t>
            </w:r>
          </w:p>
        </w:tc>
        <w:tc>
          <w:tcPr>
            <w:tcW w:w="1317" w:type="dxa"/>
          </w:tcPr>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 xml:space="preserve">  </w:t>
            </w:r>
            <w:r w:rsidR="00B21824">
              <w:rPr>
                <w:rFonts w:ascii="Arial" w:hAnsi="Arial" w:cs="Arial"/>
                <w:sz w:val="22"/>
                <w:szCs w:val="22"/>
              </w:rPr>
              <w:t>8</w:t>
            </w:r>
          </w:p>
        </w:tc>
      </w:tr>
      <w:tr w:rsidR="00407C9F" w:rsidRPr="00276690" w:rsidTr="009800CF">
        <w:tc>
          <w:tcPr>
            <w:tcW w:w="2660" w:type="dxa"/>
          </w:tcPr>
          <w:p w:rsidR="00407C9F" w:rsidRDefault="00407C9F" w:rsidP="00407C9F">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4. Wydatki związane z realizacją zadań statutowych</w:t>
            </w:r>
          </w:p>
        </w:tc>
        <w:tc>
          <w:tcPr>
            <w:tcW w:w="1701" w:type="dxa"/>
          </w:tcPr>
          <w:p w:rsidR="00407C9F"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407C9F" w:rsidRPr="00AF0C4B" w:rsidRDefault="00407C9F"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t>
            </w:r>
            <w:r w:rsidR="00AF0C4B">
              <w:rPr>
                <w:rFonts w:ascii="Arial" w:hAnsi="Arial" w:cs="Arial"/>
              </w:rPr>
              <w:t xml:space="preserve">  </w:t>
            </w:r>
            <w:r w:rsidR="00AF0C4B" w:rsidRPr="00AF0C4B">
              <w:rPr>
                <w:rFonts w:ascii="Arial" w:hAnsi="Arial" w:cs="Arial"/>
                <w:sz w:val="22"/>
                <w:szCs w:val="22"/>
              </w:rPr>
              <w:t>8</w:t>
            </w:r>
            <w:r w:rsidRPr="00AF0C4B">
              <w:rPr>
                <w:rFonts w:ascii="Arial" w:hAnsi="Arial" w:cs="Arial"/>
                <w:sz w:val="22"/>
                <w:szCs w:val="22"/>
              </w:rPr>
              <w:t> </w:t>
            </w:r>
            <w:r w:rsidR="00AF0C4B">
              <w:rPr>
                <w:rFonts w:ascii="Arial" w:hAnsi="Arial" w:cs="Arial"/>
                <w:sz w:val="22"/>
                <w:szCs w:val="22"/>
              </w:rPr>
              <w:t>194</w:t>
            </w:r>
            <w:r w:rsidRPr="00AF0C4B">
              <w:rPr>
                <w:rFonts w:ascii="Arial" w:hAnsi="Arial" w:cs="Arial"/>
                <w:sz w:val="22"/>
                <w:szCs w:val="22"/>
              </w:rPr>
              <w:t> </w:t>
            </w:r>
            <w:r w:rsidR="00F620A4" w:rsidRPr="00AF0C4B">
              <w:rPr>
                <w:rFonts w:ascii="Arial" w:hAnsi="Arial" w:cs="Arial"/>
                <w:sz w:val="22"/>
                <w:szCs w:val="22"/>
              </w:rPr>
              <w:t>07</w:t>
            </w:r>
            <w:r w:rsidR="00AF0C4B">
              <w:rPr>
                <w:rFonts w:ascii="Arial" w:hAnsi="Arial" w:cs="Arial"/>
                <w:sz w:val="22"/>
                <w:szCs w:val="22"/>
              </w:rPr>
              <w:t>6</w:t>
            </w:r>
            <w:r w:rsidRPr="00AF0C4B">
              <w:rPr>
                <w:rFonts w:ascii="Arial" w:hAnsi="Arial" w:cs="Arial"/>
                <w:sz w:val="22"/>
                <w:szCs w:val="22"/>
              </w:rPr>
              <w:t>,</w:t>
            </w:r>
            <w:r w:rsidR="00F620A4" w:rsidRPr="00AF0C4B">
              <w:rPr>
                <w:rFonts w:ascii="Arial" w:hAnsi="Arial" w:cs="Arial"/>
                <w:sz w:val="22"/>
                <w:szCs w:val="22"/>
              </w:rPr>
              <w:t>39</w:t>
            </w:r>
          </w:p>
        </w:tc>
        <w:tc>
          <w:tcPr>
            <w:tcW w:w="1843" w:type="dxa"/>
          </w:tcPr>
          <w:p w:rsidR="00407C9F" w:rsidRDefault="00407C9F" w:rsidP="00C538E2">
            <w:pPr>
              <w:tabs>
                <w:tab w:val="left" w:pos="720"/>
                <w:tab w:val="left" w:pos="1080"/>
                <w:tab w:val="left" w:pos="1800"/>
                <w:tab w:val="left" w:pos="6300"/>
                <w:tab w:val="left" w:pos="6480"/>
                <w:tab w:val="left" w:pos="7740"/>
                <w:tab w:val="left" w:pos="8820"/>
              </w:tabs>
              <w:rPr>
                <w:rFonts w:ascii="Arial" w:hAnsi="Arial" w:cs="Arial"/>
              </w:rPr>
            </w:pPr>
          </w:p>
          <w:p w:rsidR="00407C9F" w:rsidRPr="00AF0C4B" w:rsidRDefault="00F620A4"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t>
            </w:r>
            <w:r w:rsidR="00AF0C4B">
              <w:rPr>
                <w:rFonts w:ascii="Arial" w:hAnsi="Arial" w:cs="Arial"/>
              </w:rPr>
              <w:t>6</w:t>
            </w:r>
            <w:r w:rsidR="004B1252" w:rsidRPr="00AF0C4B">
              <w:rPr>
                <w:rFonts w:ascii="Arial" w:hAnsi="Arial" w:cs="Arial"/>
                <w:sz w:val="22"/>
                <w:szCs w:val="22"/>
              </w:rPr>
              <w:t> </w:t>
            </w:r>
            <w:r w:rsidR="00AF0C4B">
              <w:rPr>
                <w:rFonts w:ascii="Arial" w:hAnsi="Arial" w:cs="Arial"/>
                <w:sz w:val="22"/>
                <w:szCs w:val="22"/>
              </w:rPr>
              <w:t>850</w:t>
            </w:r>
            <w:r w:rsidR="004B1252" w:rsidRPr="00AF0C4B">
              <w:rPr>
                <w:rFonts w:ascii="Arial" w:hAnsi="Arial" w:cs="Arial"/>
                <w:sz w:val="22"/>
                <w:szCs w:val="22"/>
              </w:rPr>
              <w:t> </w:t>
            </w:r>
            <w:r w:rsidR="00AF0C4B">
              <w:rPr>
                <w:rFonts w:ascii="Arial" w:hAnsi="Arial" w:cs="Arial"/>
                <w:sz w:val="22"/>
                <w:szCs w:val="22"/>
              </w:rPr>
              <w:t>600</w:t>
            </w:r>
            <w:r w:rsidR="004B1252" w:rsidRPr="00AF0C4B">
              <w:rPr>
                <w:rFonts w:ascii="Arial" w:hAnsi="Arial" w:cs="Arial"/>
                <w:sz w:val="22"/>
                <w:szCs w:val="22"/>
              </w:rPr>
              <w:t>,</w:t>
            </w:r>
            <w:r w:rsidR="00AF0C4B">
              <w:rPr>
                <w:rFonts w:ascii="Arial" w:hAnsi="Arial" w:cs="Arial"/>
                <w:sz w:val="22"/>
                <w:szCs w:val="22"/>
              </w:rPr>
              <w:t>17</w:t>
            </w:r>
          </w:p>
        </w:tc>
        <w:tc>
          <w:tcPr>
            <w:tcW w:w="1134" w:type="dxa"/>
          </w:tcPr>
          <w:p w:rsidR="00407C9F"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080AFC" w:rsidRPr="00276690" w:rsidRDefault="00080AFC"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B21824">
              <w:rPr>
                <w:rFonts w:ascii="Arial" w:hAnsi="Arial" w:cs="Arial"/>
                <w:sz w:val="22"/>
                <w:szCs w:val="22"/>
              </w:rPr>
              <w:t>84</w:t>
            </w:r>
          </w:p>
        </w:tc>
        <w:tc>
          <w:tcPr>
            <w:tcW w:w="1317" w:type="dxa"/>
          </w:tcPr>
          <w:p w:rsidR="00407C9F" w:rsidRDefault="00407C9F" w:rsidP="00375178">
            <w:pPr>
              <w:tabs>
                <w:tab w:val="left" w:pos="720"/>
                <w:tab w:val="left" w:pos="1080"/>
                <w:tab w:val="left" w:pos="1800"/>
                <w:tab w:val="left" w:pos="6300"/>
                <w:tab w:val="left" w:pos="6480"/>
                <w:tab w:val="left" w:pos="7740"/>
                <w:tab w:val="left" w:pos="8820"/>
              </w:tabs>
              <w:rPr>
                <w:rFonts w:ascii="Arial" w:hAnsi="Arial" w:cs="Arial"/>
              </w:rPr>
            </w:pPr>
          </w:p>
          <w:p w:rsidR="004207BD" w:rsidRDefault="004207BD"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t>
            </w:r>
            <w:r w:rsidR="00B21824">
              <w:rPr>
                <w:rFonts w:ascii="Arial" w:hAnsi="Arial" w:cs="Arial"/>
              </w:rPr>
              <w:t>24</w:t>
            </w:r>
          </w:p>
        </w:tc>
      </w:tr>
      <w:tr w:rsidR="00CB3839" w:rsidRPr="00276690" w:rsidTr="009800CF">
        <w:tc>
          <w:tcPr>
            <w:tcW w:w="2660" w:type="dxa"/>
          </w:tcPr>
          <w:p w:rsidR="00CB3839" w:rsidRPr="00276690" w:rsidRDefault="00CB3839" w:rsidP="004B1252">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5.</w:t>
            </w:r>
            <w:r w:rsidR="004B1252">
              <w:rPr>
                <w:rFonts w:ascii="Arial" w:hAnsi="Arial" w:cs="Arial"/>
                <w:sz w:val="22"/>
                <w:szCs w:val="22"/>
              </w:rPr>
              <w:t>Wydatki na obsługę długu</w:t>
            </w:r>
          </w:p>
        </w:tc>
        <w:tc>
          <w:tcPr>
            <w:tcW w:w="1701"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p>
          <w:p w:rsidR="00CB3839" w:rsidRPr="00276690" w:rsidRDefault="00CB3839" w:rsidP="00AF0C4B">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r>
              <w:rPr>
                <w:rFonts w:ascii="Arial" w:hAnsi="Arial" w:cs="Arial"/>
                <w:sz w:val="22"/>
                <w:szCs w:val="22"/>
              </w:rPr>
              <w:t xml:space="preserve">  </w:t>
            </w:r>
            <w:r w:rsidR="00AF0C4B">
              <w:rPr>
                <w:rFonts w:ascii="Arial" w:hAnsi="Arial" w:cs="Arial"/>
                <w:sz w:val="22"/>
                <w:szCs w:val="22"/>
              </w:rPr>
              <w:t xml:space="preserve"> </w:t>
            </w:r>
            <w:r w:rsidR="007A35A3">
              <w:rPr>
                <w:rFonts w:ascii="Arial" w:hAnsi="Arial" w:cs="Arial"/>
                <w:sz w:val="22"/>
                <w:szCs w:val="22"/>
              </w:rPr>
              <w:t xml:space="preserve"> </w:t>
            </w:r>
            <w:r w:rsidR="00AF0C4B">
              <w:rPr>
                <w:rFonts w:ascii="Arial" w:hAnsi="Arial" w:cs="Arial"/>
                <w:sz w:val="22"/>
                <w:szCs w:val="22"/>
              </w:rPr>
              <w:t>929</w:t>
            </w:r>
            <w:r w:rsidR="007A35A3">
              <w:rPr>
                <w:rFonts w:ascii="Arial" w:hAnsi="Arial" w:cs="Arial"/>
                <w:sz w:val="22"/>
                <w:szCs w:val="22"/>
              </w:rPr>
              <w:t xml:space="preserve"> </w:t>
            </w:r>
            <w:r w:rsidR="00AF0C4B">
              <w:rPr>
                <w:rFonts w:ascii="Arial" w:hAnsi="Arial" w:cs="Arial"/>
                <w:sz w:val="22"/>
                <w:szCs w:val="22"/>
              </w:rPr>
              <w:t>160</w:t>
            </w:r>
            <w:r w:rsidRPr="00276690">
              <w:rPr>
                <w:rFonts w:ascii="Arial" w:hAnsi="Arial" w:cs="Arial"/>
                <w:sz w:val="22"/>
                <w:szCs w:val="22"/>
              </w:rPr>
              <w:t>,00</w:t>
            </w:r>
          </w:p>
        </w:tc>
        <w:tc>
          <w:tcPr>
            <w:tcW w:w="1843"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r w:rsidRPr="00276690">
              <w:rPr>
                <w:rFonts w:ascii="Arial" w:hAnsi="Arial" w:cs="Arial"/>
                <w:sz w:val="22"/>
                <w:szCs w:val="22"/>
              </w:rPr>
              <w:t xml:space="preserve">   </w:t>
            </w:r>
          </w:p>
          <w:p w:rsidR="00CB3839" w:rsidRPr="00276690" w:rsidRDefault="00CB3839"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F620A4">
              <w:rPr>
                <w:rFonts w:ascii="Arial" w:hAnsi="Arial" w:cs="Arial"/>
                <w:sz w:val="22"/>
                <w:szCs w:val="22"/>
              </w:rPr>
              <w:t xml:space="preserve">   </w:t>
            </w:r>
            <w:r w:rsidR="00AF0C4B">
              <w:rPr>
                <w:rFonts w:ascii="Arial" w:hAnsi="Arial" w:cs="Arial"/>
                <w:sz w:val="22"/>
                <w:szCs w:val="22"/>
              </w:rPr>
              <w:t xml:space="preserve"> 879 898</w:t>
            </w:r>
            <w:r>
              <w:rPr>
                <w:rFonts w:ascii="Arial" w:hAnsi="Arial" w:cs="Arial"/>
                <w:sz w:val="22"/>
                <w:szCs w:val="22"/>
              </w:rPr>
              <w:t>,</w:t>
            </w:r>
            <w:r w:rsidR="00AF0C4B">
              <w:rPr>
                <w:rFonts w:ascii="Arial" w:hAnsi="Arial" w:cs="Arial"/>
                <w:sz w:val="22"/>
                <w:szCs w:val="22"/>
              </w:rPr>
              <w:t>33</w:t>
            </w:r>
          </w:p>
        </w:tc>
        <w:tc>
          <w:tcPr>
            <w:tcW w:w="1134"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B21824">
              <w:rPr>
                <w:rFonts w:ascii="Arial" w:hAnsi="Arial" w:cs="Arial"/>
                <w:sz w:val="22"/>
                <w:szCs w:val="22"/>
              </w:rPr>
              <w:t>95</w:t>
            </w:r>
          </w:p>
        </w:tc>
        <w:tc>
          <w:tcPr>
            <w:tcW w:w="1317" w:type="dxa"/>
          </w:tcPr>
          <w:p w:rsidR="00CB3839" w:rsidRDefault="00CB3839" w:rsidP="00375178">
            <w:pPr>
              <w:tabs>
                <w:tab w:val="left" w:pos="720"/>
                <w:tab w:val="left" w:pos="1080"/>
                <w:tab w:val="left" w:pos="1800"/>
                <w:tab w:val="left" w:pos="6300"/>
                <w:tab w:val="left" w:pos="6480"/>
                <w:tab w:val="left" w:pos="7740"/>
                <w:tab w:val="left" w:pos="8820"/>
              </w:tabs>
              <w:rPr>
                <w:rFonts w:ascii="Arial" w:hAnsi="Arial" w:cs="Arial"/>
              </w:rPr>
            </w:pPr>
          </w:p>
          <w:p w:rsidR="00CB3839" w:rsidRPr="00276690" w:rsidRDefault="00CB3839"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4207BD">
              <w:rPr>
                <w:rFonts w:ascii="Arial" w:hAnsi="Arial" w:cs="Arial"/>
                <w:sz w:val="22"/>
                <w:szCs w:val="22"/>
              </w:rPr>
              <w:t xml:space="preserve">  </w:t>
            </w:r>
            <w:r w:rsidR="00B21824">
              <w:rPr>
                <w:rFonts w:ascii="Arial" w:hAnsi="Arial" w:cs="Arial"/>
                <w:sz w:val="22"/>
                <w:szCs w:val="22"/>
              </w:rPr>
              <w:t>3</w:t>
            </w:r>
          </w:p>
        </w:tc>
      </w:tr>
      <w:tr w:rsidR="004B1252" w:rsidRPr="00276690" w:rsidTr="009800CF">
        <w:tc>
          <w:tcPr>
            <w:tcW w:w="2660" w:type="dxa"/>
          </w:tcPr>
          <w:p w:rsidR="004B1252" w:rsidRPr="00276690" w:rsidRDefault="004B1252" w:rsidP="004B125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6. Wydatki z tytułu poręczeń</w:t>
            </w:r>
          </w:p>
        </w:tc>
        <w:tc>
          <w:tcPr>
            <w:tcW w:w="1701"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B1252" w:rsidRPr="00276690" w:rsidRDefault="004B1252" w:rsidP="00F620A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AF0C4B">
              <w:rPr>
                <w:rFonts w:ascii="Arial" w:hAnsi="Arial" w:cs="Arial"/>
                <w:sz w:val="22"/>
                <w:szCs w:val="22"/>
              </w:rPr>
              <w:t xml:space="preserve"> </w:t>
            </w:r>
            <w:r>
              <w:rPr>
                <w:rFonts w:ascii="Arial" w:hAnsi="Arial" w:cs="Arial"/>
                <w:sz w:val="22"/>
                <w:szCs w:val="22"/>
              </w:rPr>
              <w:t xml:space="preserve"> 77</w:t>
            </w:r>
            <w:r w:rsidR="00F620A4">
              <w:rPr>
                <w:rFonts w:ascii="Arial" w:hAnsi="Arial" w:cs="Arial"/>
                <w:sz w:val="22"/>
                <w:szCs w:val="22"/>
              </w:rPr>
              <w:t>6</w:t>
            </w:r>
            <w:r>
              <w:rPr>
                <w:rFonts w:ascii="Arial" w:hAnsi="Arial" w:cs="Arial"/>
                <w:sz w:val="22"/>
                <w:szCs w:val="22"/>
              </w:rPr>
              <w:t> </w:t>
            </w:r>
            <w:r w:rsidR="00F620A4">
              <w:rPr>
                <w:rFonts w:ascii="Arial" w:hAnsi="Arial" w:cs="Arial"/>
                <w:sz w:val="22"/>
                <w:szCs w:val="22"/>
              </w:rPr>
              <w:t>10</w:t>
            </w:r>
            <w:r>
              <w:rPr>
                <w:rFonts w:ascii="Arial" w:hAnsi="Arial" w:cs="Arial"/>
                <w:sz w:val="22"/>
                <w:szCs w:val="22"/>
              </w:rPr>
              <w:t>0,00</w:t>
            </w:r>
          </w:p>
        </w:tc>
        <w:tc>
          <w:tcPr>
            <w:tcW w:w="1843"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B1252" w:rsidRPr="00276690" w:rsidRDefault="004B1252"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F620A4">
              <w:rPr>
                <w:rFonts w:ascii="Arial" w:hAnsi="Arial" w:cs="Arial"/>
                <w:sz w:val="22"/>
                <w:szCs w:val="22"/>
              </w:rPr>
              <w:t xml:space="preserve">   </w:t>
            </w:r>
            <w:r>
              <w:rPr>
                <w:rFonts w:ascii="Arial" w:hAnsi="Arial" w:cs="Arial"/>
                <w:sz w:val="22"/>
                <w:szCs w:val="22"/>
              </w:rPr>
              <w:t xml:space="preserve">          0,00</w:t>
            </w:r>
          </w:p>
        </w:tc>
        <w:tc>
          <w:tcPr>
            <w:tcW w:w="1134"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080AFC" w:rsidRDefault="00080AFC"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c>
          <w:tcPr>
            <w:tcW w:w="1317"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4207BD" w:rsidRDefault="004207BD"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r>
      <w:tr w:rsidR="004B1252" w:rsidRPr="00276690" w:rsidTr="009800CF">
        <w:tc>
          <w:tcPr>
            <w:tcW w:w="2660" w:type="dxa"/>
          </w:tcPr>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7. Rezerwa</w:t>
            </w:r>
          </w:p>
        </w:tc>
        <w:tc>
          <w:tcPr>
            <w:tcW w:w="1701" w:type="dxa"/>
          </w:tcPr>
          <w:p w:rsidR="004B1252" w:rsidRDefault="004B1252"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AF0C4B">
              <w:rPr>
                <w:rFonts w:ascii="Arial" w:hAnsi="Arial" w:cs="Arial"/>
                <w:sz w:val="22"/>
                <w:szCs w:val="22"/>
              </w:rPr>
              <w:t xml:space="preserve">   </w:t>
            </w:r>
            <w:r>
              <w:rPr>
                <w:rFonts w:ascii="Arial" w:hAnsi="Arial" w:cs="Arial"/>
                <w:sz w:val="22"/>
                <w:szCs w:val="22"/>
              </w:rPr>
              <w:t xml:space="preserve"> </w:t>
            </w:r>
            <w:r w:rsidR="00AF0C4B">
              <w:rPr>
                <w:rFonts w:ascii="Arial" w:hAnsi="Arial" w:cs="Arial"/>
                <w:sz w:val="22"/>
                <w:szCs w:val="22"/>
              </w:rPr>
              <w:t xml:space="preserve"> 6</w:t>
            </w:r>
            <w:r w:rsidR="00F620A4">
              <w:rPr>
                <w:rFonts w:ascii="Arial" w:hAnsi="Arial" w:cs="Arial"/>
                <w:sz w:val="22"/>
                <w:szCs w:val="22"/>
              </w:rPr>
              <w:t>5</w:t>
            </w:r>
            <w:r>
              <w:rPr>
                <w:rFonts w:ascii="Arial" w:hAnsi="Arial" w:cs="Arial"/>
                <w:sz w:val="22"/>
                <w:szCs w:val="22"/>
              </w:rPr>
              <w:t> </w:t>
            </w:r>
            <w:r w:rsidR="00AF0C4B">
              <w:rPr>
                <w:rFonts w:ascii="Arial" w:hAnsi="Arial" w:cs="Arial"/>
                <w:sz w:val="22"/>
                <w:szCs w:val="22"/>
              </w:rPr>
              <w:t>00</w:t>
            </w:r>
            <w:r w:rsidR="00F620A4">
              <w:rPr>
                <w:rFonts w:ascii="Arial" w:hAnsi="Arial" w:cs="Arial"/>
                <w:sz w:val="22"/>
                <w:szCs w:val="22"/>
              </w:rPr>
              <w:t>0</w:t>
            </w:r>
            <w:r>
              <w:rPr>
                <w:rFonts w:ascii="Arial" w:hAnsi="Arial" w:cs="Arial"/>
                <w:sz w:val="22"/>
                <w:szCs w:val="22"/>
              </w:rPr>
              <w:t>,00</w:t>
            </w:r>
          </w:p>
        </w:tc>
        <w:tc>
          <w:tcPr>
            <w:tcW w:w="1843"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F620A4">
              <w:rPr>
                <w:rFonts w:ascii="Arial" w:hAnsi="Arial" w:cs="Arial"/>
                <w:sz w:val="22"/>
                <w:szCs w:val="22"/>
              </w:rPr>
              <w:t xml:space="preserve">   </w:t>
            </w:r>
            <w:r>
              <w:rPr>
                <w:rFonts w:ascii="Arial" w:hAnsi="Arial" w:cs="Arial"/>
                <w:sz w:val="22"/>
                <w:szCs w:val="22"/>
              </w:rPr>
              <w:t xml:space="preserve">        0,00           </w:t>
            </w:r>
          </w:p>
        </w:tc>
        <w:tc>
          <w:tcPr>
            <w:tcW w:w="1134" w:type="dxa"/>
          </w:tcPr>
          <w:p w:rsidR="004B1252" w:rsidRDefault="00080AFC"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c>
          <w:tcPr>
            <w:tcW w:w="1317" w:type="dxa"/>
          </w:tcPr>
          <w:p w:rsidR="004B1252" w:rsidRDefault="004207BD"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0</w:t>
            </w:r>
          </w:p>
        </w:tc>
      </w:tr>
      <w:tr w:rsidR="004B1252" w:rsidRPr="00276690" w:rsidTr="009800CF">
        <w:tc>
          <w:tcPr>
            <w:tcW w:w="2660" w:type="dxa"/>
          </w:tcPr>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b/>
              </w:rPr>
            </w:pPr>
          </w:p>
          <w:p w:rsidR="004B1252" w:rsidRDefault="004B1252" w:rsidP="004B1252">
            <w:pPr>
              <w:tabs>
                <w:tab w:val="left" w:pos="720"/>
                <w:tab w:val="left" w:pos="1080"/>
                <w:tab w:val="left" w:pos="1800"/>
                <w:tab w:val="left" w:pos="6300"/>
                <w:tab w:val="left" w:pos="6480"/>
                <w:tab w:val="left" w:pos="7740"/>
                <w:tab w:val="left" w:pos="8820"/>
              </w:tabs>
              <w:rPr>
                <w:rFonts w:ascii="Arial" w:hAnsi="Arial" w:cs="Arial"/>
                <w:b/>
              </w:rPr>
            </w:pPr>
            <w:r w:rsidRPr="004B1252">
              <w:rPr>
                <w:rFonts w:ascii="Arial" w:hAnsi="Arial" w:cs="Arial"/>
                <w:b/>
                <w:sz w:val="22"/>
                <w:szCs w:val="22"/>
              </w:rPr>
              <w:t>II. Wydatki majątkowe</w:t>
            </w:r>
          </w:p>
          <w:p w:rsidR="00080AFC" w:rsidRPr="00080AFC" w:rsidRDefault="00080AFC" w:rsidP="00080AFC">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b/>
                <w:sz w:val="22"/>
                <w:szCs w:val="22"/>
              </w:rPr>
              <w:t xml:space="preserve">    w</w:t>
            </w:r>
            <w:r w:rsidRPr="00080AFC">
              <w:rPr>
                <w:rFonts w:ascii="Arial" w:hAnsi="Arial" w:cs="Arial"/>
                <w:sz w:val="22"/>
                <w:szCs w:val="22"/>
              </w:rPr>
              <w:t xml:space="preserve"> tym:</w:t>
            </w:r>
          </w:p>
        </w:tc>
        <w:tc>
          <w:tcPr>
            <w:tcW w:w="1701" w:type="dxa"/>
          </w:tcPr>
          <w:p w:rsidR="004B1252" w:rsidRPr="009800CF" w:rsidRDefault="004B1252" w:rsidP="00375178">
            <w:pPr>
              <w:tabs>
                <w:tab w:val="left" w:pos="720"/>
                <w:tab w:val="left" w:pos="1080"/>
                <w:tab w:val="left" w:pos="1800"/>
                <w:tab w:val="left" w:pos="6300"/>
                <w:tab w:val="left" w:pos="6480"/>
                <w:tab w:val="left" w:pos="7740"/>
                <w:tab w:val="left" w:pos="8820"/>
              </w:tabs>
              <w:rPr>
                <w:rFonts w:ascii="Arial" w:hAnsi="Arial" w:cs="Arial"/>
                <w:b/>
              </w:rPr>
            </w:pPr>
          </w:p>
          <w:p w:rsidR="004B1252" w:rsidRPr="009800CF" w:rsidRDefault="00AF0C4B" w:rsidP="00AF0C4B">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w:t>
            </w:r>
            <w:r w:rsidR="009800CF" w:rsidRPr="009800CF">
              <w:rPr>
                <w:rFonts w:ascii="Arial" w:hAnsi="Arial" w:cs="Arial"/>
                <w:b/>
                <w:sz w:val="22"/>
                <w:szCs w:val="22"/>
              </w:rPr>
              <w:t>1</w:t>
            </w:r>
            <w:r>
              <w:rPr>
                <w:rFonts w:ascii="Arial" w:hAnsi="Arial" w:cs="Arial"/>
                <w:b/>
                <w:sz w:val="22"/>
                <w:szCs w:val="22"/>
              </w:rPr>
              <w:t>6</w:t>
            </w:r>
            <w:r w:rsidR="009800CF" w:rsidRPr="009800CF">
              <w:rPr>
                <w:rFonts w:ascii="Arial" w:hAnsi="Arial" w:cs="Arial"/>
                <w:b/>
                <w:sz w:val="22"/>
                <w:szCs w:val="22"/>
              </w:rPr>
              <w:t> </w:t>
            </w:r>
            <w:r>
              <w:rPr>
                <w:rFonts w:ascii="Arial" w:hAnsi="Arial" w:cs="Arial"/>
                <w:b/>
                <w:sz w:val="22"/>
                <w:szCs w:val="22"/>
              </w:rPr>
              <w:t>251</w:t>
            </w:r>
            <w:r w:rsidR="009800CF" w:rsidRPr="009800CF">
              <w:rPr>
                <w:rFonts w:ascii="Arial" w:hAnsi="Arial" w:cs="Arial"/>
                <w:b/>
                <w:sz w:val="22"/>
                <w:szCs w:val="22"/>
              </w:rPr>
              <w:t> </w:t>
            </w:r>
            <w:r>
              <w:rPr>
                <w:rFonts w:ascii="Arial" w:hAnsi="Arial" w:cs="Arial"/>
                <w:b/>
                <w:sz w:val="22"/>
                <w:szCs w:val="22"/>
              </w:rPr>
              <w:t>923</w:t>
            </w:r>
            <w:r w:rsidR="009800CF" w:rsidRPr="009800CF">
              <w:rPr>
                <w:rFonts w:ascii="Arial" w:hAnsi="Arial" w:cs="Arial"/>
                <w:b/>
                <w:sz w:val="22"/>
                <w:szCs w:val="22"/>
              </w:rPr>
              <w:t>,00</w:t>
            </w:r>
          </w:p>
        </w:tc>
        <w:tc>
          <w:tcPr>
            <w:tcW w:w="1843" w:type="dxa"/>
          </w:tcPr>
          <w:p w:rsidR="004B1252" w:rsidRPr="009800CF" w:rsidRDefault="004B1252" w:rsidP="00375178">
            <w:pPr>
              <w:tabs>
                <w:tab w:val="left" w:pos="720"/>
                <w:tab w:val="left" w:pos="1080"/>
                <w:tab w:val="left" w:pos="1800"/>
                <w:tab w:val="left" w:pos="6300"/>
                <w:tab w:val="left" w:pos="6480"/>
                <w:tab w:val="left" w:pos="7740"/>
                <w:tab w:val="left" w:pos="8820"/>
              </w:tabs>
              <w:rPr>
                <w:rFonts w:ascii="Arial" w:hAnsi="Arial" w:cs="Arial"/>
                <w:b/>
              </w:rPr>
            </w:pPr>
          </w:p>
          <w:p w:rsidR="009800CF" w:rsidRPr="009800CF" w:rsidRDefault="009800CF" w:rsidP="00AF0C4B">
            <w:pPr>
              <w:tabs>
                <w:tab w:val="left" w:pos="720"/>
                <w:tab w:val="left" w:pos="1080"/>
                <w:tab w:val="left" w:pos="1800"/>
                <w:tab w:val="left" w:pos="6300"/>
                <w:tab w:val="left" w:pos="6480"/>
                <w:tab w:val="left" w:pos="7740"/>
                <w:tab w:val="left" w:pos="8820"/>
              </w:tabs>
              <w:rPr>
                <w:rFonts w:ascii="Arial" w:hAnsi="Arial" w:cs="Arial"/>
                <w:b/>
              </w:rPr>
            </w:pPr>
            <w:r w:rsidRPr="009800CF">
              <w:rPr>
                <w:rFonts w:ascii="Arial" w:hAnsi="Arial" w:cs="Arial"/>
                <w:b/>
                <w:sz w:val="22"/>
                <w:szCs w:val="22"/>
              </w:rPr>
              <w:t xml:space="preserve"> </w:t>
            </w:r>
            <w:r w:rsidR="00F620A4">
              <w:rPr>
                <w:rFonts w:ascii="Arial" w:hAnsi="Arial" w:cs="Arial"/>
                <w:b/>
                <w:sz w:val="22"/>
                <w:szCs w:val="22"/>
              </w:rPr>
              <w:t xml:space="preserve">   </w:t>
            </w:r>
            <w:r w:rsidRPr="009800CF">
              <w:rPr>
                <w:rFonts w:ascii="Arial" w:hAnsi="Arial" w:cs="Arial"/>
                <w:b/>
                <w:sz w:val="22"/>
                <w:szCs w:val="22"/>
              </w:rPr>
              <w:t xml:space="preserve"> </w:t>
            </w:r>
            <w:r w:rsidR="00AF0C4B">
              <w:rPr>
                <w:rFonts w:ascii="Arial" w:hAnsi="Arial" w:cs="Arial"/>
                <w:b/>
                <w:sz w:val="22"/>
                <w:szCs w:val="22"/>
              </w:rPr>
              <w:t>8</w:t>
            </w:r>
            <w:r w:rsidRPr="009800CF">
              <w:rPr>
                <w:rFonts w:ascii="Arial" w:hAnsi="Arial" w:cs="Arial"/>
                <w:b/>
                <w:sz w:val="22"/>
                <w:szCs w:val="22"/>
              </w:rPr>
              <w:t> </w:t>
            </w:r>
            <w:r w:rsidR="00AF0C4B">
              <w:rPr>
                <w:rFonts w:ascii="Arial" w:hAnsi="Arial" w:cs="Arial"/>
                <w:b/>
                <w:sz w:val="22"/>
                <w:szCs w:val="22"/>
              </w:rPr>
              <w:t>17</w:t>
            </w:r>
            <w:r w:rsidR="00E02684">
              <w:rPr>
                <w:rFonts w:ascii="Arial" w:hAnsi="Arial" w:cs="Arial"/>
                <w:b/>
                <w:sz w:val="22"/>
                <w:szCs w:val="22"/>
              </w:rPr>
              <w:t>2</w:t>
            </w:r>
            <w:r w:rsidRPr="009800CF">
              <w:rPr>
                <w:rFonts w:ascii="Arial" w:hAnsi="Arial" w:cs="Arial"/>
                <w:b/>
                <w:sz w:val="22"/>
                <w:szCs w:val="22"/>
              </w:rPr>
              <w:t> </w:t>
            </w:r>
            <w:r w:rsidR="00E02684">
              <w:rPr>
                <w:rFonts w:ascii="Arial" w:hAnsi="Arial" w:cs="Arial"/>
                <w:b/>
                <w:sz w:val="22"/>
                <w:szCs w:val="22"/>
              </w:rPr>
              <w:t>17</w:t>
            </w:r>
            <w:r w:rsidR="00AF0C4B">
              <w:rPr>
                <w:rFonts w:ascii="Arial" w:hAnsi="Arial" w:cs="Arial"/>
                <w:b/>
                <w:sz w:val="22"/>
                <w:szCs w:val="22"/>
              </w:rPr>
              <w:t>0</w:t>
            </w:r>
            <w:r w:rsidRPr="009800CF">
              <w:rPr>
                <w:rFonts w:ascii="Arial" w:hAnsi="Arial" w:cs="Arial"/>
                <w:b/>
                <w:sz w:val="22"/>
                <w:szCs w:val="22"/>
              </w:rPr>
              <w:t>,</w:t>
            </w:r>
            <w:r w:rsidR="00AF0C4B">
              <w:rPr>
                <w:rFonts w:ascii="Arial" w:hAnsi="Arial" w:cs="Arial"/>
                <w:b/>
                <w:sz w:val="22"/>
                <w:szCs w:val="22"/>
              </w:rPr>
              <w:t>34</w:t>
            </w:r>
          </w:p>
        </w:tc>
        <w:tc>
          <w:tcPr>
            <w:tcW w:w="1134" w:type="dxa"/>
          </w:tcPr>
          <w:p w:rsidR="004B1252" w:rsidRDefault="009800CF" w:rsidP="00375178">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t>
            </w:r>
          </w:p>
          <w:p w:rsidR="009800CF" w:rsidRPr="002B0267" w:rsidRDefault="009800CF" w:rsidP="00B21824">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rPr>
              <w:t xml:space="preserve">         </w:t>
            </w:r>
            <w:r w:rsidR="00B21824">
              <w:rPr>
                <w:rFonts w:ascii="Arial" w:hAnsi="Arial" w:cs="Arial"/>
              </w:rPr>
              <w:t>50</w:t>
            </w:r>
          </w:p>
        </w:tc>
        <w:tc>
          <w:tcPr>
            <w:tcW w:w="1317" w:type="dxa"/>
          </w:tcPr>
          <w:p w:rsidR="004B1252" w:rsidRDefault="004B1252" w:rsidP="00375178">
            <w:pPr>
              <w:tabs>
                <w:tab w:val="left" w:pos="720"/>
                <w:tab w:val="left" w:pos="1080"/>
                <w:tab w:val="left" w:pos="1800"/>
                <w:tab w:val="left" w:pos="6300"/>
                <w:tab w:val="left" w:pos="6480"/>
                <w:tab w:val="left" w:pos="7740"/>
                <w:tab w:val="left" w:pos="8820"/>
              </w:tabs>
              <w:rPr>
                <w:rFonts w:ascii="Arial" w:hAnsi="Arial" w:cs="Arial"/>
              </w:rPr>
            </w:pPr>
          </w:p>
          <w:p w:rsidR="009800CF" w:rsidRPr="00080AFC" w:rsidRDefault="009800CF" w:rsidP="00B21824">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rPr>
              <w:t xml:space="preserve">        </w:t>
            </w:r>
            <w:r w:rsidR="00B21824">
              <w:rPr>
                <w:rFonts w:ascii="Arial" w:hAnsi="Arial" w:cs="Arial"/>
              </w:rPr>
              <w:t>29</w:t>
            </w:r>
          </w:p>
        </w:tc>
      </w:tr>
      <w:tr w:rsidR="00080AFC" w:rsidRPr="00276690" w:rsidTr="009800CF">
        <w:tc>
          <w:tcPr>
            <w:tcW w:w="2660" w:type="dxa"/>
          </w:tcPr>
          <w:p w:rsidR="00080AFC" w:rsidRPr="00080AFC" w:rsidRDefault="00080AFC" w:rsidP="004B1252">
            <w:pPr>
              <w:tabs>
                <w:tab w:val="left" w:pos="720"/>
                <w:tab w:val="left" w:pos="1080"/>
                <w:tab w:val="left" w:pos="1800"/>
                <w:tab w:val="left" w:pos="6300"/>
                <w:tab w:val="left" w:pos="6480"/>
                <w:tab w:val="left" w:pos="7740"/>
                <w:tab w:val="left" w:pos="8820"/>
              </w:tabs>
              <w:rPr>
                <w:rFonts w:ascii="Arial" w:hAnsi="Arial" w:cs="Arial"/>
              </w:rPr>
            </w:pPr>
            <w:r w:rsidRPr="00080AFC">
              <w:rPr>
                <w:rFonts w:ascii="Arial" w:hAnsi="Arial" w:cs="Arial"/>
                <w:sz w:val="22"/>
                <w:szCs w:val="22"/>
              </w:rPr>
              <w:t>1. Wydatki majątkowe</w:t>
            </w:r>
          </w:p>
        </w:tc>
        <w:tc>
          <w:tcPr>
            <w:tcW w:w="1701" w:type="dxa"/>
          </w:tcPr>
          <w:p w:rsidR="00080AFC" w:rsidRPr="002B0267" w:rsidRDefault="00AF0C4B"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sz w:val="22"/>
                <w:szCs w:val="22"/>
              </w:rPr>
              <w:t xml:space="preserve"> </w:t>
            </w:r>
            <w:r w:rsidR="00080AFC" w:rsidRPr="002B0267">
              <w:rPr>
                <w:rFonts w:ascii="Arial" w:hAnsi="Arial" w:cs="Arial"/>
                <w:sz w:val="22"/>
                <w:szCs w:val="22"/>
              </w:rPr>
              <w:t>1</w:t>
            </w:r>
            <w:r>
              <w:rPr>
                <w:rFonts w:ascii="Arial" w:hAnsi="Arial" w:cs="Arial"/>
                <w:sz w:val="22"/>
                <w:szCs w:val="22"/>
              </w:rPr>
              <w:t>6</w:t>
            </w:r>
            <w:r w:rsidR="00080AFC" w:rsidRPr="002B0267">
              <w:rPr>
                <w:rFonts w:ascii="Arial" w:hAnsi="Arial" w:cs="Arial"/>
                <w:sz w:val="22"/>
                <w:szCs w:val="22"/>
              </w:rPr>
              <w:t> </w:t>
            </w:r>
            <w:r>
              <w:rPr>
                <w:rFonts w:ascii="Arial" w:hAnsi="Arial" w:cs="Arial"/>
                <w:sz w:val="22"/>
                <w:szCs w:val="22"/>
              </w:rPr>
              <w:t>251</w:t>
            </w:r>
            <w:r w:rsidR="00080AFC" w:rsidRPr="002B0267">
              <w:rPr>
                <w:rFonts w:ascii="Arial" w:hAnsi="Arial" w:cs="Arial"/>
                <w:sz w:val="22"/>
                <w:szCs w:val="22"/>
              </w:rPr>
              <w:t> </w:t>
            </w:r>
            <w:r>
              <w:rPr>
                <w:rFonts w:ascii="Arial" w:hAnsi="Arial" w:cs="Arial"/>
                <w:sz w:val="22"/>
                <w:szCs w:val="22"/>
              </w:rPr>
              <w:t>923</w:t>
            </w:r>
            <w:r w:rsidR="00080AFC" w:rsidRPr="002B0267">
              <w:rPr>
                <w:rFonts w:ascii="Arial" w:hAnsi="Arial" w:cs="Arial"/>
                <w:sz w:val="22"/>
                <w:szCs w:val="22"/>
              </w:rPr>
              <w:t>,00</w:t>
            </w:r>
          </w:p>
        </w:tc>
        <w:tc>
          <w:tcPr>
            <w:tcW w:w="1843" w:type="dxa"/>
          </w:tcPr>
          <w:p w:rsidR="00080AFC" w:rsidRPr="002B0267" w:rsidRDefault="00080AFC" w:rsidP="00AF0C4B">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b/>
                <w:sz w:val="22"/>
                <w:szCs w:val="22"/>
              </w:rPr>
              <w:t xml:space="preserve">  </w:t>
            </w:r>
            <w:r w:rsidR="00F620A4">
              <w:rPr>
                <w:rFonts w:ascii="Arial" w:hAnsi="Arial" w:cs="Arial"/>
                <w:b/>
                <w:sz w:val="22"/>
                <w:szCs w:val="22"/>
              </w:rPr>
              <w:t xml:space="preserve">   </w:t>
            </w:r>
            <w:r w:rsidR="00AF0C4B">
              <w:rPr>
                <w:rFonts w:ascii="Arial" w:hAnsi="Arial" w:cs="Arial"/>
                <w:b/>
                <w:sz w:val="22"/>
                <w:szCs w:val="22"/>
              </w:rPr>
              <w:t>8</w:t>
            </w:r>
            <w:r w:rsidRPr="002B0267">
              <w:rPr>
                <w:rFonts w:ascii="Arial" w:hAnsi="Arial" w:cs="Arial"/>
                <w:sz w:val="22"/>
                <w:szCs w:val="22"/>
              </w:rPr>
              <w:t> </w:t>
            </w:r>
            <w:r w:rsidR="00AF0C4B">
              <w:rPr>
                <w:rFonts w:ascii="Arial" w:hAnsi="Arial" w:cs="Arial"/>
                <w:sz w:val="22"/>
                <w:szCs w:val="22"/>
              </w:rPr>
              <w:t>172 1</w:t>
            </w:r>
            <w:r w:rsidR="00FA0D03" w:rsidRPr="002B0267">
              <w:rPr>
                <w:rFonts w:ascii="Arial" w:hAnsi="Arial" w:cs="Arial"/>
                <w:sz w:val="22"/>
                <w:szCs w:val="22"/>
              </w:rPr>
              <w:t>7</w:t>
            </w:r>
            <w:r w:rsidR="00AF0C4B">
              <w:rPr>
                <w:rFonts w:ascii="Arial" w:hAnsi="Arial" w:cs="Arial"/>
                <w:sz w:val="22"/>
                <w:szCs w:val="22"/>
              </w:rPr>
              <w:t>0,34</w:t>
            </w:r>
          </w:p>
        </w:tc>
        <w:tc>
          <w:tcPr>
            <w:tcW w:w="1134" w:type="dxa"/>
          </w:tcPr>
          <w:p w:rsidR="00080AFC" w:rsidRDefault="00B21824"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50</w:t>
            </w:r>
          </w:p>
        </w:tc>
        <w:tc>
          <w:tcPr>
            <w:tcW w:w="1317" w:type="dxa"/>
          </w:tcPr>
          <w:p w:rsidR="00080AFC" w:rsidRDefault="00080AFC" w:rsidP="00B21824">
            <w:pPr>
              <w:tabs>
                <w:tab w:val="left" w:pos="720"/>
                <w:tab w:val="left" w:pos="1080"/>
                <w:tab w:val="left" w:pos="1800"/>
                <w:tab w:val="left" w:pos="6300"/>
                <w:tab w:val="left" w:pos="6480"/>
                <w:tab w:val="left" w:pos="7740"/>
                <w:tab w:val="left" w:pos="8820"/>
              </w:tabs>
              <w:rPr>
                <w:rFonts w:ascii="Arial" w:hAnsi="Arial" w:cs="Arial"/>
              </w:rPr>
            </w:pPr>
            <w:r>
              <w:rPr>
                <w:rFonts w:ascii="Arial" w:hAnsi="Arial" w:cs="Arial"/>
              </w:rPr>
              <w:t xml:space="preserve">        </w:t>
            </w:r>
            <w:r w:rsidR="00B21824">
              <w:rPr>
                <w:rFonts w:ascii="Arial" w:hAnsi="Arial" w:cs="Arial"/>
              </w:rPr>
              <w:t>29</w:t>
            </w:r>
          </w:p>
        </w:tc>
      </w:tr>
      <w:bookmarkEnd w:id="2"/>
      <w:tr w:rsidR="00CB3839" w:rsidRPr="002B0267" w:rsidTr="009800CF">
        <w:tc>
          <w:tcPr>
            <w:tcW w:w="2660" w:type="dxa"/>
          </w:tcPr>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r w:rsidRPr="002B0267">
              <w:rPr>
                <w:rFonts w:ascii="Arial" w:hAnsi="Arial" w:cs="Arial"/>
                <w:b/>
                <w:sz w:val="22"/>
                <w:szCs w:val="22"/>
              </w:rPr>
              <w:t xml:space="preserve">    Razem:</w:t>
            </w:r>
          </w:p>
        </w:tc>
        <w:tc>
          <w:tcPr>
            <w:tcW w:w="1701" w:type="dxa"/>
          </w:tcPr>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2B0267" w:rsidRDefault="00AF0C4B" w:rsidP="00AF0C4B">
            <w:pPr>
              <w:tabs>
                <w:tab w:val="left" w:pos="720"/>
                <w:tab w:val="left" w:pos="1080"/>
                <w:tab w:val="left" w:pos="1800"/>
                <w:tab w:val="left" w:pos="6300"/>
                <w:tab w:val="left" w:pos="6480"/>
                <w:tab w:val="left" w:pos="7740"/>
                <w:tab w:val="left" w:pos="8820"/>
              </w:tabs>
              <w:rPr>
                <w:rFonts w:ascii="Arial" w:hAnsi="Arial" w:cs="Arial"/>
                <w:b/>
              </w:rPr>
            </w:pPr>
            <w:r>
              <w:rPr>
                <w:rFonts w:ascii="Arial" w:hAnsi="Arial" w:cs="Arial"/>
                <w:b/>
                <w:sz w:val="22"/>
                <w:szCs w:val="22"/>
              </w:rPr>
              <w:t xml:space="preserve"> 39</w:t>
            </w:r>
            <w:r w:rsidR="00CB3839" w:rsidRPr="002B0267">
              <w:rPr>
                <w:rFonts w:ascii="Arial" w:hAnsi="Arial" w:cs="Arial"/>
                <w:b/>
                <w:sz w:val="22"/>
                <w:szCs w:val="22"/>
              </w:rPr>
              <w:t> </w:t>
            </w:r>
            <w:r>
              <w:rPr>
                <w:rFonts w:ascii="Arial" w:hAnsi="Arial" w:cs="Arial"/>
                <w:b/>
                <w:sz w:val="22"/>
                <w:szCs w:val="22"/>
              </w:rPr>
              <w:t>683 </w:t>
            </w:r>
            <w:r w:rsidR="00E02684" w:rsidRPr="002B0267">
              <w:rPr>
                <w:rFonts w:ascii="Arial" w:hAnsi="Arial" w:cs="Arial"/>
                <w:b/>
                <w:sz w:val="22"/>
                <w:szCs w:val="22"/>
              </w:rPr>
              <w:t>6</w:t>
            </w:r>
            <w:r>
              <w:rPr>
                <w:rFonts w:ascii="Arial" w:hAnsi="Arial" w:cs="Arial"/>
                <w:b/>
                <w:sz w:val="22"/>
                <w:szCs w:val="22"/>
              </w:rPr>
              <w:t>07</w:t>
            </w:r>
            <w:r w:rsidR="00CB3839" w:rsidRPr="002B0267">
              <w:rPr>
                <w:rFonts w:ascii="Arial" w:hAnsi="Arial" w:cs="Arial"/>
                <w:b/>
                <w:sz w:val="22"/>
                <w:szCs w:val="22"/>
              </w:rPr>
              <w:t>,</w:t>
            </w:r>
            <w:r w:rsidR="00E02684" w:rsidRPr="002B0267">
              <w:rPr>
                <w:rFonts w:ascii="Arial" w:hAnsi="Arial" w:cs="Arial"/>
                <w:b/>
                <w:sz w:val="22"/>
                <w:szCs w:val="22"/>
              </w:rPr>
              <w:t>32</w:t>
            </w:r>
          </w:p>
        </w:tc>
        <w:tc>
          <w:tcPr>
            <w:tcW w:w="1843" w:type="dxa"/>
          </w:tcPr>
          <w:p w:rsidR="009800CF" w:rsidRPr="002B0267" w:rsidRDefault="009800CF" w:rsidP="00A42B04">
            <w:pPr>
              <w:tabs>
                <w:tab w:val="left" w:pos="720"/>
                <w:tab w:val="left" w:pos="1080"/>
                <w:tab w:val="left" w:pos="1800"/>
                <w:tab w:val="left" w:pos="6300"/>
                <w:tab w:val="left" w:pos="6480"/>
                <w:tab w:val="left" w:pos="7740"/>
                <w:tab w:val="left" w:pos="8820"/>
              </w:tabs>
              <w:rPr>
                <w:rFonts w:ascii="Arial" w:hAnsi="Arial" w:cs="Arial"/>
                <w:b/>
              </w:rPr>
            </w:pPr>
          </w:p>
          <w:p w:rsidR="00C538E2" w:rsidRPr="002B0267" w:rsidRDefault="00F620A4" w:rsidP="00AF0C4B">
            <w:pPr>
              <w:tabs>
                <w:tab w:val="left" w:pos="720"/>
                <w:tab w:val="left" w:pos="1080"/>
                <w:tab w:val="left" w:pos="1800"/>
                <w:tab w:val="left" w:pos="6300"/>
                <w:tab w:val="left" w:pos="6480"/>
                <w:tab w:val="left" w:pos="7740"/>
                <w:tab w:val="left" w:pos="8820"/>
              </w:tabs>
              <w:rPr>
                <w:rFonts w:ascii="Arial" w:hAnsi="Arial" w:cs="Arial"/>
                <w:b/>
              </w:rPr>
            </w:pPr>
            <w:r w:rsidRPr="002B0267">
              <w:rPr>
                <w:rFonts w:ascii="Arial" w:hAnsi="Arial" w:cs="Arial"/>
                <w:b/>
                <w:sz w:val="22"/>
                <w:szCs w:val="22"/>
              </w:rPr>
              <w:t xml:space="preserve"> </w:t>
            </w:r>
            <w:r w:rsidR="00AF0C4B">
              <w:rPr>
                <w:rFonts w:ascii="Arial" w:hAnsi="Arial" w:cs="Arial"/>
                <w:b/>
                <w:sz w:val="22"/>
                <w:szCs w:val="22"/>
              </w:rPr>
              <w:t xml:space="preserve">  28</w:t>
            </w:r>
            <w:r w:rsidR="00080AFC" w:rsidRPr="002B0267">
              <w:rPr>
                <w:rFonts w:ascii="Arial" w:hAnsi="Arial" w:cs="Arial"/>
                <w:b/>
                <w:sz w:val="22"/>
                <w:szCs w:val="22"/>
              </w:rPr>
              <w:t> </w:t>
            </w:r>
            <w:r w:rsidR="00AF0C4B">
              <w:rPr>
                <w:rFonts w:ascii="Arial" w:hAnsi="Arial" w:cs="Arial"/>
                <w:b/>
                <w:sz w:val="22"/>
                <w:szCs w:val="22"/>
              </w:rPr>
              <w:t>569</w:t>
            </w:r>
            <w:r w:rsidR="00080AFC" w:rsidRPr="002B0267">
              <w:rPr>
                <w:rFonts w:ascii="Arial" w:hAnsi="Arial" w:cs="Arial"/>
                <w:b/>
                <w:sz w:val="22"/>
                <w:szCs w:val="22"/>
              </w:rPr>
              <w:t xml:space="preserve"> </w:t>
            </w:r>
            <w:r w:rsidR="00AF0C4B">
              <w:rPr>
                <w:rFonts w:ascii="Arial" w:hAnsi="Arial" w:cs="Arial"/>
                <w:b/>
                <w:sz w:val="22"/>
                <w:szCs w:val="22"/>
              </w:rPr>
              <w:t>214</w:t>
            </w:r>
            <w:r w:rsidR="00C538E2" w:rsidRPr="002B0267">
              <w:rPr>
                <w:rFonts w:ascii="Arial" w:hAnsi="Arial" w:cs="Arial"/>
                <w:b/>
                <w:sz w:val="22"/>
                <w:szCs w:val="22"/>
              </w:rPr>
              <w:t>,</w:t>
            </w:r>
            <w:r w:rsidR="00AF0C4B">
              <w:rPr>
                <w:rFonts w:ascii="Arial" w:hAnsi="Arial" w:cs="Arial"/>
                <w:b/>
                <w:sz w:val="22"/>
                <w:szCs w:val="22"/>
              </w:rPr>
              <w:t>2</w:t>
            </w:r>
            <w:r w:rsidR="00E02684" w:rsidRPr="002B0267">
              <w:rPr>
                <w:rFonts w:ascii="Arial" w:hAnsi="Arial" w:cs="Arial"/>
                <w:b/>
                <w:sz w:val="22"/>
                <w:szCs w:val="22"/>
              </w:rPr>
              <w:t>2</w:t>
            </w:r>
          </w:p>
        </w:tc>
        <w:tc>
          <w:tcPr>
            <w:tcW w:w="1134" w:type="dxa"/>
          </w:tcPr>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2B0267" w:rsidRDefault="00CB3839" w:rsidP="00B21824">
            <w:pPr>
              <w:tabs>
                <w:tab w:val="left" w:pos="720"/>
                <w:tab w:val="left" w:pos="1080"/>
                <w:tab w:val="left" w:pos="1800"/>
                <w:tab w:val="left" w:pos="6300"/>
                <w:tab w:val="left" w:pos="6480"/>
                <w:tab w:val="left" w:pos="7740"/>
                <w:tab w:val="left" w:pos="8820"/>
              </w:tabs>
              <w:rPr>
                <w:rFonts w:ascii="Arial" w:hAnsi="Arial" w:cs="Arial"/>
                <w:b/>
              </w:rPr>
            </w:pPr>
            <w:r w:rsidRPr="002B0267">
              <w:rPr>
                <w:rFonts w:ascii="Arial" w:hAnsi="Arial" w:cs="Arial"/>
                <w:b/>
                <w:sz w:val="22"/>
                <w:szCs w:val="22"/>
              </w:rPr>
              <w:t xml:space="preserve">         </w:t>
            </w:r>
            <w:r w:rsidR="00B21824">
              <w:rPr>
                <w:rFonts w:ascii="Arial" w:hAnsi="Arial" w:cs="Arial"/>
                <w:b/>
                <w:sz w:val="22"/>
                <w:szCs w:val="22"/>
              </w:rPr>
              <w:t>72</w:t>
            </w:r>
          </w:p>
        </w:tc>
        <w:tc>
          <w:tcPr>
            <w:tcW w:w="1317" w:type="dxa"/>
          </w:tcPr>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p>
          <w:p w:rsidR="00CB3839" w:rsidRPr="002B0267" w:rsidRDefault="00CB3839" w:rsidP="00375178">
            <w:pPr>
              <w:tabs>
                <w:tab w:val="left" w:pos="720"/>
                <w:tab w:val="left" w:pos="1080"/>
                <w:tab w:val="left" w:pos="1800"/>
                <w:tab w:val="left" w:pos="6300"/>
                <w:tab w:val="left" w:pos="6480"/>
                <w:tab w:val="left" w:pos="7740"/>
                <w:tab w:val="left" w:pos="8820"/>
              </w:tabs>
              <w:rPr>
                <w:rFonts w:ascii="Arial" w:hAnsi="Arial" w:cs="Arial"/>
                <w:b/>
              </w:rPr>
            </w:pPr>
            <w:r w:rsidRPr="002B0267">
              <w:rPr>
                <w:rFonts w:ascii="Arial" w:hAnsi="Arial" w:cs="Arial"/>
                <w:b/>
                <w:sz w:val="22"/>
                <w:szCs w:val="22"/>
              </w:rPr>
              <w:t xml:space="preserve">       100</w:t>
            </w:r>
          </w:p>
        </w:tc>
      </w:tr>
    </w:tbl>
    <w:p w:rsidR="007A1262" w:rsidRPr="002B0267" w:rsidRDefault="007A1262" w:rsidP="00E20D2C">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3A57A8" w:rsidRDefault="003A57A8" w:rsidP="000B5D3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B07D50" w:rsidRDefault="00CB3839" w:rsidP="000B5D32">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C538E2">
        <w:rPr>
          <w:rFonts w:ascii="Arial" w:hAnsi="Arial" w:cs="Arial"/>
          <w:color w:val="00B050"/>
          <w:sz w:val="22"/>
          <w:szCs w:val="22"/>
        </w:rPr>
        <w:t xml:space="preserve">S t </w:t>
      </w:r>
      <w:proofErr w:type="spellStart"/>
      <w:r w:rsidRPr="00C538E2">
        <w:rPr>
          <w:rFonts w:ascii="Arial" w:hAnsi="Arial" w:cs="Arial"/>
          <w:color w:val="00B050"/>
          <w:sz w:val="22"/>
          <w:szCs w:val="22"/>
        </w:rPr>
        <w:t>r</w:t>
      </w:r>
      <w:proofErr w:type="spellEnd"/>
      <w:r w:rsidRPr="00C538E2">
        <w:rPr>
          <w:rFonts w:ascii="Arial" w:hAnsi="Arial" w:cs="Arial"/>
          <w:color w:val="00B050"/>
          <w:sz w:val="22"/>
          <w:szCs w:val="22"/>
        </w:rPr>
        <w:t xml:space="preserve"> u k t u </w:t>
      </w:r>
      <w:proofErr w:type="spellStart"/>
      <w:r w:rsidRPr="00C538E2">
        <w:rPr>
          <w:rFonts w:ascii="Arial" w:hAnsi="Arial" w:cs="Arial"/>
          <w:color w:val="00B050"/>
          <w:sz w:val="22"/>
          <w:szCs w:val="22"/>
        </w:rPr>
        <w:t>r</w:t>
      </w:r>
      <w:proofErr w:type="spellEnd"/>
      <w:r w:rsidRPr="00C538E2">
        <w:rPr>
          <w:rFonts w:ascii="Arial" w:hAnsi="Arial" w:cs="Arial"/>
          <w:color w:val="00B050"/>
          <w:sz w:val="22"/>
          <w:szCs w:val="22"/>
        </w:rPr>
        <w:t xml:space="preserve"> ę   wykonania wydatków  przedstawia poniższy wykres :</w:t>
      </w:r>
    </w:p>
    <w:p w:rsidR="003A57A8" w:rsidRDefault="003A57A8" w:rsidP="000B5D3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3A57A8" w:rsidRDefault="003A57A8" w:rsidP="000B5D3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3A57A8" w:rsidRDefault="003A57A8" w:rsidP="000B5D32">
      <w:pPr>
        <w:tabs>
          <w:tab w:val="left" w:pos="720"/>
          <w:tab w:val="left" w:pos="1080"/>
          <w:tab w:val="left" w:pos="1800"/>
          <w:tab w:val="left" w:pos="6300"/>
          <w:tab w:val="left" w:pos="6480"/>
          <w:tab w:val="left" w:pos="7740"/>
          <w:tab w:val="left" w:pos="8820"/>
        </w:tabs>
        <w:rPr>
          <w:rFonts w:ascii="Arial" w:hAnsi="Arial" w:cs="Arial"/>
          <w:b/>
          <w:noProof/>
          <w:sz w:val="28"/>
          <w:szCs w:val="28"/>
        </w:rPr>
      </w:pPr>
    </w:p>
    <w:p w:rsidR="00CB3839" w:rsidRDefault="00BA767A" w:rsidP="00D35FC3">
      <w:pPr>
        <w:tabs>
          <w:tab w:val="left" w:pos="720"/>
          <w:tab w:val="left" w:pos="1080"/>
          <w:tab w:val="left" w:pos="1800"/>
          <w:tab w:val="left" w:pos="6300"/>
          <w:tab w:val="left" w:pos="6480"/>
          <w:tab w:val="left" w:pos="7740"/>
          <w:tab w:val="left" w:pos="8820"/>
        </w:tabs>
        <w:jc w:val="center"/>
        <w:rPr>
          <w:rFonts w:ascii="Arial" w:hAnsi="Arial" w:cs="Arial"/>
          <w:b/>
          <w:noProof/>
          <w:sz w:val="28"/>
          <w:szCs w:val="28"/>
        </w:rPr>
      </w:pPr>
      <w:r>
        <w:rPr>
          <w:rFonts w:ascii="Arial" w:hAnsi="Arial" w:cs="Arial"/>
          <w:b/>
          <w:noProof/>
          <w:sz w:val="28"/>
          <w:szCs w:val="28"/>
        </w:rPr>
        <w:lastRenderedPageBreak/>
        <w:t xml:space="preserve">Struktura wydatków Gminy w </w:t>
      </w:r>
      <w:r w:rsidR="00D35FC3" w:rsidRPr="00D35FC3">
        <w:rPr>
          <w:rFonts w:ascii="Arial" w:hAnsi="Arial" w:cs="Arial"/>
          <w:b/>
          <w:noProof/>
          <w:sz w:val="28"/>
          <w:szCs w:val="28"/>
        </w:rPr>
        <w:t>201</w:t>
      </w:r>
      <w:r w:rsidR="007A1262">
        <w:rPr>
          <w:rFonts w:ascii="Arial" w:hAnsi="Arial" w:cs="Arial"/>
          <w:b/>
          <w:noProof/>
          <w:sz w:val="28"/>
          <w:szCs w:val="28"/>
        </w:rPr>
        <w:t>2</w:t>
      </w:r>
      <w:r w:rsidR="00D35FC3" w:rsidRPr="00D35FC3">
        <w:rPr>
          <w:rFonts w:ascii="Arial" w:hAnsi="Arial" w:cs="Arial"/>
          <w:b/>
          <w:noProof/>
          <w:sz w:val="28"/>
          <w:szCs w:val="28"/>
        </w:rPr>
        <w:t>r.</w:t>
      </w:r>
    </w:p>
    <w:p w:rsidR="00D35FC3" w:rsidRPr="00D35FC3" w:rsidRDefault="00D35FC3" w:rsidP="00D35FC3">
      <w:pPr>
        <w:tabs>
          <w:tab w:val="left" w:pos="720"/>
          <w:tab w:val="left" w:pos="1080"/>
          <w:tab w:val="left" w:pos="1800"/>
          <w:tab w:val="left" w:pos="6300"/>
          <w:tab w:val="left" w:pos="6480"/>
          <w:tab w:val="left" w:pos="7740"/>
          <w:tab w:val="left" w:pos="8820"/>
        </w:tabs>
        <w:jc w:val="center"/>
        <w:rPr>
          <w:rFonts w:ascii="Arial" w:hAnsi="Arial" w:cs="Arial"/>
          <w:b/>
          <w:noProof/>
          <w:sz w:val="28"/>
          <w:szCs w:val="28"/>
        </w:rPr>
      </w:pPr>
    </w:p>
    <w:p w:rsidR="00E20D2C" w:rsidRDefault="003437CB" w:rsidP="00E20D2C">
      <w:pPr>
        <w:tabs>
          <w:tab w:val="left" w:pos="720"/>
          <w:tab w:val="left" w:pos="1080"/>
          <w:tab w:val="left" w:pos="1800"/>
          <w:tab w:val="left" w:pos="6300"/>
          <w:tab w:val="left" w:pos="6480"/>
          <w:tab w:val="left" w:pos="7740"/>
          <w:tab w:val="left" w:pos="8820"/>
        </w:tabs>
        <w:rPr>
          <w:rFonts w:ascii="Arial" w:hAnsi="Arial" w:cs="Arial"/>
          <w:noProof/>
          <w:sz w:val="22"/>
          <w:szCs w:val="22"/>
          <w:u w:val="single"/>
        </w:rPr>
      </w:pPr>
      <w:r w:rsidRPr="003437CB">
        <w:rPr>
          <w:rFonts w:ascii="Arial" w:hAnsi="Arial" w:cs="Arial"/>
          <w:noProof/>
          <w:sz w:val="22"/>
          <w:szCs w:val="22"/>
          <w:u w:val="single"/>
        </w:rPr>
        <w:drawing>
          <wp:inline distT="0" distB="0" distL="0" distR="0">
            <wp:extent cx="5689987" cy="2417197"/>
            <wp:effectExtent l="19050" t="0" r="25013" b="2153"/>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10E3" w:rsidRDefault="009510E3" w:rsidP="00E20D2C">
      <w:pPr>
        <w:tabs>
          <w:tab w:val="left" w:pos="720"/>
          <w:tab w:val="left" w:pos="1080"/>
          <w:tab w:val="left" w:pos="1800"/>
          <w:tab w:val="left" w:pos="6300"/>
          <w:tab w:val="left" w:pos="6480"/>
          <w:tab w:val="left" w:pos="7740"/>
          <w:tab w:val="left" w:pos="8820"/>
        </w:tabs>
        <w:rPr>
          <w:rFonts w:ascii="Arial" w:hAnsi="Arial" w:cs="Arial"/>
          <w:noProof/>
          <w:sz w:val="22"/>
          <w:szCs w:val="22"/>
          <w:u w:val="single"/>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Z powyższego zestawienia wynika, iż największą pozycję w wydatkach  stanowią wydatki bieżące </w:t>
      </w:r>
      <w:r w:rsidR="00CA43CE">
        <w:rPr>
          <w:rFonts w:ascii="Arial" w:hAnsi="Arial" w:cs="Arial"/>
          <w:sz w:val="22"/>
          <w:szCs w:val="22"/>
        </w:rPr>
        <w:t xml:space="preserve"> </w:t>
      </w:r>
      <w:r w:rsidR="00B21824">
        <w:rPr>
          <w:rFonts w:ascii="Arial" w:hAnsi="Arial" w:cs="Arial"/>
          <w:sz w:val="22"/>
          <w:szCs w:val="22"/>
        </w:rPr>
        <w:t>71</w:t>
      </w:r>
      <w:r w:rsidR="00C00DD8">
        <w:rPr>
          <w:rFonts w:ascii="Arial" w:hAnsi="Arial" w:cs="Arial"/>
          <w:sz w:val="22"/>
          <w:szCs w:val="22"/>
        </w:rPr>
        <w:t xml:space="preserve">% natomiast </w:t>
      </w:r>
      <w:r>
        <w:rPr>
          <w:rFonts w:ascii="Arial" w:hAnsi="Arial" w:cs="Arial"/>
          <w:sz w:val="22"/>
          <w:szCs w:val="22"/>
        </w:rPr>
        <w:t>wydatki majątkowe</w:t>
      </w:r>
      <w:r w:rsidR="00B21824">
        <w:rPr>
          <w:rFonts w:ascii="Arial" w:hAnsi="Arial" w:cs="Arial"/>
          <w:sz w:val="22"/>
          <w:szCs w:val="22"/>
        </w:rPr>
        <w:t xml:space="preserve"> 29</w:t>
      </w:r>
      <w:r w:rsidR="005C6F2D">
        <w:rPr>
          <w:rFonts w:ascii="Arial" w:hAnsi="Arial" w:cs="Arial"/>
          <w:sz w:val="22"/>
          <w:szCs w:val="22"/>
        </w:rPr>
        <w:t>%</w:t>
      </w:r>
      <w:r>
        <w:rPr>
          <w:rFonts w:ascii="Arial" w:hAnsi="Arial" w:cs="Arial"/>
          <w:sz w:val="22"/>
          <w:szCs w:val="22"/>
        </w:rPr>
        <w:t>.</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FF3435" w:rsidRPr="001A59A9" w:rsidRDefault="00CB3839" w:rsidP="00CB3839">
      <w:pPr>
        <w:tabs>
          <w:tab w:val="left" w:pos="720"/>
          <w:tab w:val="left" w:pos="1080"/>
          <w:tab w:val="left" w:pos="1800"/>
          <w:tab w:val="left" w:pos="6300"/>
          <w:tab w:val="left" w:pos="6480"/>
          <w:tab w:val="left" w:pos="7740"/>
          <w:tab w:val="left" w:pos="8820"/>
        </w:tabs>
        <w:rPr>
          <w:rFonts w:ascii="Arial" w:hAnsi="Arial" w:cs="Arial"/>
          <w:color w:val="00B050"/>
        </w:rPr>
      </w:pPr>
      <w:r w:rsidRPr="001A59A9">
        <w:rPr>
          <w:rFonts w:ascii="Arial" w:hAnsi="Arial" w:cs="Arial"/>
          <w:color w:val="00B050"/>
        </w:rPr>
        <w:t>Wydatki bieżące</w:t>
      </w:r>
    </w:p>
    <w:p w:rsidR="00CB3839" w:rsidRPr="001A59A9" w:rsidRDefault="00CB3839" w:rsidP="00CB3839">
      <w:pPr>
        <w:tabs>
          <w:tab w:val="left" w:pos="720"/>
          <w:tab w:val="left" w:pos="1080"/>
          <w:tab w:val="left" w:pos="1800"/>
          <w:tab w:val="left" w:pos="6300"/>
          <w:tab w:val="left" w:pos="6480"/>
          <w:tab w:val="left" w:pos="7740"/>
          <w:tab w:val="left" w:pos="8820"/>
        </w:tabs>
        <w:rPr>
          <w:rFonts w:ascii="Arial" w:hAnsi="Arial" w:cs="Arial"/>
          <w:b/>
        </w:rPr>
      </w:pPr>
      <w:r w:rsidRPr="001A59A9">
        <w:rPr>
          <w:rFonts w:ascii="Arial" w:hAnsi="Arial" w:cs="Arial"/>
        </w:rPr>
        <w:t>Na dzień 3</w:t>
      </w:r>
      <w:r w:rsidR="00B81B6D">
        <w:rPr>
          <w:rFonts w:ascii="Arial" w:hAnsi="Arial" w:cs="Arial"/>
        </w:rPr>
        <w:t>1</w:t>
      </w:r>
      <w:r w:rsidRPr="001A59A9">
        <w:rPr>
          <w:rFonts w:ascii="Arial" w:hAnsi="Arial" w:cs="Arial"/>
        </w:rPr>
        <w:t xml:space="preserve"> </w:t>
      </w:r>
      <w:r w:rsidR="00B81B6D">
        <w:rPr>
          <w:rFonts w:ascii="Arial" w:hAnsi="Arial" w:cs="Arial"/>
        </w:rPr>
        <w:t>XII</w:t>
      </w:r>
      <w:r w:rsidRPr="001A59A9">
        <w:rPr>
          <w:rFonts w:ascii="Arial" w:hAnsi="Arial" w:cs="Arial"/>
        </w:rPr>
        <w:t xml:space="preserve"> 20</w:t>
      </w:r>
      <w:r w:rsidR="007072D4">
        <w:rPr>
          <w:rFonts w:ascii="Arial" w:hAnsi="Arial" w:cs="Arial"/>
        </w:rPr>
        <w:t>1</w:t>
      </w:r>
      <w:r w:rsidR="00FA0D03">
        <w:rPr>
          <w:rFonts w:ascii="Arial" w:hAnsi="Arial" w:cs="Arial"/>
        </w:rPr>
        <w:t>2</w:t>
      </w:r>
      <w:r w:rsidRPr="001A59A9">
        <w:rPr>
          <w:rFonts w:ascii="Arial" w:hAnsi="Arial" w:cs="Arial"/>
        </w:rPr>
        <w:t xml:space="preserve">r. ich wykonanie wynosi  </w:t>
      </w:r>
      <w:r w:rsidR="00B81B6D" w:rsidRPr="00B81B6D">
        <w:rPr>
          <w:rFonts w:ascii="Arial" w:hAnsi="Arial" w:cs="Arial"/>
          <w:b/>
          <w:sz w:val="22"/>
          <w:szCs w:val="22"/>
        </w:rPr>
        <w:t>20</w:t>
      </w:r>
      <w:r w:rsidR="007072D4" w:rsidRPr="006E1325">
        <w:rPr>
          <w:rFonts w:ascii="Arial" w:hAnsi="Arial" w:cs="Arial"/>
          <w:b/>
          <w:sz w:val="22"/>
          <w:szCs w:val="22"/>
        </w:rPr>
        <w:t> </w:t>
      </w:r>
      <w:r w:rsidR="00B81B6D">
        <w:rPr>
          <w:rFonts w:ascii="Arial" w:hAnsi="Arial" w:cs="Arial"/>
          <w:b/>
          <w:sz w:val="22"/>
          <w:szCs w:val="22"/>
        </w:rPr>
        <w:t>397</w:t>
      </w:r>
      <w:r w:rsidR="007072D4" w:rsidRPr="006E1325">
        <w:rPr>
          <w:rFonts w:ascii="Arial" w:hAnsi="Arial" w:cs="Arial"/>
          <w:b/>
          <w:sz w:val="22"/>
          <w:szCs w:val="22"/>
        </w:rPr>
        <w:t> </w:t>
      </w:r>
      <w:r w:rsidR="0054135D" w:rsidRPr="006E1325">
        <w:rPr>
          <w:rFonts w:ascii="Arial" w:hAnsi="Arial" w:cs="Arial"/>
          <w:b/>
          <w:sz w:val="22"/>
          <w:szCs w:val="22"/>
        </w:rPr>
        <w:t>0</w:t>
      </w:r>
      <w:r w:rsidR="00FA0D03">
        <w:rPr>
          <w:rFonts w:ascii="Arial" w:hAnsi="Arial" w:cs="Arial"/>
          <w:b/>
          <w:sz w:val="22"/>
          <w:szCs w:val="22"/>
        </w:rPr>
        <w:t>4</w:t>
      </w:r>
      <w:r w:rsidR="00B81B6D">
        <w:rPr>
          <w:rFonts w:ascii="Arial" w:hAnsi="Arial" w:cs="Arial"/>
          <w:b/>
          <w:sz w:val="22"/>
          <w:szCs w:val="22"/>
        </w:rPr>
        <w:t>3</w:t>
      </w:r>
      <w:r w:rsidR="007072D4" w:rsidRPr="006E1325">
        <w:rPr>
          <w:rFonts w:ascii="Arial" w:hAnsi="Arial" w:cs="Arial"/>
          <w:b/>
          <w:sz w:val="22"/>
          <w:szCs w:val="22"/>
        </w:rPr>
        <w:t>,</w:t>
      </w:r>
      <w:r w:rsidR="00B81B6D">
        <w:rPr>
          <w:rFonts w:ascii="Arial" w:hAnsi="Arial" w:cs="Arial"/>
          <w:b/>
          <w:sz w:val="22"/>
          <w:szCs w:val="22"/>
        </w:rPr>
        <w:t>88</w:t>
      </w:r>
      <w:r w:rsidRPr="001A59A9">
        <w:rPr>
          <w:rFonts w:ascii="Arial" w:hAnsi="Arial" w:cs="Arial"/>
          <w:b/>
        </w:rPr>
        <w:t xml:space="preserve"> zł  </w:t>
      </w:r>
      <w:r w:rsidRPr="001A59A9">
        <w:rPr>
          <w:rFonts w:ascii="Arial" w:hAnsi="Arial" w:cs="Arial"/>
        </w:rPr>
        <w:t>co stanowi</w:t>
      </w:r>
      <w:r w:rsidRPr="001A59A9">
        <w:rPr>
          <w:rFonts w:ascii="Arial" w:hAnsi="Arial" w:cs="Arial"/>
          <w:b/>
        </w:rPr>
        <w:t xml:space="preserve"> </w:t>
      </w:r>
      <w:r w:rsidR="006E1325">
        <w:rPr>
          <w:rFonts w:ascii="Arial" w:hAnsi="Arial" w:cs="Arial"/>
          <w:b/>
        </w:rPr>
        <w:t xml:space="preserve"> </w:t>
      </w:r>
      <w:r w:rsidR="00B81B6D">
        <w:rPr>
          <w:rFonts w:ascii="Arial" w:hAnsi="Arial" w:cs="Arial"/>
          <w:b/>
        </w:rPr>
        <w:t>87</w:t>
      </w:r>
      <w:r w:rsidRPr="001A59A9">
        <w:rPr>
          <w:rFonts w:ascii="Arial" w:hAnsi="Arial" w:cs="Arial"/>
          <w:b/>
        </w:rPr>
        <w:t xml:space="preserve"> % </w:t>
      </w:r>
      <w:r w:rsidRPr="001A59A9">
        <w:rPr>
          <w:rFonts w:ascii="Arial" w:hAnsi="Arial" w:cs="Arial"/>
        </w:rPr>
        <w:t xml:space="preserve">planu wydatków i  </w:t>
      </w:r>
      <w:r w:rsidR="00FA0D03">
        <w:rPr>
          <w:rFonts w:ascii="Arial" w:hAnsi="Arial" w:cs="Arial"/>
          <w:b/>
        </w:rPr>
        <w:t>7</w:t>
      </w:r>
      <w:r w:rsidR="00B81B6D">
        <w:rPr>
          <w:rFonts w:ascii="Arial" w:hAnsi="Arial" w:cs="Arial"/>
          <w:b/>
        </w:rPr>
        <w:t>1</w:t>
      </w:r>
      <w:r w:rsidR="006E1325">
        <w:rPr>
          <w:rFonts w:ascii="Arial" w:hAnsi="Arial" w:cs="Arial"/>
          <w:b/>
        </w:rPr>
        <w:t xml:space="preserve"> </w:t>
      </w:r>
      <w:r w:rsidRPr="007072D4">
        <w:rPr>
          <w:rFonts w:ascii="Arial" w:hAnsi="Arial" w:cs="Arial"/>
          <w:b/>
        </w:rPr>
        <w:t>%</w:t>
      </w:r>
      <w:r w:rsidRPr="001A59A9">
        <w:rPr>
          <w:rFonts w:ascii="Arial" w:hAnsi="Arial" w:cs="Arial"/>
        </w:rPr>
        <w:t xml:space="preserve">  </w:t>
      </w:r>
      <w:r w:rsidR="006E1325">
        <w:rPr>
          <w:rFonts w:ascii="Arial" w:hAnsi="Arial" w:cs="Arial"/>
        </w:rPr>
        <w:t>udziału w wydatkach ogó</w:t>
      </w:r>
      <w:r w:rsidRPr="001A59A9">
        <w:rPr>
          <w:rFonts w:ascii="Arial" w:hAnsi="Arial" w:cs="Arial"/>
        </w:rPr>
        <w:t>łem w  20</w:t>
      </w:r>
      <w:r w:rsidR="007072D4">
        <w:rPr>
          <w:rFonts w:ascii="Arial" w:hAnsi="Arial" w:cs="Arial"/>
        </w:rPr>
        <w:t>1</w:t>
      </w:r>
      <w:r w:rsidR="00FA0D03">
        <w:rPr>
          <w:rFonts w:ascii="Arial" w:hAnsi="Arial" w:cs="Arial"/>
        </w:rPr>
        <w:t>2</w:t>
      </w:r>
      <w:r w:rsidRPr="001A59A9">
        <w:rPr>
          <w:rFonts w:ascii="Arial" w:hAnsi="Arial" w:cs="Arial"/>
        </w:rPr>
        <w:t xml:space="preserve"> r.</w:t>
      </w:r>
    </w:p>
    <w:p w:rsidR="00CB3839" w:rsidRPr="001A59A9" w:rsidRDefault="00CB3839" w:rsidP="00CB3839">
      <w:pPr>
        <w:tabs>
          <w:tab w:val="left" w:pos="720"/>
          <w:tab w:val="left" w:pos="1080"/>
          <w:tab w:val="left" w:pos="1800"/>
          <w:tab w:val="left" w:pos="6300"/>
          <w:tab w:val="left" w:pos="6480"/>
          <w:tab w:val="left" w:pos="7740"/>
          <w:tab w:val="left" w:pos="8820"/>
        </w:tabs>
        <w:rPr>
          <w:rFonts w:ascii="Arial" w:hAnsi="Arial" w:cs="Arial"/>
        </w:rPr>
      </w:pPr>
      <w:r w:rsidRPr="001A59A9">
        <w:rPr>
          <w:rFonts w:ascii="Arial" w:hAnsi="Arial" w:cs="Arial"/>
        </w:rPr>
        <w:t>Należą do nich następujące grupy wydatków:</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1A59A9">
        <w:rPr>
          <w:rFonts w:ascii="Arial" w:hAnsi="Arial" w:cs="Arial"/>
        </w:rPr>
        <w:t>1. Wynagrodzenia</w:t>
      </w:r>
      <w:r w:rsidRPr="001A59A9">
        <w:rPr>
          <w:rFonts w:ascii="Arial" w:hAnsi="Arial" w:cs="Arial"/>
          <w:sz w:val="22"/>
          <w:szCs w:val="22"/>
        </w:rPr>
        <w:t xml:space="preserve"> i pochodne od wynagrodzeń.</w:t>
      </w:r>
    </w:p>
    <w:p w:rsidR="00E610FC" w:rsidRPr="001A59A9" w:rsidRDefault="00E610F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Świadczenia na rzecz osób fizycznych</w:t>
      </w:r>
      <w:r w:rsidR="006E1325">
        <w:rPr>
          <w:rFonts w:ascii="Arial" w:hAnsi="Arial" w:cs="Arial"/>
          <w:sz w:val="22"/>
          <w:szCs w:val="22"/>
        </w:rPr>
        <w:t>.</w:t>
      </w:r>
    </w:p>
    <w:p w:rsidR="00CB3839" w:rsidRPr="001A59A9" w:rsidRDefault="00E610F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w:t>
      </w:r>
      <w:r w:rsidR="006E1325">
        <w:rPr>
          <w:rFonts w:ascii="Arial" w:hAnsi="Arial" w:cs="Arial"/>
          <w:sz w:val="22"/>
          <w:szCs w:val="22"/>
        </w:rPr>
        <w:t>. Dotacje.</w:t>
      </w:r>
    </w:p>
    <w:p w:rsidR="00CB3839" w:rsidRDefault="00E610FC" w:rsidP="00D31B26">
      <w:pPr>
        <w:rPr>
          <w:rFonts w:ascii="Arial" w:hAnsi="Arial" w:cs="Arial"/>
          <w:sz w:val="22"/>
          <w:szCs w:val="22"/>
        </w:rPr>
      </w:pPr>
      <w:r w:rsidRPr="00E610FC">
        <w:rPr>
          <w:rFonts w:ascii="Arial" w:hAnsi="Arial" w:cs="Arial"/>
          <w:sz w:val="22"/>
          <w:szCs w:val="22"/>
        </w:rPr>
        <w:t>4</w:t>
      </w:r>
      <w:r w:rsidR="00CB3839" w:rsidRPr="00E610FC">
        <w:rPr>
          <w:rFonts w:ascii="Arial" w:hAnsi="Arial" w:cs="Arial"/>
          <w:sz w:val="22"/>
          <w:szCs w:val="22"/>
        </w:rPr>
        <w:t xml:space="preserve">. </w:t>
      </w:r>
      <w:r w:rsidR="006E1325">
        <w:rPr>
          <w:rFonts w:ascii="Arial" w:hAnsi="Arial" w:cs="Arial"/>
          <w:sz w:val="22"/>
          <w:szCs w:val="22"/>
        </w:rPr>
        <w:t>Wydatki związane z realizacją zadań statutowych.</w:t>
      </w:r>
    </w:p>
    <w:p w:rsidR="006E1325" w:rsidRDefault="006E1325" w:rsidP="00D31B26">
      <w:pPr>
        <w:rPr>
          <w:rFonts w:ascii="Arial" w:hAnsi="Arial" w:cs="Arial"/>
          <w:sz w:val="22"/>
          <w:szCs w:val="22"/>
        </w:rPr>
      </w:pPr>
      <w:r>
        <w:rPr>
          <w:rFonts w:ascii="Arial" w:hAnsi="Arial" w:cs="Arial"/>
          <w:sz w:val="22"/>
          <w:szCs w:val="22"/>
        </w:rPr>
        <w:t>5. Wydatki na obsługę długu.</w:t>
      </w:r>
    </w:p>
    <w:p w:rsidR="006E1325" w:rsidRDefault="006E1325" w:rsidP="00D31B26">
      <w:pPr>
        <w:rPr>
          <w:rFonts w:ascii="Arial" w:hAnsi="Arial" w:cs="Arial"/>
          <w:sz w:val="22"/>
          <w:szCs w:val="22"/>
        </w:rPr>
      </w:pPr>
      <w:r>
        <w:rPr>
          <w:rFonts w:ascii="Arial" w:hAnsi="Arial" w:cs="Arial"/>
          <w:sz w:val="22"/>
          <w:szCs w:val="22"/>
        </w:rPr>
        <w:t>6. Wydatki z tytułu poręczeń.</w:t>
      </w:r>
    </w:p>
    <w:p w:rsidR="006E1325" w:rsidRDefault="006E1325" w:rsidP="00D31B26">
      <w:pPr>
        <w:rPr>
          <w:rFonts w:ascii="Arial" w:hAnsi="Arial" w:cs="Arial"/>
          <w:sz w:val="22"/>
          <w:szCs w:val="22"/>
        </w:rPr>
      </w:pPr>
      <w:r>
        <w:rPr>
          <w:rFonts w:ascii="Arial" w:hAnsi="Arial" w:cs="Arial"/>
          <w:sz w:val="22"/>
          <w:szCs w:val="22"/>
        </w:rPr>
        <w:t xml:space="preserve">7. Rezerwa. </w:t>
      </w:r>
    </w:p>
    <w:p w:rsidR="006E1325" w:rsidRPr="001A59A9" w:rsidRDefault="006E1325" w:rsidP="00D31B26">
      <w:pPr>
        <w:rPr>
          <w:rFonts w:ascii="Arial" w:hAnsi="Arial" w:cs="Arial"/>
        </w:rPr>
      </w:pPr>
    </w:p>
    <w:p w:rsidR="00CB3839" w:rsidRPr="002330DA" w:rsidRDefault="00CB3839"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1A59A9">
        <w:rPr>
          <w:rFonts w:ascii="Arial" w:hAnsi="Arial" w:cs="Arial"/>
          <w:color w:val="00B050"/>
          <w:sz w:val="22"/>
          <w:szCs w:val="22"/>
        </w:rPr>
        <w:t>Wynagrodzenia</w:t>
      </w:r>
      <w:r w:rsidRPr="002330DA">
        <w:rPr>
          <w:rFonts w:ascii="Arial" w:hAnsi="Arial" w:cs="Arial"/>
          <w:color w:val="00B050"/>
          <w:sz w:val="22"/>
          <w:szCs w:val="22"/>
        </w:rPr>
        <w:t xml:space="preserve"> i pochodne od wynagrodzeń:</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005640C8" w:rsidRPr="005640C8">
        <w:rPr>
          <w:rFonts w:ascii="Arial" w:hAnsi="Arial" w:cs="Arial"/>
          <w:b/>
          <w:sz w:val="22"/>
          <w:szCs w:val="22"/>
        </w:rPr>
        <w:t>8</w:t>
      </w:r>
      <w:r w:rsidRPr="002967F9">
        <w:rPr>
          <w:rFonts w:ascii="Arial" w:hAnsi="Arial" w:cs="Arial"/>
          <w:b/>
          <w:sz w:val="22"/>
          <w:szCs w:val="22"/>
        </w:rPr>
        <w:t> </w:t>
      </w:r>
      <w:r w:rsidR="00B81B6D">
        <w:rPr>
          <w:rFonts w:ascii="Arial" w:hAnsi="Arial" w:cs="Arial"/>
          <w:b/>
          <w:sz w:val="22"/>
          <w:szCs w:val="22"/>
        </w:rPr>
        <w:t>200</w:t>
      </w:r>
      <w:r w:rsidRPr="00D459A7">
        <w:rPr>
          <w:rFonts w:ascii="Arial" w:hAnsi="Arial" w:cs="Arial"/>
          <w:b/>
          <w:sz w:val="22"/>
          <w:szCs w:val="22"/>
        </w:rPr>
        <w:t> </w:t>
      </w:r>
      <w:r w:rsidR="00B81B6D">
        <w:rPr>
          <w:rFonts w:ascii="Arial" w:hAnsi="Arial" w:cs="Arial"/>
          <w:b/>
          <w:sz w:val="22"/>
          <w:szCs w:val="22"/>
        </w:rPr>
        <w:t>620</w:t>
      </w:r>
      <w:r w:rsidRPr="00D459A7">
        <w:rPr>
          <w:rFonts w:ascii="Arial" w:hAnsi="Arial" w:cs="Arial"/>
          <w:b/>
          <w:sz w:val="22"/>
          <w:szCs w:val="22"/>
        </w:rPr>
        <w:t>,</w:t>
      </w:r>
      <w:r w:rsidR="00CC63EF">
        <w:rPr>
          <w:rFonts w:ascii="Arial" w:hAnsi="Arial" w:cs="Arial"/>
          <w:b/>
          <w:sz w:val="22"/>
          <w:szCs w:val="22"/>
        </w:rPr>
        <w:t>9</w:t>
      </w:r>
      <w:r w:rsidR="006E1325">
        <w:rPr>
          <w:rFonts w:ascii="Arial" w:hAnsi="Arial" w:cs="Arial"/>
          <w:b/>
          <w:sz w:val="22"/>
          <w:szCs w:val="22"/>
        </w:rPr>
        <w:t>3</w:t>
      </w:r>
      <w:r w:rsidRPr="00D459A7">
        <w:rPr>
          <w:rFonts w:ascii="Arial" w:hAnsi="Arial" w:cs="Arial"/>
          <w:b/>
          <w:sz w:val="22"/>
          <w:szCs w:val="22"/>
        </w:rPr>
        <w:t xml:space="preserve"> zł</w:t>
      </w:r>
      <w:r>
        <w:rPr>
          <w:rFonts w:ascii="Arial" w:hAnsi="Arial" w:cs="Arial"/>
          <w:b/>
          <w:sz w:val="22"/>
          <w:szCs w:val="22"/>
        </w:rPr>
        <w:t xml:space="preserve">       </w:t>
      </w:r>
      <w:r w:rsidRPr="00D459A7">
        <w:rPr>
          <w:rFonts w:ascii="Arial" w:hAnsi="Arial" w:cs="Arial"/>
          <w:sz w:val="22"/>
          <w:szCs w:val="22"/>
        </w:rPr>
        <w:t>wykonanie</w:t>
      </w:r>
      <w:r>
        <w:rPr>
          <w:rFonts w:ascii="Arial" w:hAnsi="Arial" w:cs="Arial"/>
          <w:b/>
          <w:sz w:val="22"/>
          <w:szCs w:val="22"/>
        </w:rPr>
        <w:t xml:space="preserve">      </w:t>
      </w:r>
      <w:r w:rsidR="00B81B6D">
        <w:rPr>
          <w:rFonts w:ascii="Arial" w:hAnsi="Arial" w:cs="Arial"/>
          <w:b/>
          <w:sz w:val="22"/>
          <w:szCs w:val="22"/>
        </w:rPr>
        <w:t>7</w:t>
      </w:r>
      <w:r>
        <w:rPr>
          <w:rFonts w:ascii="Arial" w:hAnsi="Arial" w:cs="Arial"/>
          <w:b/>
          <w:sz w:val="22"/>
          <w:szCs w:val="22"/>
        </w:rPr>
        <w:t> </w:t>
      </w:r>
      <w:r w:rsidR="00B81B6D">
        <w:rPr>
          <w:rFonts w:ascii="Arial" w:hAnsi="Arial" w:cs="Arial"/>
          <w:b/>
          <w:sz w:val="22"/>
          <w:szCs w:val="22"/>
        </w:rPr>
        <w:t>718</w:t>
      </w:r>
      <w:r>
        <w:rPr>
          <w:rFonts w:ascii="Arial" w:hAnsi="Arial" w:cs="Arial"/>
          <w:b/>
          <w:sz w:val="22"/>
          <w:szCs w:val="22"/>
        </w:rPr>
        <w:t> </w:t>
      </w:r>
      <w:r w:rsidR="00B81B6D">
        <w:rPr>
          <w:rFonts w:ascii="Arial" w:hAnsi="Arial" w:cs="Arial"/>
          <w:b/>
          <w:sz w:val="22"/>
          <w:szCs w:val="22"/>
        </w:rPr>
        <w:t>823</w:t>
      </w:r>
      <w:r>
        <w:rPr>
          <w:rFonts w:ascii="Arial" w:hAnsi="Arial" w:cs="Arial"/>
          <w:b/>
          <w:sz w:val="22"/>
          <w:szCs w:val="22"/>
        </w:rPr>
        <w:t>,</w:t>
      </w:r>
      <w:r w:rsidR="00B81B6D">
        <w:rPr>
          <w:rFonts w:ascii="Arial" w:hAnsi="Arial" w:cs="Arial"/>
          <w:b/>
          <w:sz w:val="22"/>
          <w:szCs w:val="22"/>
        </w:rPr>
        <w:t>43</w:t>
      </w:r>
      <w:r>
        <w:rPr>
          <w:rFonts w:ascii="Arial" w:hAnsi="Arial" w:cs="Arial"/>
          <w:b/>
          <w:sz w:val="22"/>
          <w:szCs w:val="22"/>
        </w:rPr>
        <w:t xml:space="preserve"> zł  </w:t>
      </w:r>
      <w:r w:rsidR="00B81B6D">
        <w:rPr>
          <w:rFonts w:ascii="Arial" w:hAnsi="Arial" w:cs="Arial"/>
          <w:b/>
          <w:sz w:val="22"/>
          <w:szCs w:val="22"/>
        </w:rPr>
        <w:t xml:space="preserve">       </w:t>
      </w:r>
      <w:r>
        <w:rPr>
          <w:rFonts w:ascii="Arial" w:hAnsi="Arial" w:cs="Arial"/>
          <w:b/>
          <w:sz w:val="22"/>
          <w:szCs w:val="22"/>
        </w:rPr>
        <w:t xml:space="preserve"> tj.   </w:t>
      </w:r>
      <w:r w:rsidR="00B81B6D">
        <w:rPr>
          <w:rFonts w:ascii="Arial" w:hAnsi="Arial" w:cs="Arial"/>
          <w:b/>
          <w:sz w:val="22"/>
          <w:szCs w:val="22"/>
        </w:rPr>
        <w:t>94</w:t>
      </w:r>
      <w:r>
        <w:rPr>
          <w:rFonts w:ascii="Arial" w:hAnsi="Arial" w:cs="Arial"/>
          <w:b/>
          <w:sz w:val="22"/>
          <w:szCs w:val="22"/>
        </w:rPr>
        <w:t xml:space="preserve"> %</w:t>
      </w:r>
    </w:p>
    <w:p w:rsidR="006E1325"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2330DA">
        <w:rPr>
          <w:rFonts w:ascii="Arial" w:hAnsi="Arial" w:cs="Arial"/>
          <w:sz w:val="22"/>
          <w:szCs w:val="22"/>
        </w:rPr>
        <w:t>Jak</w:t>
      </w:r>
      <w:r>
        <w:rPr>
          <w:rFonts w:ascii="Arial" w:hAnsi="Arial" w:cs="Arial"/>
          <w:sz w:val="22"/>
          <w:szCs w:val="22"/>
        </w:rPr>
        <w:t xml:space="preserve"> wynika z przedstawionych danych  realizacja planu wynagrodzeń przebiega w sposób prawidłowy.</w:t>
      </w:r>
      <w:r w:rsidR="006E1325">
        <w:rPr>
          <w:rFonts w:ascii="Arial" w:hAnsi="Arial" w:cs="Arial"/>
          <w:sz w:val="22"/>
          <w:szCs w:val="22"/>
        </w:rPr>
        <w:t xml:space="preserve"> W poszczególnych jednostkach wykonanie przedstawia się następująco:</w:t>
      </w:r>
    </w:p>
    <w:p w:rsidR="006E1325" w:rsidRDefault="006E132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sidR="005E4CD9">
        <w:rPr>
          <w:rFonts w:ascii="Arial" w:hAnsi="Arial" w:cs="Arial"/>
          <w:sz w:val="22"/>
          <w:szCs w:val="22"/>
        </w:rPr>
        <w:t xml:space="preserve">                                                      </w:t>
      </w:r>
      <w:r w:rsidR="00804840">
        <w:rPr>
          <w:rFonts w:ascii="Arial" w:hAnsi="Arial" w:cs="Arial"/>
          <w:sz w:val="22"/>
          <w:szCs w:val="22"/>
        </w:rPr>
        <w:t xml:space="preserve">- </w:t>
      </w:r>
      <w:r>
        <w:rPr>
          <w:rFonts w:ascii="Arial" w:hAnsi="Arial" w:cs="Arial"/>
          <w:sz w:val="22"/>
          <w:szCs w:val="22"/>
        </w:rPr>
        <w:t xml:space="preserve"> </w:t>
      </w:r>
      <w:r w:rsidR="00C21613">
        <w:rPr>
          <w:rFonts w:ascii="Arial" w:hAnsi="Arial" w:cs="Arial"/>
          <w:sz w:val="22"/>
          <w:szCs w:val="22"/>
        </w:rPr>
        <w:t>2</w:t>
      </w:r>
      <w:r w:rsidR="00804840">
        <w:rPr>
          <w:rFonts w:ascii="Arial" w:hAnsi="Arial" w:cs="Arial"/>
          <w:sz w:val="22"/>
          <w:szCs w:val="22"/>
        </w:rPr>
        <w:t xml:space="preserve"> </w:t>
      </w:r>
      <w:r w:rsidR="00C21613">
        <w:rPr>
          <w:rFonts w:ascii="Arial" w:hAnsi="Arial" w:cs="Arial"/>
          <w:sz w:val="22"/>
          <w:szCs w:val="22"/>
        </w:rPr>
        <w:t>411</w:t>
      </w:r>
      <w:r>
        <w:rPr>
          <w:rFonts w:ascii="Arial" w:hAnsi="Arial" w:cs="Arial"/>
          <w:sz w:val="22"/>
          <w:szCs w:val="22"/>
        </w:rPr>
        <w:t> </w:t>
      </w:r>
      <w:r w:rsidR="00C21613">
        <w:rPr>
          <w:rFonts w:ascii="Arial" w:hAnsi="Arial" w:cs="Arial"/>
          <w:sz w:val="22"/>
          <w:szCs w:val="22"/>
        </w:rPr>
        <w:t>937</w:t>
      </w:r>
      <w:r>
        <w:rPr>
          <w:rFonts w:ascii="Arial" w:hAnsi="Arial" w:cs="Arial"/>
          <w:sz w:val="22"/>
          <w:szCs w:val="22"/>
        </w:rPr>
        <w:t>,</w:t>
      </w:r>
      <w:r w:rsidR="00C21613">
        <w:rPr>
          <w:rFonts w:ascii="Arial" w:hAnsi="Arial" w:cs="Arial"/>
          <w:sz w:val="22"/>
          <w:szCs w:val="22"/>
        </w:rPr>
        <w:t>78</w:t>
      </w:r>
      <w:r>
        <w:rPr>
          <w:rFonts w:ascii="Arial" w:hAnsi="Arial" w:cs="Arial"/>
          <w:sz w:val="22"/>
          <w:szCs w:val="22"/>
        </w:rPr>
        <w:t xml:space="preserve"> zł    wykonanie  </w:t>
      </w:r>
      <w:r w:rsidR="009E6D76">
        <w:rPr>
          <w:rFonts w:ascii="Arial" w:hAnsi="Arial" w:cs="Arial"/>
          <w:sz w:val="22"/>
          <w:szCs w:val="22"/>
        </w:rPr>
        <w:t xml:space="preserve"> </w:t>
      </w:r>
      <w:r>
        <w:rPr>
          <w:rFonts w:ascii="Arial" w:hAnsi="Arial" w:cs="Arial"/>
          <w:sz w:val="22"/>
          <w:szCs w:val="22"/>
        </w:rPr>
        <w:t xml:space="preserve"> - </w:t>
      </w:r>
      <w:r w:rsidR="0049109D">
        <w:rPr>
          <w:rFonts w:ascii="Arial" w:hAnsi="Arial" w:cs="Arial"/>
          <w:sz w:val="22"/>
          <w:szCs w:val="22"/>
        </w:rPr>
        <w:t>95</w:t>
      </w:r>
      <w:r>
        <w:rPr>
          <w:rFonts w:ascii="Arial" w:hAnsi="Arial" w:cs="Arial"/>
          <w:sz w:val="22"/>
          <w:szCs w:val="22"/>
        </w:rPr>
        <w:t xml:space="preserve"> %</w:t>
      </w:r>
    </w:p>
    <w:p w:rsidR="006E1325" w:rsidRDefault="005E4CD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Zespół Szkół                                         </w:t>
      </w:r>
      <w:r w:rsidR="00804840">
        <w:rPr>
          <w:rFonts w:ascii="Arial" w:hAnsi="Arial" w:cs="Arial"/>
          <w:sz w:val="22"/>
          <w:szCs w:val="22"/>
        </w:rPr>
        <w:t xml:space="preserve"> - </w:t>
      </w:r>
      <w:r>
        <w:rPr>
          <w:rFonts w:ascii="Arial" w:hAnsi="Arial" w:cs="Arial"/>
          <w:sz w:val="22"/>
          <w:szCs w:val="22"/>
        </w:rPr>
        <w:t xml:space="preserve"> </w:t>
      </w:r>
      <w:r w:rsidR="00C21613">
        <w:rPr>
          <w:rFonts w:ascii="Arial" w:hAnsi="Arial" w:cs="Arial"/>
          <w:sz w:val="22"/>
          <w:szCs w:val="22"/>
        </w:rPr>
        <w:t>4</w:t>
      </w:r>
      <w:r>
        <w:rPr>
          <w:rFonts w:ascii="Arial" w:hAnsi="Arial" w:cs="Arial"/>
          <w:sz w:val="22"/>
          <w:szCs w:val="22"/>
        </w:rPr>
        <w:t> </w:t>
      </w:r>
      <w:r w:rsidR="00C21613">
        <w:rPr>
          <w:rFonts w:ascii="Arial" w:hAnsi="Arial" w:cs="Arial"/>
          <w:sz w:val="22"/>
          <w:szCs w:val="22"/>
        </w:rPr>
        <w:t>284</w:t>
      </w:r>
      <w:r>
        <w:rPr>
          <w:rFonts w:ascii="Arial" w:hAnsi="Arial" w:cs="Arial"/>
          <w:sz w:val="22"/>
          <w:szCs w:val="22"/>
        </w:rPr>
        <w:t> </w:t>
      </w:r>
      <w:r w:rsidR="00C21613">
        <w:rPr>
          <w:rFonts w:ascii="Arial" w:hAnsi="Arial" w:cs="Arial"/>
          <w:sz w:val="22"/>
          <w:szCs w:val="22"/>
        </w:rPr>
        <w:t>726</w:t>
      </w:r>
      <w:r>
        <w:rPr>
          <w:rFonts w:ascii="Arial" w:hAnsi="Arial" w:cs="Arial"/>
          <w:sz w:val="22"/>
          <w:szCs w:val="22"/>
        </w:rPr>
        <w:t>,</w:t>
      </w:r>
      <w:r w:rsidR="00C21613">
        <w:rPr>
          <w:rFonts w:ascii="Arial" w:hAnsi="Arial" w:cs="Arial"/>
          <w:sz w:val="22"/>
          <w:szCs w:val="22"/>
        </w:rPr>
        <w:t>63</w:t>
      </w:r>
      <w:r>
        <w:rPr>
          <w:rFonts w:ascii="Arial" w:hAnsi="Arial" w:cs="Arial"/>
          <w:sz w:val="22"/>
          <w:szCs w:val="22"/>
        </w:rPr>
        <w:t xml:space="preserve"> zł   </w:t>
      </w:r>
      <w:r w:rsidR="009E6D76">
        <w:rPr>
          <w:rFonts w:ascii="Arial" w:hAnsi="Arial" w:cs="Arial"/>
          <w:sz w:val="22"/>
          <w:szCs w:val="22"/>
        </w:rPr>
        <w:t xml:space="preserve"> </w:t>
      </w:r>
      <w:r>
        <w:rPr>
          <w:rFonts w:ascii="Arial" w:hAnsi="Arial" w:cs="Arial"/>
          <w:sz w:val="22"/>
          <w:szCs w:val="22"/>
        </w:rPr>
        <w:t xml:space="preserve">wykonanie    - </w:t>
      </w:r>
      <w:r w:rsidR="0049109D">
        <w:rPr>
          <w:rFonts w:ascii="Arial" w:hAnsi="Arial" w:cs="Arial"/>
          <w:sz w:val="22"/>
          <w:szCs w:val="22"/>
        </w:rPr>
        <w:t>93</w:t>
      </w:r>
      <w:r>
        <w:rPr>
          <w:rFonts w:ascii="Arial" w:hAnsi="Arial" w:cs="Arial"/>
          <w:sz w:val="22"/>
          <w:szCs w:val="22"/>
        </w:rPr>
        <w:t xml:space="preserve"> %</w:t>
      </w:r>
    </w:p>
    <w:p w:rsidR="005E4CD9" w:rsidRDefault="005E4CD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Zespół Przedszkoli Publicznych            - </w:t>
      </w:r>
      <w:r w:rsidR="009E6D76">
        <w:rPr>
          <w:rFonts w:ascii="Arial" w:hAnsi="Arial" w:cs="Arial"/>
          <w:sz w:val="22"/>
          <w:szCs w:val="22"/>
        </w:rPr>
        <w:t xml:space="preserve"> </w:t>
      </w:r>
      <w:r w:rsidR="00804840">
        <w:rPr>
          <w:rFonts w:ascii="Arial" w:hAnsi="Arial" w:cs="Arial"/>
          <w:sz w:val="22"/>
          <w:szCs w:val="22"/>
        </w:rPr>
        <w:t xml:space="preserve"> </w:t>
      </w:r>
      <w:r w:rsidR="009E6D76">
        <w:rPr>
          <w:rFonts w:ascii="Arial" w:hAnsi="Arial" w:cs="Arial"/>
          <w:sz w:val="22"/>
          <w:szCs w:val="22"/>
        </w:rPr>
        <w:t xml:space="preserve">  </w:t>
      </w:r>
      <w:r w:rsidR="00C21613">
        <w:rPr>
          <w:rFonts w:ascii="Arial" w:hAnsi="Arial" w:cs="Arial"/>
          <w:sz w:val="22"/>
          <w:szCs w:val="22"/>
        </w:rPr>
        <w:t>519 208</w:t>
      </w:r>
      <w:r w:rsidR="00A518B0">
        <w:rPr>
          <w:rFonts w:ascii="Arial" w:hAnsi="Arial" w:cs="Arial"/>
          <w:sz w:val="22"/>
          <w:szCs w:val="22"/>
        </w:rPr>
        <w:t>,27</w:t>
      </w:r>
      <w:r w:rsidR="0049109D">
        <w:rPr>
          <w:rFonts w:ascii="Arial" w:hAnsi="Arial" w:cs="Arial"/>
          <w:sz w:val="22"/>
          <w:szCs w:val="22"/>
        </w:rPr>
        <w:t xml:space="preserve"> zł    wykonanie    -100</w:t>
      </w:r>
      <w:r w:rsidR="009E6D76">
        <w:rPr>
          <w:rFonts w:ascii="Arial" w:hAnsi="Arial" w:cs="Arial"/>
          <w:sz w:val="22"/>
          <w:szCs w:val="22"/>
        </w:rPr>
        <w:t xml:space="preserve"> %</w:t>
      </w:r>
    </w:p>
    <w:p w:rsidR="009E6D76" w:rsidRDefault="009E6D7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   </w:t>
      </w:r>
      <w:r w:rsidR="00804840">
        <w:rPr>
          <w:rFonts w:ascii="Arial" w:hAnsi="Arial" w:cs="Arial"/>
          <w:sz w:val="22"/>
          <w:szCs w:val="22"/>
        </w:rPr>
        <w:t xml:space="preserve"> </w:t>
      </w:r>
      <w:r>
        <w:rPr>
          <w:rFonts w:ascii="Arial" w:hAnsi="Arial" w:cs="Arial"/>
          <w:sz w:val="22"/>
          <w:szCs w:val="22"/>
        </w:rPr>
        <w:t xml:space="preserve"> </w:t>
      </w:r>
      <w:r w:rsidR="00C21613">
        <w:rPr>
          <w:rFonts w:ascii="Arial" w:hAnsi="Arial" w:cs="Arial"/>
          <w:sz w:val="22"/>
          <w:szCs w:val="22"/>
        </w:rPr>
        <w:t>502</w:t>
      </w:r>
      <w:r w:rsidR="00BD6A77">
        <w:rPr>
          <w:rFonts w:ascii="Arial" w:hAnsi="Arial" w:cs="Arial"/>
          <w:sz w:val="22"/>
          <w:szCs w:val="22"/>
        </w:rPr>
        <w:t> </w:t>
      </w:r>
      <w:r w:rsidR="00C21613">
        <w:rPr>
          <w:rFonts w:ascii="Arial" w:hAnsi="Arial" w:cs="Arial"/>
          <w:sz w:val="22"/>
          <w:szCs w:val="22"/>
        </w:rPr>
        <w:t>950</w:t>
      </w:r>
      <w:r w:rsidR="00BD6A77">
        <w:rPr>
          <w:rFonts w:ascii="Arial" w:hAnsi="Arial" w:cs="Arial"/>
          <w:sz w:val="22"/>
          <w:szCs w:val="22"/>
        </w:rPr>
        <w:t>,</w:t>
      </w:r>
      <w:r w:rsidR="00C21613">
        <w:rPr>
          <w:rFonts w:ascii="Arial" w:hAnsi="Arial" w:cs="Arial"/>
          <w:sz w:val="22"/>
          <w:szCs w:val="22"/>
        </w:rPr>
        <w:t>75</w:t>
      </w:r>
      <w:r w:rsidR="00BD6A77">
        <w:rPr>
          <w:rFonts w:ascii="Arial" w:hAnsi="Arial" w:cs="Arial"/>
          <w:sz w:val="22"/>
          <w:szCs w:val="22"/>
        </w:rPr>
        <w:t xml:space="preserve"> zł    wykonanie    - </w:t>
      </w:r>
      <w:r w:rsidR="0049109D">
        <w:rPr>
          <w:rFonts w:ascii="Arial" w:hAnsi="Arial" w:cs="Arial"/>
          <w:sz w:val="22"/>
          <w:szCs w:val="22"/>
        </w:rPr>
        <w:t xml:space="preserve"> 97</w:t>
      </w:r>
      <w:r w:rsidR="00A518B0">
        <w:rPr>
          <w:rFonts w:ascii="Arial" w:hAnsi="Arial" w:cs="Arial"/>
          <w:sz w:val="22"/>
          <w:szCs w:val="22"/>
        </w:rPr>
        <w:t xml:space="preserve"> </w:t>
      </w:r>
      <w:r w:rsidR="00BD6A77">
        <w:rPr>
          <w:rFonts w:ascii="Arial" w:hAnsi="Arial" w:cs="Arial"/>
          <w:sz w:val="22"/>
          <w:szCs w:val="22"/>
        </w:rPr>
        <w:t>%</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Wykonanie pla</w:t>
      </w:r>
      <w:r w:rsidR="00BD6A77">
        <w:rPr>
          <w:rFonts w:ascii="Arial" w:hAnsi="Arial" w:cs="Arial"/>
          <w:sz w:val="22"/>
          <w:szCs w:val="22"/>
        </w:rPr>
        <w:t>nu w poszczególnych jednostkach</w:t>
      </w:r>
      <w:r w:rsidR="00A518B0">
        <w:rPr>
          <w:rFonts w:ascii="Arial" w:hAnsi="Arial" w:cs="Arial"/>
          <w:sz w:val="22"/>
          <w:szCs w:val="22"/>
        </w:rPr>
        <w:t xml:space="preserve"> nie przekracza </w:t>
      </w:r>
      <w:r>
        <w:rPr>
          <w:rFonts w:ascii="Arial" w:hAnsi="Arial" w:cs="Arial"/>
          <w:sz w:val="22"/>
          <w:szCs w:val="22"/>
        </w:rPr>
        <w:t xml:space="preserve"> </w:t>
      </w:r>
      <w:r w:rsidR="00B03E44">
        <w:rPr>
          <w:rFonts w:ascii="Arial" w:hAnsi="Arial" w:cs="Arial"/>
          <w:sz w:val="22"/>
          <w:szCs w:val="22"/>
        </w:rPr>
        <w:t>10</w:t>
      </w:r>
      <w:r>
        <w:rPr>
          <w:rFonts w:ascii="Arial" w:hAnsi="Arial" w:cs="Arial"/>
          <w:sz w:val="22"/>
          <w:szCs w:val="22"/>
        </w:rPr>
        <w:t>0 %.</w:t>
      </w:r>
    </w:p>
    <w:p w:rsidR="006E1325" w:rsidRDefault="006E1325"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D11F56">
        <w:rPr>
          <w:rFonts w:ascii="Arial" w:hAnsi="Arial" w:cs="Arial"/>
          <w:color w:val="00B050"/>
          <w:sz w:val="22"/>
          <w:szCs w:val="22"/>
        </w:rPr>
        <w:t>Świadczenia na rzecz osób fizycznych</w:t>
      </w: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D11F56">
        <w:rPr>
          <w:rFonts w:ascii="Arial" w:hAnsi="Arial" w:cs="Arial"/>
          <w:sz w:val="22"/>
          <w:szCs w:val="22"/>
        </w:rPr>
        <w:t>Plan</w:t>
      </w:r>
      <w:r>
        <w:rPr>
          <w:rFonts w:ascii="Arial" w:hAnsi="Arial" w:cs="Arial"/>
          <w:sz w:val="22"/>
          <w:szCs w:val="22"/>
        </w:rPr>
        <w:t xml:space="preserve">           </w:t>
      </w:r>
      <w:r w:rsidRPr="00D11F56">
        <w:rPr>
          <w:rFonts w:ascii="Arial" w:hAnsi="Arial" w:cs="Arial"/>
          <w:b/>
          <w:sz w:val="22"/>
          <w:szCs w:val="22"/>
        </w:rPr>
        <w:t>2 </w:t>
      </w:r>
      <w:r w:rsidR="0049109D">
        <w:rPr>
          <w:rFonts w:ascii="Arial" w:hAnsi="Arial" w:cs="Arial"/>
          <w:b/>
          <w:sz w:val="22"/>
          <w:szCs w:val="22"/>
        </w:rPr>
        <w:t>672</w:t>
      </w:r>
      <w:r w:rsidRPr="00D11F56">
        <w:rPr>
          <w:rFonts w:ascii="Arial" w:hAnsi="Arial" w:cs="Arial"/>
          <w:b/>
          <w:sz w:val="22"/>
          <w:szCs w:val="22"/>
        </w:rPr>
        <w:t> </w:t>
      </w:r>
      <w:r w:rsidR="0049109D">
        <w:rPr>
          <w:rFonts w:ascii="Arial" w:hAnsi="Arial" w:cs="Arial"/>
          <w:b/>
          <w:sz w:val="22"/>
          <w:szCs w:val="22"/>
        </w:rPr>
        <w:t>141</w:t>
      </w:r>
      <w:r w:rsidRPr="00D11F56">
        <w:rPr>
          <w:rFonts w:ascii="Arial" w:hAnsi="Arial" w:cs="Arial"/>
          <w:b/>
          <w:sz w:val="22"/>
          <w:szCs w:val="22"/>
        </w:rPr>
        <w:t>,</w:t>
      </w:r>
      <w:r w:rsidR="00CC63EF">
        <w:rPr>
          <w:rFonts w:ascii="Arial" w:hAnsi="Arial" w:cs="Arial"/>
          <w:b/>
          <w:sz w:val="22"/>
          <w:szCs w:val="22"/>
        </w:rPr>
        <w:t>0</w:t>
      </w:r>
      <w:r w:rsidRPr="00D11F56">
        <w:rPr>
          <w:rFonts w:ascii="Arial" w:hAnsi="Arial" w:cs="Arial"/>
          <w:b/>
          <w:sz w:val="22"/>
          <w:szCs w:val="22"/>
        </w:rPr>
        <w:t>0 zł</w:t>
      </w:r>
      <w:r>
        <w:rPr>
          <w:rFonts w:ascii="Arial" w:hAnsi="Arial" w:cs="Arial"/>
          <w:sz w:val="22"/>
          <w:szCs w:val="22"/>
        </w:rPr>
        <w:t xml:space="preserve">        wykonanie    </w:t>
      </w:r>
      <w:r w:rsidR="0049109D" w:rsidRPr="0049109D">
        <w:rPr>
          <w:rFonts w:ascii="Arial" w:hAnsi="Arial" w:cs="Arial"/>
          <w:b/>
          <w:sz w:val="22"/>
          <w:szCs w:val="22"/>
        </w:rPr>
        <w:t>2 617</w:t>
      </w:r>
      <w:r w:rsidR="00CC63EF">
        <w:rPr>
          <w:rFonts w:ascii="Arial" w:hAnsi="Arial" w:cs="Arial"/>
          <w:b/>
          <w:sz w:val="22"/>
          <w:szCs w:val="22"/>
        </w:rPr>
        <w:t> </w:t>
      </w:r>
      <w:r w:rsidR="0049109D">
        <w:rPr>
          <w:rFonts w:ascii="Arial" w:hAnsi="Arial" w:cs="Arial"/>
          <w:b/>
          <w:sz w:val="22"/>
          <w:szCs w:val="22"/>
        </w:rPr>
        <w:t>452</w:t>
      </w:r>
      <w:r w:rsidR="00CC63EF">
        <w:rPr>
          <w:rFonts w:ascii="Arial" w:hAnsi="Arial" w:cs="Arial"/>
          <w:b/>
          <w:sz w:val="22"/>
          <w:szCs w:val="22"/>
        </w:rPr>
        <w:t>,</w:t>
      </w:r>
      <w:r w:rsidR="000B3FA0">
        <w:rPr>
          <w:rFonts w:ascii="Arial" w:hAnsi="Arial" w:cs="Arial"/>
          <w:b/>
          <w:sz w:val="22"/>
          <w:szCs w:val="22"/>
        </w:rPr>
        <w:t>9</w:t>
      </w:r>
      <w:r w:rsidR="0049109D">
        <w:rPr>
          <w:rFonts w:ascii="Arial" w:hAnsi="Arial" w:cs="Arial"/>
          <w:b/>
          <w:sz w:val="22"/>
          <w:szCs w:val="22"/>
        </w:rPr>
        <w:t>0</w:t>
      </w:r>
      <w:r w:rsidRPr="00D11F56">
        <w:rPr>
          <w:rFonts w:ascii="Arial" w:hAnsi="Arial" w:cs="Arial"/>
          <w:b/>
          <w:sz w:val="22"/>
          <w:szCs w:val="22"/>
        </w:rPr>
        <w:t xml:space="preserve"> zł</w:t>
      </w:r>
      <w:r>
        <w:rPr>
          <w:rFonts w:ascii="Arial" w:hAnsi="Arial" w:cs="Arial"/>
          <w:sz w:val="22"/>
          <w:szCs w:val="22"/>
        </w:rPr>
        <w:t xml:space="preserve">  </w:t>
      </w:r>
      <w:r w:rsidR="00B81B6D">
        <w:rPr>
          <w:rFonts w:ascii="Arial" w:hAnsi="Arial" w:cs="Arial"/>
          <w:sz w:val="22"/>
          <w:szCs w:val="22"/>
        </w:rPr>
        <w:t xml:space="preserve">     </w:t>
      </w:r>
      <w:r>
        <w:rPr>
          <w:rFonts w:ascii="Arial" w:hAnsi="Arial" w:cs="Arial"/>
          <w:sz w:val="22"/>
          <w:szCs w:val="22"/>
        </w:rPr>
        <w:t xml:space="preserve">  </w:t>
      </w:r>
      <w:r w:rsidRPr="00B81B6D">
        <w:rPr>
          <w:rFonts w:ascii="Arial" w:hAnsi="Arial" w:cs="Arial"/>
          <w:b/>
          <w:sz w:val="22"/>
          <w:szCs w:val="22"/>
        </w:rPr>
        <w:t>tj.</w:t>
      </w:r>
      <w:r>
        <w:rPr>
          <w:rFonts w:ascii="Arial" w:hAnsi="Arial" w:cs="Arial"/>
          <w:sz w:val="22"/>
          <w:szCs w:val="22"/>
        </w:rPr>
        <w:t xml:space="preserve"> </w:t>
      </w:r>
      <w:r w:rsidR="0049109D" w:rsidRPr="0049109D">
        <w:rPr>
          <w:rFonts w:ascii="Arial" w:hAnsi="Arial" w:cs="Arial"/>
          <w:b/>
          <w:sz w:val="22"/>
          <w:szCs w:val="22"/>
        </w:rPr>
        <w:t>98</w:t>
      </w:r>
      <w:r w:rsidRPr="0049109D">
        <w:rPr>
          <w:rFonts w:ascii="Arial" w:hAnsi="Arial" w:cs="Arial"/>
          <w:b/>
          <w:sz w:val="22"/>
          <w:szCs w:val="22"/>
        </w:rPr>
        <w:t>%</w:t>
      </w:r>
      <w:r>
        <w:rPr>
          <w:rFonts w:ascii="Arial" w:hAnsi="Arial" w:cs="Arial"/>
          <w:sz w:val="22"/>
          <w:szCs w:val="22"/>
        </w:rPr>
        <w:t xml:space="preserve">  </w:t>
      </w:r>
    </w:p>
    <w:p w:rsidR="000C443A" w:rsidRDefault="00BD66A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Świadczenia na rzecz osób fizycznych stanowią wydatki z tytułu wypłaty diet dla radnych, wypłaty dodatków:  wiejskiego i mieszkaniowego oraz świadczeń wypłacanych w ramach pomocy  społecznej</w:t>
      </w:r>
      <w:r w:rsidR="00441CB0">
        <w:rPr>
          <w:rFonts w:ascii="Arial" w:hAnsi="Arial" w:cs="Arial"/>
          <w:sz w:val="22"/>
          <w:szCs w:val="22"/>
        </w:rPr>
        <w:t xml:space="preserve"> tj. na wypłatę zasiłków stałych i świadczeń rodzinnych oraz składek na ubezpieczenie emerytalne i rentowe z ubezpieczenia społecznego.</w:t>
      </w:r>
    </w:p>
    <w:p w:rsidR="00D11F56" w:rsidRDefault="00D11F56"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Dotacje </w:t>
      </w:r>
      <w:r>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264268" w:rsidRPr="0049109D" w:rsidRDefault="00264268"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lastRenderedPageBreak/>
        <w:t xml:space="preserve">Plan  </w:t>
      </w:r>
      <w:r w:rsidR="0049109D" w:rsidRPr="0049109D">
        <w:rPr>
          <w:rFonts w:ascii="Arial" w:hAnsi="Arial" w:cs="Arial"/>
          <w:b/>
          <w:sz w:val="22"/>
          <w:szCs w:val="22"/>
        </w:rPr>
        <w:t>2</w:t>
      </w:r>
      <w:r w:rsidRPr="003D6A91">
        <w:rPr>
          <w:rFonts w:ascii="Arial" w:hAnsi="Arial" w:cs="Arial"/>
          <w:b/>
          <w:sz w:val="22"/>
          <w:szCs w:val="22"/>
        </w:rPr>
        <w:t> </w:t>
      </w:r>
      <w:r w:rsidR="0049109D">
        <w:rPr>
          <w:rFonts w:ascii="Arial" w:hAnsi="Arial" w:cs="Arial"/>
          <w:b/>
          <w:sz w:val="22"/>
          <w:szCs w:val="22"/>
        </w:rPr>
        <w:t>594</w:t>
      </w:r>
      <w:r w:rsidRPr="003D6A91">
        <w:rPr>
          <w:rFonts w:ascii="Arial" w:hAnsi="Arial" w:cs="Arial"/>
          <w:b/>
          <w:sz w:val="22"/>
          <w:szCs w:val="22"/>
        </w:rPr>
        <w:t> </w:t>
      </w:r>
      <w:r w:rsidR="0049109D">
        <w:rPr>
          <w:rFonts w:ascii="Arial" w:hAnsi="Arial" w:cs="Arial"/>
          <w:b/>
          <w:sz w:val="22"/>
          <w:szCs w:val="22"/>
        </w:rPr>
        <w:t>586</w:t>
      </w:r>
      <w:r w:rsidRPr="003D6A91">
        <w:rPr>
          <w:rFonts w:ascii="Arial" w:hAnsi="Arial" w:cs="Arial"/>
          <w:b/>
          <w:sz w:val="22"/>
          <w:szCs w:val="22"/>
        </w:rPr>
        <w:t xml:space="preserve"> zł</w:t>
      </w:r>
      <w:r>
        <w:rPr>
          <w:rFonts w:ascii="Arial" w:hAnsi="Arial" w:cs="Arial"/>
          <w:sz w:val="22"/>
          <w:szCs w:val="22"/>
        </w:rPr>
        <w:t xml:space="preserve">    wykonanie     </w:t>
      </w:r>
      <w:r w:rsidR="0049109D" w:rsidRPr="0049109D">
        <w:rPr>
          <w:rFonts w:ascii="Arial" w:hAnsi="Arial" w:cs="Arial"/>
          <w:b/>
          <w:sz w:val="22"/>
          <w:szCs w:val="22"/>
        </w:rPr>
        <w:t>2 330 269</w:t>
      </w:r>
      <w:r w:rsidRPr="0049109D">
        <w:rPr>
          <w:rFonts w:ascii="Arial" w:hAnsi="Arial" w:cs="Arial"/>
          <w:b/>
          <w:sz w:val="22"/>
          <w:szCs w:val="22"/>
        </w:rPr>
        <w:t>,</w:t>
      </w:r>
      <w:r w:rsidR="0049109D">
        <w:rPr>
          <w:rFonts w:ascii="Arial" w:hAnsi="Arial" w:cs="Arial"/>
          <w:b/>
          <w:sz w:val="22"/>
          <w:szCs w:val="22"/>
        </w:rPr>
        <w:t>05</w:t>
      </w:r>
      <w:r w:rsidRPr="003D6A91">
        <w:rPr>
          <w:rFonts w:ascii="Arial" w:hAnsi="Arial" w:cs="Arial"/>
          <w:b/>
          <w:sz w:val="22"/>
          <w:szCs w:val="22"/>
        </w:rPr>
        <w:t xml:space="preserve"> zł</w:t>
      </w:r>
      <w:r>
        <w:rPr>
          <w:rFonts w:ascii="Arial" w:hAnsi="Arial" w:cs="Arial"/>
          <w:sz w:val="22"/>
          <w:szCs w:val="22"/>
        </w:rPr>
        <w:t xml:space="preserve">  </w:t>
      </w:r>
      <w:r w:rsidRPr="0049109D">
        <w:rPr>
          <w:rFonts w:ascii="Arial" w:hAnsi="Arial" w:cs="Arial"/>
          <w:b/>
          <w:sz w:val="22"/>
          <w:szCs w:val="22"/>
        </w:rPr>
        <w:t xml:space="preserve">tj. </w:t>
      </w:r>
      <w:r w:rsidR="0049109D" w:rsidRPr="0049109D">
        <w:rPr>
          <w:rFonts w:ascii="Arial" w:hAnsi="Arial" w:cs="Arial"/>
          <w:b/>
          <w:sz w:val="22"/>
          <w:szCs w:val="22"/>
        </w:rPr>
        <w:t>90</w:t>
      </w:r>
      <w:r w:rsidR="003D6A91" w:rsidRPr="0049109D">
        <w:rPr>
          <w:rFonts w:ascii="Arial" w:hAnsi="Arial" w:cs="Arial"/>
          <w:b/>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S t </w:t>
      </w:r>
      <w:proofErr w:type="spellStart"/>
      <w:r>
        <w:rPr>
          <w:rFonts w:ascii="Arial" w:hAnsi="Arial" w:cs="Arial"/>
          <w:color w:val="00B050"/>
          <w:sz w:val="22"/>
          <w:szCs w:val="22"/>
        </w:rPr>
        <w:t>r</w:t>
      </w:r>
      <w:proofErr w:type="spellEnd"/>
      <w:r>
        <w:rPr>
          <w:rFonts w:ascii="Arial" w:hAnsi="Arial" w:cs="Arial"/>
          <w:color w:val="00B050"/>
          <w:sz w:val="22"/>
          <w:szCs w:val="22"/>
        </w:rPr>
        <w:t xml:space="preserve"> u k t u </w:t>
      </w:r>
      <w:proofErr w:type="spellStart"/>
      <w:r>
        <w:rPr>
          <w:rFonts w:ascii="Arial" w:hAnsi="Arial" w:cs="Arial"/>
          <w:color w:val="00B050"/>
          <w:sz w:val="22"/>
          <w:szCs w:val="22"/>
        </w:rPr>
        <w:t>r</w:t>
      </w:r>
      <w:proofErr w:type="spellEnd"/>
      <w:r>
        <w:rPr>
          <w:rFonts w:ascii="Arial" w:hAnsi="Arial" w:cs="Arial"/>
          <w:color w:val="00B050"/>
          <w:sz w:val="22"/>
          <w:szCs w:val="22"/>
        </w:rPr>
        <w:t xml:space="preserve"> a  </w:t>
      </w:r>
      <w:r>
        <w:rPr>
          <w:rFonts w:ascii="Arial" w:hAnsi="Arial" w:cs="Arial"/>
          <w:sz w:val="22"/>
          <w:szCs w:val="22"/>
        </w:rPr>
        <w:t xml:space="preserve"> dotacji przekazanych</w:t>
      </w:r>
      <w:r w:rsidR="00804840">
        <w:rPr>
          <w:rFonts w:ascii="Arial" w:hAnsi="Arial" w:cs="Arial"/>
          <w:sz w:val="22"/>
          <w:szCs w:val="22"/>
        </w:rPr>
        <w:t xml:space="preserve"> na wydatki bieżące</w:t>
      </w:r>
      <w:r>
        <w:rPr>
          <w:rFonts w:ascii="Arial" w:hAnsi="Arial" w:cs="Arial"/>
          <w:sz w:val="22"/>
          <w:szCs w:val="22"/>
        </w:rPr>
        <w:t xml:space="preserve"> jest następująca :</w:t>
      </w:r>
    </w:p>
    <w:p w:rsidR="002967F9" w:rsidRDefault="00CB383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Dotacje celowe </w:t>
      </w:r>
    </w:p>
    <w:p w:rsidR="00CB3839" w:rsidRDefault="002967F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Dotacja podmiotowa</w:t>
      </w:r>
      <w:r w:rsidR="00CB3839" w:rsidRPr="00CD15C2">
        <w:rPr>
          <w:rFonts w:ascii="Arial" w:hAnsi="Arial" w:cs="Arial"/>
          <w:sz w:val="22"/>
          <w:szCs w:val="22"/>
        </w:rPr>
        <w:tab/>
      </w:r>
    </w:p>
    <w:p w:rsidR="00CB3839" w:rsidRDefault="00CB3839" w:rsidP="00CB3839">
      <w:pPr>
        <w:numPr>
          <w:ilvl w:val="1"/>
          <w:numId w:val="13"/>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Dotacja przedmiotowa </w:t>
      </w:r>
      <w:r w:rsidRPr="00CD15C2">
        <w:rPr>
          <w:rFonts w:ascii="Arial" w:hAnsi="Arial" w:cs="Arial"/>
          <w:sz w:val="22"/>
          <w:szCs w:val="22"/>
        </w:rPr>
        <w:tab/>
      </w:r>
    </w:p>
    <w:p w:rsidR="00CB3839" w:rsidRDefault="002967F9" w:rsidP="00CB3839">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4</w:t>
      </w:r>
      <w:r w:rsidR="00CB3839">
        <w:rPr>
          <w:rFonts w:ascii="Arial" w:hAnsi="Arial" w:cs="Arial"/>
          <w:sz w:val="22"/>
          <w:szCs w:val="22"/>
        </w:rPr>
        <w:t xml:space="preserve">.   </w:t>
      </w:r>
      <w:r w:rsidR="00CB3839" w:rsidRPr="00CD15C2">
        <w:rPr>
          <w:rFonts w:ascii="Arial" w:hAnsi="Arial" w:cs="Arial"/>
          <w:sz w:val="22"/>
          <w:szCs w:val="22"/>
        </w:rPr>
        <w:t>Dotacja dla jednostek nie zaliczanych</w:t>
      </w:r>
      <w:r w:rsidR="00CB3839">
        <w:rPr>
          <w:rFonts w:ascii="Arial" w:hAnsi="Arial" w:cs="Arial"/>
          <w:sz w:val="22"/>
          <w:szCs w:val="22"/>
        </w:rPr>
        <w:t xml:space="preserve"> </w:t>
      </w:r>
      <w:r w:rsidR="00CB3839" w:rsidRPr="00CD15C2">
        <w:rPr>
          <w:rFonts w:ascii="Arial" w:hAnsi="Arial" w:cs="Arial"/>
          <w:sz w:val="22"/>
          <w:szCs w:val="22"/>
        </w:rPr>
        <w:t>do sektora finansów publicznych</w:t>
      </w:r>
    </w:p>
    <w:p w:rsidR="00E8533A" w:rsidRDefault="00E8533A" w:rsidP="00CB3839">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5.   Dotacje zwrócone do Urzędu Wojewódzkiego</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Pr="00CD15C2" w:rsidRDefault="00CB3839" w:rsidP="00CB3839">
      <w:pPr>
        <w:tabs>
          <w:tab w:val="left" w:pos="720"/>
          <w:tab w:val="left" w:pos="1080"/>
          <w:tab w:val="left" w:pos="1800"/>
          <w:tab w:val="left" w:pos="6300"/>
          <w:tab w:val="left" w:pos="6480"/>
          <w:tab w:val="left" w:pos="7740"/>
          <w:tab w:val="left" w:pos="8820"/>
        </w:tabs>
        <w:rPr>
          <w:rFonts w:ascii="Arial" w:hAnsi="Arial" w:cs="Arial"/>
          <w:b/>
          <w:color w:val="00B050"/>
          <w:sz w:val="22"/>
          <w:szCs w:val="22"/>
        </w:rPr>
      </w:pPr>
      <w:r w:rsidRPr="002967F9">
        <w:rPr>
          <w:rFonts w:ascii="Arial" w:hAnsi="Arial" w:cs="Arial"/>
          <w:b/>
          <w:sz w:val="22"/>
          <w:szCs w:val="22"/>
        </w:rPr>
        <w:t>Dotacje celowe</w:t>
      </w:r>
      <w:r>
        <w:rPr>
          <w:rFonts w:ascii="Arial" w:hAnsi="Arial" w:cs="Arial"/>
          <w:sz w:val="22"/>
          <w:szCs w:val="22"/>
        </w:rPr>
        <w:t xml:space="preserve">                    plan </w:t>
      </w:r>
      <w:r w:rsidR="002967F9">
        <w:rPr>
          <w:rFonts w:ascii="Arial" w:hAnsi="Arial" w:cs="Arial"/>
          <w:sz w:val="22"/>
          <w:szCs w:val="22"/>
        </w:rPr>
        <w:t xml:space="preserve"> </w:t>
      </w:r>
      <w:r w:rsidR="00243E4C">
        <w:rPr>
          <w:rFonts w:ascii="Arial" w:hAnsi="Arial" w:cs="Arial"/>
          <w:sz w:val="22"/>
          <w:szCs w:val="22"/>
        </w:rPr>
        <w:t xml:space="preserve"> </w:t>
      </w:r>
      <w:r w:rsidR="00741DA7" w:rsidRPr="00741DA7">
        <w:rPr>
          <w:rFonts w:ascii="Arial" w:hAnsi="Arial" w:cs="Arial"/>
          <w:b/>
          <w:sz w:val="22"/>
          <w:szCs w:val="22"/>
        </w:rPr>
        <w:t>76</w:t>
      </w:r>
      <w:r w:rsidR="002967F9" w:rsidRPr="0096738D">
        <w:rPr>
          <w:rFonts w:ascii="Arial" w:hAnsi="Arial" w:cs="Arial"/>
          <w:b/>
          <w:sz w:val="22"/>
          <w:szCs w:val="22"/>
        </w:rPr>
        <w:t xml:space="preserve"> </w:t>
      </w:r>
      <w:r w:rsidR="00363F1A">
        <w:rPr>
          <w:rFonts w:ascii="Arial" w:hAnsi="Arial" w:cs="Arial"/>
          <w:b/>
          <w:sz w:val="22"/>
          <w:szCs w:val="22"/>
        </w:rPr>
        <w:t>600</w:t>
      </w:r>
      <w:r w:rsidRPr="00CD15C2">
        <w:rPr>
          <w:rFonts w:ascii="Arial" w:hAnsi="Arial" w:cs="Arial"/>
          <w:b/>
          <w:sz w:val="22"/>
          <w:szCs w:val="22"/>
        </w:rPr>
        <w:t xml:space="preserve"> zł</w:t>
      </w:r>
      <w:r w:rsidRPr="00CD15C2">
        <w:rPr>
          <w:rFonts w:ascii="Arial" w:hAnsi="Arial" w:cs="Arial"/>
          <w:sz w:val="22"/>
          <w:szCs w:val="22"/>
        </w:rPr>
        <w:t xml:space="preserve">  </w:t>
      </w:r>
      <w:r>
        <w:rPr>
          <w:rFonts w:ascii="Arial" w:hAnsi="Arial" w:cs="Arial"/>
          <w:sz w:val="22"/>
          <w:szCs w:val="22"/>
        </w:rPr>
        <w:t xml:space="preserve">   wykonanie       </w:t>
      </w:r>
      <w:r w:rsidR="00741DA7" w:rsidRPr="00741DA7">
        <w:rPr>
          <w:rFonts w:ascii="Arial" w:hAnsi="Arial" w:cs="Arial"/>
          <w:b/>
          <w:sz w:val="22"/>
          <w:szCs w:val="22"/>
        </w:rPr>
        <w:t>74</w:t>
      </w:r>
      <w:r w:rsidR="00741DA7">
        <w:rPr>
          <w:rFonts w:ascii="Arial" w:hAnsi="Arial" w:cs="Arial"/>
          <w:b/>
          <w:sz w:val="22"/>
          <w:szCs w:val="22"/>
        </w:rPr>
        <w:t> 832,83</w:t>
      </w:r>
      <w:r w:rsidRPr="00CD15C2">
        <w:rPr>
          <w:rFonts w:ascii="Arial" w:hAnsi="Arial" w:cs="Arial"/>
          <w:b/>
          <w:sz w:val="22"/>
          <w:szCs w:val="22"/>
        </w:rPr>
        <w:t xml:space="preserve"> zł</w:t>
      </w:r>
      <w:r>
        <w:rPr>
          <w:rFonts w:ascii="Arial" w:hAnsi="Arial" w:cs="Arial"/>
          <w:b/>
          <w:sz w:val="22"/>
          <w:szCs w:val="22"/>
        </w:rPr>
        <w:t xml:space="preserve">    </w:t>
      </w:r>
      <w:r w:rsidRPr="00CD15C2">
        <w:rPr>
          <w:rFonts w:ascii="Arial" w:hAnsi="Arial" w:cs="Arial"/>
          <w:sz w:val="22"/>
          <w:szCs w:val="22"/>
        </w:rPr>
        <w:t>tj.</w:t>
      </w:r>
      <w:r>
        <w:rPr>
          <w:rFonts w:ascii="Arial" w:hAnsi="Arial" w:cs="Arial"/>
          <w:b/>
          <w:sz w:val="22"/>
          <w:szCs w:val="22"/>
        </w:rPr>
        <w:t xml:space="preserve">  </w:t>
      </w:r>
      <w:r w:rsidR="00741DA7">
        <w:rPr>
          <w:rFonts w:ascii="Arial" w:hAnsi="Arial" w:cs="Arial"/>
          <w:b/>
          <w:sz w:val="22"/>
          <w:szCs w:val="22"/>
        </w:rPr>
        <w:t>9</w:t>
      </w:r>
      <w:r w:rsidR="0096738D">
        <w:rPr>
          <w:rFonts w:ascii="Arial" w:hAnsi="Arial" w:cs="Arial"/>
          <w:b/>
          <w:sz w:val="22"/>
          <w:szCs w:val="22"/>
        </w:rPr>
        <w:t>8</w:t>
      </w:r>
      <w:r>
        <w:rPr>
          <w:rFonts w:ascii="Arial" w:hAnsi="Arial" w:cs="Arial"/>
          <w:b/>
          <w:sz w:val="22"/>
          <w:szCs w:val="22"/>
        </w:rPr>
        <w:t xml:space="preserve"> %</w:t>
      </w:r>
    </w:p>
    <w:p w:rsidR="00176F1F"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D15C2">
        <w:rPr>
          <w:rFonts w:ascii="Arial" w:hAnsi="Arial" w:cs="Arial"/>
          <w:color w:val="000000"/>
          <w:sz w:val="22"/>
          <w:szCs w:val="22"/>
        </w:rPr>
        <w:t xml:space="preserve">Wykonanie </w:t>
      </w:r>
      <w:r>
        <w:rPr>
          <w:rFonts w:ascii="Arial" w:hAnsi="Arial" w:cs="Arial"/>
          <w:color w:val="000000"/>
          <w:sz w:val="22"/>
          <w:szCs w:val="22"/>
        </w:rPr>
        <w:t xml:space="preserve"> dotacji celowych związane jest z dofinansowaniem do  szkół podstawowych </w:t>
      </w:r>
    </w:p>
    <w:p w:rsidR="002967F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i gimnazjów, do których uczęszczają dzieci z terenu Gminy Skarbimierz na podstawie zawartego porozumienia</w:t>
      </w:r>
      <w:r w:rsidR="00741DA7">
        <w:rPr>
          <w:rFonts w:ascii="Arial" w:hAnsi="Arial" w:cs="Arial"/>
          <w:color w:val="000000"/>
          <w:sz w:val="22"/>
          <w:szCs w:val="22"/>
        </w:rPr>
        <w:t xml:space="preserve"> z Gminą Miastem Brzeg</w:t>
      </w:r>
      <w:r w:rsidR="0096738D">
        <w:rPr>
          <w:rFonts w:ascii="Arial" w:hAnsi="Arial" w:cs="Arial"/>
          <w:color w:val="000000"/>
          <w:sz w:val="22"/>
          <w:szCs w:val="22"/>
        </w:rPr>
        <w:t>,</w:t>
      </w:r>
      <w:r>
        <w:rPr>
          <w:rFonts w:ascii="Arial" w:hAnsi="Arial" w:cs="Arial"/>
          <w:color w:val="000000"/>
          <w:sz w:val="22"/>
          <w:szCs w:val="22"/>
        </w:rPr>
        <w:t xml:space="preserve"> </w:t>
      </w:r>
      <w:r w:rsidR="002967F9">
        <w:rPr>
          <w:rFonts w:ascii="Arial" w:hAnsi="Arial" w:cs="Arial"/>
          <w:color w:val="000000"/>
          <w:sz w:val="22"/>
          <w:szCs w:val="22"/>
        </w:rPr>
        <w:t>na zorganizowanie dodatkowych służb prewencyjnych  w czasie ponadnormatywnym na podstawie zawartego porozumienia z Kom</w:t>
      </w:r>
      <w:r w:rsidR="007245A9">
        <w:rPr>
          <w:rFonts w:ascii="Arial" w:hAnsi="Arial" w:cs="Arial"/>
          <w:color w:val="000000"/>
          <w:sz w:val="22"/>
          <w:szCs w:val="22"/>
        </w:rPr>
        <w:t>endą Powiatową Policji w Brzegu</w:t>
      </w:r>
      <w:r w:rsidR="00741DA7">
        <w:rPr>
          <w:rFonts w:ascii="Arial" w:hAnsi="Arial" w:cs="Arial"/>
          <w:color w:val="000000"/>
          <w:sz w:val="22"/>
          <w:szCs w:val="22"/>
        </w:rPr>
        <w:t>, składką</w:t>
      </w:r>
      <w:r w:rsidR="0096738D">
        <w:rPr>
          <w:rFonts w:ascii="Arial" w:hAnsi="Arial" w:cs="Arial"/>
          <w:color w:val="000000"/>
          <w:sz w:val="22"/>
          <w:szCs w:val="22"/>
        </w:rPr>
        <w:t xml:space="preserve"> na rzecz Izby Rolniczej</w:t>
      </w:r>
      <w:r w:rsidR="00741DA7">
        <w:rPr>
          <w:rFonts w:ascii="Arial" w:hAnsi="Arial" w:cs="Arial"/>
          <w:color w:val="000000"/>
          <w:sz w:val="22"/>
          <w:szCs w:val="22"/>
        </w:rPr>
        <w:t xml:space="preserve"> oraz dofinansowaniem Powiatowego Konserwatora Zabytków</w:t>
      </w:r>
      <w:r w:rsidR="0096738D">
        <w:rPr>
          <w:rFonts w:ascii="Arial" w:hAnsi="Arial" w:cs="Arial"/>
          <w:color w:val="000000"/>
          <w:sz w:val="22"/>
          <w:szCs w:val="22"/>
        </w:rPr>
        <w:t>.</w:t>
      </w:r>
    </w:p>
    <w:p w:rsidR="000E3DA7"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2967F9" w:rsidRPr="00741DA7" w:rsidRDefault="002967F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967F9">
        <w:rPr>
          <w:rFonts w:ascii="Arial" w:hAnsi="Arial" w:cs="Arial"/>
          <w:b/>
          <w:color w:val="000000"/>
          <w:sz w:val="22"/>
          <w:szCs w:val="22"/>
        </w:rPr>
        <w:t xml:space="preserve">Dotacja podmiotowa </w:t>
      </w:r>
      <w:r>
        <w:rPr>
          <w:rFonts w:ascii="Arial" w:hAnsi="Arial" w:cs="Arial"/>
          <w:b/>
          <w:color w:val="000000"/>
          <w:sz w:val="22"/>
          <w:szCs w:val="22"/>
        </w:rPr>
        <w:t xml:space="preserve">       </w:t>
      </w:r>
      <w:r w:rsidR="00243E4C">
        <w:rPr>
          <w:rFonts w:ascii="Arial" w:hAnsi="Arial" w:cs="Arial"/>
          <w:b/>
          <w:color w:val="000000"/>
          <w:sz w:val="22"/>
          <w:szCs w:val="22"/>
        </w:rPr>
        <w:t xml:space="preserve"> </w:t>
      </w:r>
      <w:r>
        <w:rPr>
          <w:rFonts w:ascii="Arial" w:hAnsi="Arial" w:cs="Arial"/>
          <w:b/>
          <w:color w:val="000000"/>
          <w:sz w:val="22"/>
          <w:szCs w:val="22"/>
        </w:rPr>
        <w:t xml:space="preserve"> </w:t>
      </w:r>
      <w:r w:rsidRPr="00243E4C">
        <w:rPr>
          <w:rFonts w:ascii="Arial" w:hAnsi="Arial" w:cs="Arial"/>
          <w:color w:val="000000"/>
          <w:sz w:val="22"/>
          <w:szCs w:val="22"/>
        </w:rPr>
        <w:t>plan</w:t>
      </w:r>
      <w:r>
        <w:rPr>
          <w:rFonts w:ascii="Arial" w:hAnsi="Arial" w:cs="Arial"/>
          <w:b/>
          <w:color w:val="000000"/>
          <w:sz w:val="22"/>
          <w:szCs w:val="22"/>
        </w:rPr>
        <w:t xml:space="preserve"> </w:t>
      </w:r>
      <w:r w:rsidR="00243E4C">
        <w:rPr>
          <w:rFonts w:ascii="Arial" w:hAnsi="Arial" w:cs="Arial"/>
          <w:b/>
          <w:color w:val="000000"/>
          <w:sz w:val="22"/>
          <w:szCs w:val="22"/>
        </w:rPr>
        <w:t xml:space="preserve"> </w:t>
      </w:r>
      <w:r w:rsidR="00741DA7">
        <w:rPr>
          <w:rFonts w:ascii="Arial" w:hAnsi="Arial" w:cs="Arial"/>
          <w:b/>
          <w:color w:val="000000"/>
          <w:sz w:val="22"/>
          <w:szCs w:val="22"/>
        </w:rPr>
        <w:t>698</w:t>
      </w:r>
      <w:r>
        <w:rPr>
          <w:rFonts w:ascii="Arial" w:hAnsi="Arial" w:cs="Arial"/>
          <w:b/>
          <w:color w:val="000000"/>
          <w:sz w:val="22"/>
          <w:szCs w:val="22"/>
        </w:rPr>
        <w:t> </w:t>
      </w:r>
      <w:r w:rsidR="00741DA7">
        <w:rPr>
          <w:rFonts w:ascii="Arial" w:hAnsi="Arial" w:cs="Arial"/>
          <w:b/>
          <w:color w:val="000000"/>
          <w:sz w:val="22"/>
          <w:szCs w:val="22"/>
        </w:rPr>
        <w:t>436</w:t>
      </w:r>
      <w:r>
        <w:rPr>
          <w:rFonts w:ascii="Arial" w:hAnsi="Arial" w:cs="Arial"/>
          <w:b/>
          <w:color w:val="000000"/>
          <w:sz w:val="22"/>
          <w:szCs w:val="22"/>
        </w:rPr>
        <w:t xml:space="preserve"> zł</w:t>
      </w:r>
      <w:r w:rsidR="00243E4C">
        <w:rPr>
          <w:rFonts w:ascii="Arial" w:hAnsi="Arial" w:cs="Arial"/>
          <w:b/>
          <w:color w:val="000000"/>
          <w:sz w:val="22"/>
          <w:szCs w:val="22"/>
        </w:rPr>
        <w:t xml:space="preserve">     </w:t>
      </w:r>
      <w:r w:rsidR="00243E4C" w:rsidRPr="00243E4C">
        <w:rPr>
          <w:rFonts w:ascii="Arial" w:hAnsi="Arial" w:cs="Arial"/>
          <w:color w:val="000000"/>
          <w:sz w:val="22"/>
          <w:szCs w:val="22"/>
        </w:rPr>
        <w:t>wykonanie</w:t>
      </w:r>
      <w:r w:rsidR="00243E4C">
        <w:rPr>
          <w:rFonts w:ascii="Arial" w:hAnsi="Arial" w:cs="Arial"/>
          <w:color w:val="000000"/>
          <w:sz w:val="22"/>
          <w:szCs w:val="22"/>
        </w:rPr>
        <w:t xml:space="preserve">     </w:t>
      </w:r>
      <w:r w:rsidR="00741DA7">
        <w:rPr>
          <w:rFonts w:ascii="Arial" w:hAnsi="Arial" w:cs="Arial"/>
          <w:color w:val="000000"/>
          <w:sz w:val="22"/>
          <w:szCs w:val="22"/>
        </w:rPr>
        <w:t xml:space="preserve"> </w:t>
      </w:r>
      <w:r w:rsidR="00243E4C">
        <w:rPr>
          <w:rFonts w:ascii="Arial" w:hAnsi="Arial" w:cs="Arial"/>
          <w:color w:val="000000"/>
          <w:sz w:val="22"/>
          <w:szCs w:val="22"/>
        </w:rPr>
        <w:t xml:space="preserve"> </w:t>
      </w:r>
      <w:r w:rsidR="00741DA7" w:rsidRPr="00741DA7">
        <w:rPr>
          <w:rFonts w:ascii="Arial" w:hAnsi="Arial" w:cs="Arial"/>
          <w:b/>
          <w:color w:val="000000"/>
          <w:sz w:val="22"/>
          <w:szCs w:val="22"/>
        </w:rPr>
        <w:t>698</w:t>
      </w:r>
      <w:r w:rsidR="00264268" w:rsidRPr="003D6A91">
        <w:rPr>
          <w:rFonts w:ascii="Arial" w:hAnsi="Arial" w:cs="Arial"/>
          <w:b/>
          <w:color w:val="000000"/>
          <w:sz w:val="22"/>
          <w:szCs w:val="22"/>
        </w:rPr>
        <w:t xml:space="preserve"> </w:t>
      </w:r>
      <w:r w:rsidR="00741DA7">
        <w:rPr>
          <w:rFonts w:ascii="Arial" w:hAnsi="Arial" w:cs="Arial"/>
          <w:b/>
          <w:color w:val="000000"/>
          <w:sz w:val="22"/>
          <w:szCs w:val="22"/>
        </w:rPr>
        <w:t>436</w:t>
      </w:r>
      <w:r w:rsidR="00243E4C" w:rsidRPr="0089671B">
        <w:rPr>
          <w:rFonts w:ascii="Arial" w:hAnsi="Arial" w:cs="Arial"/>
          <w:b/>
          <w:color w:val="000000"/>
          <w:sz w:val="22"/>
          <w:szCs w:val="22"/>
        </w:rPr>
        <w:t xml:space="preserve"> zł   </w:t>
      </w:r>
      <w:r w:rsidR="00243E4C">
        <w:rPr>
          <w:rFonts w:ascii="Arial" w:hAnsi="Arial" w:cs="Arial"/>
          <w:color w:val="000000"/>
          <w:sz w:val="22"/>
          <w:szCs w:val="22"/>
        </w:rPr>
        <w:t xml:space="preserve"> tj. </w:t>
      </w:r>
      <w:r w:rsidR="00741DA7" w:rsidRPr="00741DA7">
        <w:rPr>
          <w:rFonts w:ascii="Arial" w:hAnsi="Arial" w:cs="Arial"/>
          <w:b/>
          <w:color w:val="000000"/>
          <w:sz w:val="22"/>
          <w:szCs w:val="22"/>
        </w:rPr>
        <w:t>100</w:t>
      </w:r>
      <w:r w:rsidR="0096738D" w:rsidRPr="00741DA7">
        <w:rPr>
          <w:rFonts w:ascii="Arial" w:hAnsi="Arial" w:cs="Arial"/>
          <w:b/>
          <w:color w:val="000000"/>
          <w:sz w:val="22"/>
          <w:szCs w:val="22"/>
        </w:rPr>
        <w:t xml:space="preserve"> %</w:t>
      </w:r>
    </w:p>
    <w:p w:rsidR="00243E4C" w:rsidRDefault="00243E4C"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243E4C">
        <w:rPr>
          <w:rFonts w:ascii="Arial" w:hAnsi="Arial" w:cs="Arial"/>
          <w:color w:val="000000"/>
          <w:sz w:val="22"/>
          <w:szCs w:val="22"/>
        </w:rPr>
        <w:t>W tym</w:t>
      </w:r>
      <w:r>
        <w:rPr>
          <w:rFonts w:ascii="Arial" w:hAnsi="Arial" w:cs="Arial"/>
          <w:color w:val="000000"/>
          <w:sz w:val="22"/>
          <w:szCs w:val="22"/>
        </w:rPr>
        <w:t>:</w:t>
      </w:r>
      <w:r w:rsidR="009A21C1">
        <w:rPr>
          <w:rFonts w:ascii="Arial" w:hAnsi="Arial" w:cs="Arial"/>
          <w:color w:val="000000"/>
          <w:sz w:val="22"/>
          <w:szCs w:val="22"/>
        </w:rPr>
        <w:t xml:space="preserve"> </w:t>
      </w:r>
    </w:p>
    <w:p w:rsidR="00243E4C" w:rsidRPr="009A21C1" w:rsidRDefault="00243E4C"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dotacja na wydatki bieżące  plan      </w:t>
      </w:r>
      <w:r w:rsidR="00741DA7">
        <w:rPr>
          <w:rFonts w:ascii="Arial" w:hAnsi="Arial" w:cs="Arial"/>
          <w:color w:val="000000"/>
          <w:sz w:val="22"/>
          <w:szCs w:val="22"/>
        </w:rPr>
        <w:t>698</w:t>
      </w:r>
      <w:r w:rsidR="00264268">
        <w:rPr>
          <w:rFonts w:ascii="Arial" w:hAnsi="Arial" w:cs="Arial"/>
          <w:color w:val="000000"/>
          <w:sz w:val="22"/>
          <w:szCs w:val="22"/>
        </w:rPr>
        <w:t xml:space="preserve"> </w:t>
      </w:r>
      <w:r w:rsidR="00741DA7">
        <w:rPr>
          <w:rFonts w:ascii="Arial" w:hAnsi="Arial" w:cs="Arial"/>
          <w:color w:val="000000"/>
          <w:sz w:val="22"/>
          <w:szCs w:val="22"/>
        </w:rPr>
        <w:t>436 zł     wykonanie    698</w:t>
      </w:r>
      <w:r w:rsidR="00ED35AF">
        <w:rPr>
          <w:rFonts w:ascii="Arial" w:hAnsi="Arial" w:cs="Arial"/>
          <w:color w:val="000000"/>
          <w:sz w:val="22"/>
          <w:szCs w:val="22"/>
        </w:rPr>
        <w:t> </w:t>
      </w:r>
      <w:r w:rsidR="00741DA7">
        <w:rPr>
          <w:rFonts w:ascii="Arial" w:hAnsi="Arial" w:cs="Arial"/>
          <w:color w:val="000000"/>
          <w:sz w:val="22"/>
          <w:szCs w:val="22"/>
        </w:rPr>
        <w:t>436</w:t>
      </w:r>
      <w:r w:rsidR="00ED35AF">
        <w:rPr>
          <w:rFonts w:ascii="Arial" w:hAnsi="Arial" w:cs="Arial"/>
          <w:color w:val="000000"/>
          <w:sz w:val="22"/>
          <w:szCs w:val="22"/>
        </w:rPr>
        <w:t>,00</w:t>
      </w:r>
      <w:r>
        <w:rPr>
          <w:rFonts w:ascii="Arial" w:hAnsi="Arial" w:cs="Arial"/>
          <w:color w:val="000000"/>
          <w:sz w:val="22"/>
          <w:szCs w:val="22"/>
        </w:rPr>
        <w:t xml:space="preserve"> zł    tj. </w:t>
      </w:r>
      <w:r w:rsidR="00741DA7">
        <w:rPr>
          <w:rFonts w:ascii="Arial" w:hAnsi="Arial" w:cs="Arial"/>
          <w:color w:val="000000"/>
          <w:sz w:val="22"/>
          <w:szCs w:val="22"/>
        </w:rPr>
        <w:t>100</w:t>
      </w:r>
      <w:r w:rsidRPr="009A21C1">
        <w:rPr>
          <w:rFonts w:ascii="Arial" w:hAnsi="Arial" w:cs="Arial"/>
          <w:b/>
          <w:color w:val="000000"/>
          <w:sz w:val="22"/>
          <w:szCs w:val="22"/>
        </w:rPr>
        <w:t>%</w:t>
      </w:r>
    </w:p>
    <w:p w:rsidR="00243E4C" w:rsidRDefault="00243E4C"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Wykonanie dotacji związane jest z dofinansowaniem statutowej działalności Gminnej Biblioteki Publicznej w Skarbimierzu.</w:t>
      </w:r>
    </w:p>
    <w:p w:rsidR="000E3DA7" w:rsidRPr="00243E4C"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43E4C">
        <w:rPr>
          <w:rFonts w:ascii="Arial" w:hAnsi="Arial" w:cs="Arial"/>
          <w:b/>
          <w:color w:val="000000"/>
          <w:sz w:val="22"/>
          <w:szCs w:val="22"/>
        </w:rPr>
        <w:t>Dotacje przedmiotowe</w:t>
      </w:r>
      <w:r>
        <w:rPr>
          <w:rFonts w:ascii="Arial" w:hAnsi="Arial" w:cs="Arial"/>
          <w:color w:val="000000"/>
          <w:sz w:val="22"/>
          <w:szCs w:val="22"/>
        </w:rPr>
        <w:t xml:space="preserve">         plan  </w:t>
      </w:r>
      <w:r w:rsidR="002967F9">
        <w:rPr>
          <w:rFonts w:ascii="Arial" w:hAnsi="Arial" w:cs="Arial"/>
          <w:color w:val="000000"/>
          <w:sz w:val="22"/>
          <w:szCs w:val="22"/>
        </w:rPr>
        <w:t xml:space="preserve">  </w:t>
      </w:r>
      <w:r w:rsidR="00264268" w:rsidRPr="00264268">
        <w:rPr>
          <w:rFonts w:ascii="Arial" w:hAnsi="Arial" w:cs="Arial"/>
          <w:b/>
          <w:color w:val="000000"/>
          <w:sz w:val="22"/>
          <w:szCs w:val="22"/>
        </w:rPr>
        <w:t>294</w:t>
      </w:r>
      <w:r w:rsidRPr="00D23ACE">
        <w:rPr>
          <w:rFonts w:ascii="Arial" w:hAnsi="Arial" w:cs="Arial"/>
          <w:b/>
          <w:color w:val="000000"/>
          <w:sz w:val="22"/>
          <w:szCs w:val="22"/>
        </w:rPr>
        <w:t> </w:t>
      </w:r>
      <w:r w:rsidR="00264268">
        <w:rPr>
          <w:rFonts w:ascii="Arial" w:hAnsi="Arial" w:cs="Arial"/>
          <w:b/>
          <w:color w:val="000000"/>
          <w:sz w:val="22"/>
          <w:szCs w:val="22"/>
        </w:rPr>
        <w:t>0</w:t>
      </w:r>
      <w:r>
        <w:rPr>
          <w:rFonts w:ascii="Arial" w:hAnsi="Arial" w:cs="Arial"/>
          <w:b/>
          <w:color w:val="000000"/>
          <w:sz w:val="22"/>
          <w:szCs w:val="22"/>
        </w:rPr>
        <w:t>00</w:t>
      </w:r>
      <w:r w:rsidRPr="00D23ACE">
        <w:rPr>
          <w:rFonts w:ascii="Arial" w:hAnsi="Arial" w:cs="Arial"/>
          <w:b/>
          <w:color w:val="000000"/>
          <w:sz w:val="22"/>
          <w:szCs w:val="22"/>
        </w:rPr>
        <w:t xml:space="preserve"> zł</w:t>
      </w:r>
      <w:r>
        <w:rPr>
          <w:rFonts w:ascii="Arial" w:hAnsi="Arial" w:cs="Arial"/>
          <w:b/>
          <w:color w:val="000000"/>
          <w:sz w:val="22"/>
          <w:szCs w:val="22"/>
        </w:rPr>
        <w:t xml:space="preserve">     </w:t>
      </w:r>
      <w:r w:rsidRPr="00D23ACE">
        <w:rPr>
          <w:rFonts w:ascii="Arial" w:hAnsi="Arial" w:cs="Arial"/>
          <w:color w:val="000000"/>
          <w:sz w:val="22"/>
          <w:szCs w:val="22"/>
        </w:rPr>
        <w:t>wykonanie</w:t>
      </w:r>
      <w:r>
        <w:rPr>
          <w:rFonts w:ascii="Arial" w:hAnsi="Arial" w:cs="Arial"/>
          <w:b/>
          <w:color w:val="000000"/>
          <w:sz w:val="22"/>
          <w:szCs w:val="22"/>
        </w:rPr>
        <w:t xml:space="preserve">      </w:t>
      </w:r>
      <w:r w:rsidR="001C1328">
        <w:rPr>
          <w:rFonts w:ascii="Arial" w:hAnsi="Arial" w:cs="Arial"/>
          <w:b/>
          <w:color w:val="000000"/>
          <w:sz w:val="22"/>
          <w:szCs w:val="22"/>
        </w:rPr>
        <w:t>2</w:t>
      </w:r>
      <w:r w:rsidR="00741DA7">
        <w:rPr>
          <w:rFonts w:ascii="Arial" w:hAnsi="Arial" w:cs="Arial"/>
          <w:b/>
          <w:color w:val="000000"/>
          <w:sz w:val="22"/>
          <w:szCs w:val="22"/>
        </w:rPr>
        <w:t>46</w:t>
      </w:r>
      <w:r>
        <w:rPr>
          <w:rFonts w:ascii="Arial" w:hAnsi="Arial" w:cs="Arial"/>
          <w:b/>
          <w:color w:val="000000"/>
          <w:sz w:val="22"/>
          <w:szCs w:val="22"/>
        </w:rPr>
        <w:t> </w:t>
      </w:r>
      <w:r w:rsidR="001C1328">
        <w:rPr>
          <w:rFonts w:ascii="Arial" w:hAnsi="Arial" w:cs="Arial"/>
          <w:b/>
          <w:color w:val="000000"/>
          <w:sz w:val="22"/>
          <w:szCs w:val="22"/>
        </w:rPr>
        <w:t>3</w:t>
      </w:r>
      <w:r w:rsidR="00741DA7">
        <w:rPr>
          <w:rFonts w:ascii="Arial" w:hAnsi="Arial" w:cs="Arial"/>
          <w:b/>
          <w:color w:val="000000"/>
          <w:sz w:val="22"/>
          <w:szCs w:val="22"/>
        </w:rPr>
        <w:t>14</w:t>
      </w:r>
      <w:r>
        <w:rPr>
          <w:rFonts w:ascii="Arial" w:hAnsi="Arial" w:cs="Arial"/>
          <w:b/>
          <w:color w:val="000000"/>
          <w:sz w:val="22"/>
          <w:szCs w:val="22"/>
        </w:rPr>
        <w:t xml:space="preserve"> zł    </w:t>
      </w:r>
      <w:r w:rsidRPr="00D23ACE">
        <w:rPr>
          <w:rFonts w:ascii="Arial" w:hAnsi="Arial" w:cs="Arial"/>
          <w:color w:val="000000"/>
          <w:sz w:val="22"/>
          <w:szCs w:val="22"/>
        </w:rPr>
        <w:t>tj.</w:t>
      </w:r>
      <w:r>
        <w:rPr>
          <w:rFonts w:ascii="Arial" w:hAnsi="Arial" w:cs="Arial"/>
          <w:b/>
          <w:color w:val="000000"/>
          <w:sz w:val="22"/>
          <w:szCs w:val="22"/>
        </w:rPr>
        <w:t xml:space="preserve"> </w:t>
      </w:r>
      <w:r w:rsidR="00741DA7">
        <w:rPr>
          <w:rFonts w:ascii="Arial" w:hAnsi="Arial" w:cs="Arial"/>
          <w:b/>
          <w:color w:val="000000"/>
          <w:sz w:val="22"/>
          <w:szCs w:val="22"/>
        </w:rPr>
        <w:t>84</w:t>
      </w:r>
      <w:r>
        <w:rPr>
          <w:rFonts w:ascii="Arial" w:hAnsi="Arial" w:cs="Arial"/>
          <w:b/>
          <w:color w:val="000000"/>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1F0CDD">
        <w:rPr>
          <w:rFonts w:ascii="Arial" w:hAnsi="Arial" w:cs="Arial"/>
          <w:color w:val="000000"/>
          <w:sz w:val="22"/>
          <w:szCs w:val="22"/>
        </w:rPr>
        <w:t xml:space="preserve">Dotacja </w:t>
      </w:r>
      <w:r>
        <w:rPr>
          <w:rFonts w:ascii="Arial" w:hAnsi="Arial" w:cs="Arial"/>
          <w:color w:val="000000"/>
          <w:sz w:val="22"/>
          <w:szCs w:val="22"/>
        </w:rPr>
        <w:t xml:space="preserve">przedmiotowa dotyczy wyrównania różnicy kosztu własnego sprzedanych usług,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a ceną sprzedaży wody i ścieków. Powyższe zadanie realizowane jest przez gminną spółkę  „EKO” , która na bieżąco rozlicza się z wykorzystanych dotacji.</w:t>
      </w:r>
    </w:p>
    <w:p w:rsidR="000E3DA7" w:rsidRDefault="000E3DA7"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243E4C">
        <w:rPr>
          <w:rFonts w:ascii="Arial" w:hAnsi="Arial" w:cs="Arial"/>
          <w:b/>
          <w:color w:val="000000"/>
          <w:sz w:val="22"/>
          <w:szCs w:val="22"/>
        </w:rPr>
        <w:t>Dotacje dla jednostek nie zaliczanych do sektora finansów publicznych</w:t>
      </w:r>
    </w:p>
    <w:p w:rsidR="005F7CFB"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6F5AD3">
        <w:rPr>
          <w:rFonts w:ascii="Arial" w:hAnsi="Arial" w:cs="Arial"/>
          <w:color w:val="000000"/>
          <w:sz w:val="22"/>
          <w:szCs w:val="22"/>
        </w:rPr>
        <w:t xml:space="preserve">    </w:t>
      </w:r>
      <w:r>
        <w:rPr>
          <w:rFonts w:ascii="Arial" w:hAnsi="Arial" w:cs="Arial"/>
          <w:color w:val="000000"/>
          <w:sz w:val="22"/>
          <w:szCs w:val="22"/>
        </w:rPr>
        <w:t xml:space="preserve">  plan  </w:t>
      </w:r>
      <w:r w:rsidR="003D6A91">
        <w:rPr>
          <w:rFonts w:ascii="Arial" w:hAnsi="Arial" w:cs="Arial"/>
          <w:color w:val="000000"/>
          <w:sz w:val="22"/>
          <w:szCs w:val="22"/>
        </w:rPr>
        <w:t xml:space="preserve"> </w:t>
      </w:r>
      <w:r w:rsidR="003A57A8" w:rsidRPr="003A57A8">
        <w:rPr>
          <w:rFonts w:ascii="Arial" w:hAnsi="Arial" w:cs="Arial"/>
          <w:b/>
          <w:color w:val="000000"/>
          <w:sz w:val="22"/>
          <w:szCs w:val="22"/>
        </w:rPr>
        <w:t>1 513 30</w:t>
      </w:r>
      <w:r w:rsidRPr="003A57A8">
        <w:rPr>
          <w:rFonts w:ascii="Arial" w:hAnsi="Arial" w:cs="Arial"/>
          <w:b/>
          <w:color w:val="000000"/>
          <w:sz w:val="22"/>
          <w:szCs w:val="22"/>
        </w:rPr>
        <w:t>0</w:t>
      </w:r>
      <w:r w:rsidRPr="00C72D13">
        <w:rPr>
          <w:rFonts w:ascii="Arial" w:hAnsi="Arial" w:cs="Arial"/>
          <w:b/>
          <w:color w:val="000000"/>
          <w:sz w:val="22"/>
          <w:szCs w:val="22"/>
        </w:rPr>
        <w:t xml:space="preserve"> zł</w:t>
      </w:r>
      <w:r>
        <w:rPr>
          <w:rFonts w:ascii="Arial" w:hAnsi="Arial" w:cs="Arial"/>
          <w:color w:val="000000"/>
          <w:sz w:val="22"/>
          <w:szCs w:val="22"/>
        </w:rPr>
        <w:t xml:space="preserve">       wykonanie    </w:t>
      </w:r>
      <w:r w:rsidR="003A57A8" w:rsidRPr="003A57A8">
        <w:rPr>
          <w:rFonts w:ascii="Arial" w:hAnsi="Arial" w:cs="Arial"/>
          <w:b/>
          <w:color w:val="000000"/>
          <w:sz w:val="22"/>
          <w:szCs w:val="22"/>
        </w:rPr>
        <w:t>1</w:t>
      </w:r>
      <w:r w:rsidR="00C418D1">
        <w:rPr>
          <w:rFonts w:ascii="Arial" w:hAnsi="Arial" w:cs="Arial"/>
          <w:b/>
          <w:color w:val="000000"/>
          <w:sz w:val="22"/>
          <w:szCs w:val="22"/>
        </w:rPr>
        <w:t> 3</w:t>
      </w:r>
      <w:r w:rsidR="003A57A8">
        <w:rPr>
          <w:rFonts w:ascii="Arial" w:hAnsi="Arial" w:cs="Arial"/>
          <w:b/>
          <w:color w:val="000000"/>
          <w:sz w:val="22"/>
          <w:szCs w:val="22"/>
        </w:rPr>
        <w:t>08</w:t>
      </w:r>
      <w:r w:rsidR="00C418D1">
        <w:rPr>
          <w:rFonts w:ascii="Arial" w:hAnsi="Arial" w:cs="Arial"/>
          <w:b/>
          <w:color w:val="000000"/>
          <w:sz w:val="22"/>
          <w:szCs w:val="22"/>
        </w:rPr>
        <w:t xml:space="preserve"> 963</w:t>
      </w:r>
      <w:r w:rsidR="00243E4C">
        <w:rPr>
          <w:rFonts w:ascii="Arial" w:hAnsi="Arial" w:cs="Arial"/>
          <w:b/>
          <w:color w:val="000000"/>
          <w:sz w:val="22"/>
          <w:szCs w:val="22"/>
        </w:rPr>
        <w:t>,</w:t>
      </w:r>
      <w:r w:rsidR="00C418D1">
        <w:rPr>
          <w:rFonts w:ascii="Arial" w:hAnsi="Arial" w:cs="Arial"/>
          <w:b/>
          <w:color w:val="000000"/>
          <w:sz w:val="22"/>
          <w:szCs w:val="22"/>
        </w:rPr>
        <w:t>42</w:t>
      </w:r>
      <w:r w:rsidRPr="00C72D13">
        <w:rPr>
          <w:rFonts w:ascii="Arial" w:hAnsi="Arial" w:cs="Arial"/>
          <w:b/>
          <w:color w:val="000000"/>
          <w:sz w:val="22"/>
          <w:szCs w:val="22"/>
        </w:rPr>
        <w:t xml:space="preserve"> zł</w:t>
      </w:r>
      <w:r>
        <w:rPr>
          <w:rFonts w:ascii="Arial" w:hAnsi="Arial" w:cs="Arial"/>
          <w:color w:val="000000"/>
          <w:sz w:val="22"/>
          <w:szCs w:val="22"/>
        </w:rPr>
        <w:t xml:space="preserve">    tj. </w:t>
      </w:r>
      <w:r w:rsidR="00C418D1" w:rsidRPr="00C418D1">
        <w:rPr>
          <w:rFonts w:ascii="Arial" w:hAnsi="Arial" w:cs="Arial"/>
          <w:b/>
          <w:color w:val="000000"/>
          <w:sz w:val="22"/>
          <w:szCs w:val="22"/>
        </w:rPr>
        <w:t>8</w:t>
      </w:r>
      <w:r w:rsidR="00C418D1">
        <w:rPr>
          <w:rFonts w:ascii="Arial" w:hAnsi="Arial" w:cs="Arial"/>
          <w:b/>
          <w:color w:val="000000"/>
          <w:sz w:val="22"/>
          <w:szCs w:val="22"/>
        </w:rPr>
        <w:t>7</w:t>
      </w:r>
      <w:r w:rsidRPr="00C418D1">
        <w:rPr>
          <w:rFonts w:ascii="Arial" w:hAnsi="Arial" w:cs="Arial"/>
          <w:b/>
          <w:color w:val="000000"/>
          <w:sz w:val="22"/>
          <w:szCs w:val="22"/>
        </w:rPr>
        <w:t xml:space="preserve"> %</w:t>
      </w:r>
      <w:r>
        <w:rPr>
          <w:rFonts w:ascii="Arial" w:hAnsi="Arial" w:cs="Arial"/>
          <w:color w:val="000000"/>
          <w:sz w:val="22"/>
          <w:szCs w:val="22"/>
        </w:rPr>
        <w:t xml:space="preserve"> </w:t>
      </w:r>
    </w:p>
    <w:p w:rsidR="005F7CFB" w:rsidRDefault="005F7CFB" w:rsidP="006F5AD3">
      <w:pPr>
        <w:tabs>
          <w:tab w:val="left" w:pos="720"/>
        </w:tabs>
        <w:rPr>
          <w:rFonts w:ascii="Arial" w:hAnsi="Arial" w:cs="Arial"/>
          <w:color w:val="000000"/>
          <w:sz w:val="22"/>
          <w:szCs w:val="22"/>
        </w:rPr>
      </w:pPr>
      <w:r>
        <w:rPr>
          <w:rFonts w:ascii="Arial" w:hAnsi="Arial" w:cs="Arial"/>
          <w:color w:val="000000"/>
          <w:sz w:val="22"/>
          <w:szCs w:val="22"/>
        </w:rPr>
        <w:t>w tym:</w:t>
      </w:r>
      <w:r w:rsidR="006F5AD3">
        <w:rPr>
          <w:rFonts w:ascii="Arial" w:hAnsi="Arial" w:cs="Arial"/>
          <w:color w:val="000000"/>
          <w:sz w:val="22"/>
          <w:szCs w:val="22"/>
        </w:rPr>
        <w:tab/>
      </w:r>
      <w:r w:rsidR="006F5AD3">
        <w:rPr>
          <w:rFonts w:ascii="Arial" w:hAnsi="Arial" w:cs="Arial"/>
          <w:color w:val="000000"/>
          <w:sz w:val="22"/>
          <w:szCs w:val="22"/>
        </w:rPr>
        <w:tab/>
      </w:r>
    </w:p>
    <w:p w:rsidR="006F5AD3" w:rsidRDefault="006F5AD3" w:rsidP="006F5AD3">
      <w:pPr>
        <w:tabs>
          <w:tab w:val="left" w:pos="720"/>
        </w:tabs>
        <w:rPr>
          <w:rFonts w:ascii="Arial" w:hAnsi="Arial" w:cs="Arial"/>
          <w:color w:val="000000"/>
          <w:sz w:val="22"/>
          <w:szCs w:val="22"/>
        </w:rPr>
      </w:pPr>
    </w:p>
    <w:p w:rsidR="00CB3839" w:rsidRDefault="005F7CFB"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6F5AD3">
        <w:rPr>
          <w:rFonts w:ascii="Arial" w:hAnsi="Arial" w:cs="Arial"/>
          <w:b/>
          <w:color w:val="000000"/>
          <w:sz w:val="22"/>
          <w:szCs w:val="22"/>
        </w:rPr>
        <w:t>Dotacje podmiotowe:</w:t>
      </w:r>
      <w:r w:rsidR="00CB3839" w:rsidRPr="006F5AD3">
        <w:rPr>
          <w:rFonts w:ascii="Arial" w:hAnsi="Arial" w:cs="Arial"/>
          <w:b/>
          <w:color w:val="000000"/>
          <w:sz w:val="22"/>
          <w:szCs w:val="22"/>
        </w:rPr>
        <w:t xml:space="preserve">   </w:t>
      </w:r>
      <w:r w:rsidR="006F5AD3">
        <w:rPr>
          <w:rFonts w:ascii="Arial" w:hAnsi="Arial" w:cs="Arial"/>
          <w:b/>
          <w:color w:val="000000"/>
          <w:sz w:val="22"/>
          <w:szCs w:val="22"/>
        </w:rPr>
        <w:t xml:space="preserve">       </w:t>
      </w:r>
      <w:r w:rsidR="006F5AD3" w:rsidRPr="006F5AD3">
        <w:rPr>
          <w:rFonts w:ascii="Arial" w:hAnsi="Arial" w:cs="Arial"/>
          <w:color w:val="000000"/>
          <w:sz w:val="22"/>
          <w:szCs w:val="22"/>
        </w:rPr>
        <w:t>plan</w:t>
      </w:r>
      <w:r w:rsidR="006F5AD3">
        <w:rPr>
          <w:rFonts w:ascii="Arial" w:hAnsi="Arial" w:cs="Arial"/>
          <w:b/>
          <w:color w:val="000000"/>
          <w:sz w:val="22"/>
          <w:szCs w:val="22"/>
        </w:rPr>
        <w:t xml:space="preserve">   </w:t>
      </w:r>
      <w:r w:rsidR="003A57A8">
        <w:rPr>
          <w:rFonts w:ascii="Arial" w:hAnsi="Arial" w:cs="Arial"/>
          <w:b/>
          <w:color w:val="000000"/>
          <w:sz w:val="22"/>
          <w:szCs w:val="22"/>
        </w:rPr>
        <w:t xml:space="preserve">   </w:t>
      </w:r>
      <w:r w:rsidR="006F5AD3">
        <w:rPr>
          <w:rFonts w:ascii="Arial" w:hAnsi="Arial" w:cs="Arial"/>
          <w:b/>
          <w:color w:val="000000"/>
          <w:sz w:val="22"/>
          <w:szCs w:val="22"/>
        </w:rPr>
        <w:t xml:space="preserve">220 000 zł       </w:t>
      </w:r>
      <w:r w:rsidR="006F5AD3" w:rsidRPr="006F5AD3">
        <w:rPr>
          <w:rFonts w:ascii="Arial" w:hAnsi="Arial" w:cs="Arial"/>
          <w:color w:val="000000"/>
          <w:sz w:val="22"/>
          <w:szCs w:val="22"/>
        </w:rPr>
        <w:t>wykonanie</w:t>
      </w:r>
      <w:r w:rsidR="006F5AD3">
        <w:rPr>
          <w:rFonts w:ascii="Arial" w:hAnsi="Arial" w:cs="Arial"/>
          <w:b/>
          <w:color w:val="000000"/>
          <w:sz w:val="22"/>
          <w:szCs w:val="22"/>
        </w:rPr>
        <w:t xml:space="preserve">    </w:t>
      </w:r>
      <w:r w:rsidR="003A57A8">
        <w:rPr>
          <w:rFonts w:ascii="Arial" w:hAnsi="Arial" w:cs="Arial"/>
          <w:b/>
          <w:color w:val="000000"/>
          <w:sz w:val="22"/>
          <w:szCs w:val="22"/>
        </w:rPr>
        <w:t xml:space="preserve">  </w:t>
      </w:r>
      <w:r w:rsidR="006F5AD3">
        <w:rPr>
          <w:rFonts w:ascii="Arial" w:hAnsi="Arial" w:cs="Arial"/>
          <w:b/>
          <w:color w:val="000000"/>
          <w:sz w:val="22"/>
          <w:szCs w:val="22"/>
        </w:rPr>
        <w:t xml:space="preserve"> 218 954,66 zł    </w:t>
      </w:r>
      <w:r w:rsidR="006F5AD3" w:rsidRPr="006F5AD3">
        <w:rPr>
          <w:rFonts w:ascii="Arial" w:hAnsi="Arial" w:cs="Arial"/>
          <w:color w:val="000000"/>
          <w:sz w:val="22"/>
          <w:szCs w:val="22"/>
        </w:rPr>
        <w:t>tj.</w:t>
      </w:r>
      <w:r w:rsidR="006F5AD3">
        <w:rPr>
          <w:rFonts w:ascii="Arial" w:hAnsi="Arial" w:cs="Arial"/>
          <w:b/>
          <w:color w:val="000000"/>
          <w:sz w:val="22"/>
          <w:szCs w:val="22"/>
        </w:rPr>
        <w:t xml:space="preserve"> 100%</w:t>
      </w:r>
    </w:p>
    <w:p w:rsidR="006F5AD3" w:rsidRDefault="006F5AD3"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p>
    <w:p w:rsidR="006F5AD3" w:rsidRPr="006F5AD3" w:rsidRDefault="006F5AD3"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6F5AD3">
        <w:rPr>
          <w:rFonts w:ascii="Arial" w:hAnsi="Arial" w:cs="Arial"/>
          <w:color w:val="000000"/>
          <w:sz w:val="22"/>
          <w:szCs w:val="22"/>
        </w:rPr>
        <w:t>D</w:t>
      </w:r>
      <w:r>
        <w:rPr>
          <w:rFonts w:ascii="Arial" w:hAnsi="Arial" w:cs="Arial"/>
          <w:color w:val="000000"/>
          <w:sz w:val="22"/>
          <w:szCs w:val="22"/>
        </w:rPr>
        <w:t>otacja została przyznana dla „EKO-Skarbimierz” Spółki</w:t>
      </w:r>
      <w:r w:rsidR="00E94FB6">
        <w:rPr>
          <w:rFonts w:ascii="Arial" w:hAnsi="Arial" w:cs="Arial"/>
          <w:color w:val="000000"/>
          <w:sz w:val="22"/>
          <w:szCs w:val="22"/>
        </w:rPr>
        <w:t xml:space="preserve"> </w:t>
      </w:r>
      <w:r>
        <w:rPr>
          <w:rFonts w:ascii="Arial" w:hAnsi="Arial" w:cs="Arial"/>
          <w:color w:val="000000"/>
          <w:sz w:val="22"/>
          <w:szCs w:val="22"/>
        </w:rPr>
        <w:t xml:space="preserve"> z o.o. prowadzącej Niepubliczny Punkt Przedszkolny „Poziomka” </w:t>
      </w:r>
      <w:r w:rsidR="00E94FB6">
        <w:rPr>
          <w:rFonts w:ascii="Arial" w:hAnsi="Arial" w:cs="Arial"/>
          <w:color w:val="000000"/>
          <w:sz w:val="22"/>
          <w:szCs w:val="22"/>
        </w:rPr>
        <w:t>na dofinansowanie kosztów przedszkola z tytułu uczęszczania dzieci z terenu Gminy Skarbimierz.</w:t>
      </w:r>
    </w:p>
    <w:p w:rsidR="006F5AD3" w:rsidRDefault="006F5AD3"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p>
    <w:p w:rsidR="00E94FB6" w:rsidRDefault="00E94FB6" w:rsidP="00CB3839">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9F6CED">
        <w:rPr>
          <w:rFonts w:ascii="Arial" w:hAnsi="Arial" w:cs="Arial"/>
          <w:b/>
          <w:color w:val="000000"/>
          <w:sz w:val="22"/>
          <w:szCs w:val="22"/>
        </w:rPr>
        <w:t>Dotacje celowe:</w:t>
      </w:r>
      <w:r>
        <w:rPr>
          <w:rFonts w:ascii="Arial" w:hAnsi="Arial" w:cs="Arial"/>
          <w:color w:val="000000"/>
          <w:sz w:val="22"/>
          <w:szCs w:val="22"/>
        </w:rPr>
        <w:t xml:space="preserve">                   plan   </w:t>
      </w:r>
      <w:r w:rsidRPr="00E94FB6">
        <w:rPr>
          <w:rFonts w:ascii="Arial" w:hAnsi="Arial" w:cs="Arial"/>
          <w:b/>
          <w:color w:val="000000"/>
          <w:sz w:val="22"/>
          <w:szCs w:val="22"/>
        </w:rPr>
        <w:t>1 </w:t>
      </w:r>
      <w:r w:rsidR="009F6CED">
        <w:rPr>
          <w:rFonts w:ascii="Arial" w:hAnsi="Arial" w:cs="Arial"/>
          <w:b/>
          <w:color w:val="000000"/>
          <w:sz w:val="22"/>
          <w:szCs w:val="22"/>
        </w:rPr>
        <w:t>29</w:t>
      </w:r>
      <w:r w:rsidRPr="00E94FB6">
        <w:rPr>
          <w:rFonts w:ascii="Arial" w:hAnsi="Arial" w:cs="Arial"/>
          <w:b/>
          <w:color w:val="000000"/>
          <w:sz w:val="22"/>
          <w:szCs w:val="22"/>
        </w:rPr>
        <w:t>3 300 zł</w:t>
      </w:r>
      <w:r>
        <w:rPr>
          <w:rFonts w:ascii="Arial" w:hAnsi="Arial" w:cs="Arial"/>
          <w:color w:val="000000"/>
          <w:sz w:val="22"/>
          <w:szCs w:val="22"/>
        </w:rPr>
        <w:t xml:space="preserve">   </w:t>
      </w:r>
      <w:r w:rsidR="003A57A8">
        <w:rPr>
          <w:rFonts w:ascii="Arial" w:hAnsi="Arial" w:cs="Arial"/>
          <w:color w:val="000000"/>
          <w:sz w:val="22"/>
          <w:szCs w:val="22"/>
        </w:rPr>
        <w:t xml:space="preserve">   </w:t>
      </w:r>
      <w:r>
        <w:rPr>
          <w:rFonts w:ascii="Arial" w:hAnsi="Arial" w:cs="Arial"/>
          <w:color w:val="000000"/>
          <w:sz w:val="22"/>
          <w:szCs w:val="22"/>
        </w:rPr>
        <w:t xml:space="preserve"> wykonanie  </w:t>
      </w:r>
      <w:r w:rsidR="003A57A8">
        <w:rPr>
          <w:rFonts w:ascii="Arial" w:hAnsi="Arial" w:cs="Arial"/>
          <w:color w:val="000000"/>
          <w:sz w:val="22"/>
          <w:szCs w:val="22"/>
        </w:rPr>
        <w:t xml:space="preserve"> </w:t>
      </w:r>
      <w:r>
        <w:rPr>
          <w:rFonts w:ascii="Arial" w:hAnsi="Arial" w:cs="Arial"/>
          <w:color w:val="000000"/>
          <w:sz w:val="22"/>
          <w:szCs w:val="22"/>
        </w:rPr>
        <w:t xml:space="preserve"> </w:t>
      </w:r>
      <w:r w:rsidRPr="00E94FB6">
        <w:rPr>
          <w:rFonts w:ascii="Arial" w:hAnsi="Arial" w:cs="Arial"/>
          <w:b/>
          <w:color w:val="000000"/>
          <w:sz w:val="22"/>
          <w:szCs w:val="22"/>
        </w:rPr>
        <w:t>1 090 008,76 zł</w:t>
      </w:r>
      <w:r>
        <w:rPr>
          <w:rFonts w:ascii="Arial" w:hAnsi="Arial" w:cs="Arial"/>
          <w:color w:val="000000"/>
          <w:sz w:val="22"/>
          <w:szCs w:val="22"/>
        </w:rPr>
        <w:t xml:space="preserve">  tj</w:t>
      </w:r>
      <w:r w:rsidRPr="003A57A8">
        <w:rPr>
          <w:rFonts w:ascii="Arial" w:hAnsi="Arial" w:cs="Arial"/>
          <w:b/>
          <w:color w:val="000000"/>
          <w:sz w:val="22"/>
          <w:szCs w:val="22"/>
        </w:rPr>
        <w:t xml:space="preserve">. </w:t>
      </w:r>
      <w:r w:rsidR="009F6CED" w:rsidRPr="003A57A8">
        <w:rPr>
          <w:rFonts w:ascii="Arial" w:hAnsi="Arial" w:cs="Arial"/>
          <w:b/>
          <w:color w:val="000000"/>
          <w:sz w:val="22"/>
          <w:szCs w:val="22"/>
        </w:rPr>
        <w:t>84</w:t>
      </w:r>
      <w:r w:rsidRPr="00E94FB6">
        <w:rPr>
          <w:rFonts w:ascii="Arial" w:hAnsi="Arial" w:cs="Arial"/>
          <w:b/>
          <w:color w:val="000000"/>
          <w:sz w:val="22"/>
          <w:szCs w:val="22"/>
        </w:rPr>
        <w:t xml:space="preserve"> %</w:t>
      </w:r>
    </w:p>
    <w:p w:rsidR="00E94FB6" w:rsidRPr="00E94FB6" w:rsidRDefault="00E94FB6"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72D13">
        <w:rPr>
          <w:rFonts w:ascii="Arial" w:hAnsi="Arial" w:cs="Arial"/>
          <w:color w:val="000000"/>
          <w:sz w:val="22"/>
          <w:szCs w:val="22"/>
        </w:rPr>
        <w:t>Przyznane zostały dotacje</w:t>
      </w:r>
      <w:r>
        <w:rPr>
          <w:rFonts w:ascii="Arial" w:hAnsi="Arial" w:cs="Arial"/>
          <w:color w:val="000000"/>
          <w:sz w:val="22"/>
          <w:szCs w:val="22"/>
        </w:rPr>
        <w:t xml:space="preserve"> dla:</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1)  Gminnego Zrzeszenia LZS w Skarbimierzu na realizację zadań związanych z kulturą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fizyczną –  plan  300 000 zł, realizacja planu </w:t>
      </w:r>
      <w:r w:rsidR="008526FC">
        <w:rPr>
          <w:rFonts w:ascii="Arial" w:hAnsi="Arial" w:cs="Arial"/>
          <w:color w:val="000000"/>
          <w:sz w:val="22"/>
          <w:szCs w:val="22"/>
        </w:rPr>
        <w:t>299 979</w:t>
      </w:r>
      <w:r>
        <w:rPr>
          <w:rFonts w:ascii="Arial" w:hAnsi="Arial" w:cs="Arial"/>
          <w:color w:val="000000"/>
          <w:sz w:val="22"/>
          <w:szCs w:val="22"/>
        </w:rPr>
        <w:t>,</w:t>
      </w:r>
      <w:r w:rsidR="008526FC">
        <w:rPr>
          <w:rFonts w:ascii="Arial" w:hAnsi="Arial" w:cs="Arial"/>
          <w:color w:val="000000"/>
          <w:sz w:val="22"/>
          <w:szCs w:val="22"/>
        </w:rPr>
        <w:t>66</w:t>
      </w:r>
      <w:r>
        <w:rPr>
          <w:rFonts w:ascii="Arial" w:hAnsi="Arial" w:cs="Arial"/>
          <w:color w:val="000000"/>
          <w:sz w:val="22"/>
          <w:szCs w:val="22"/>
        </w:rPr>
        <w:t xml:space="preserve"> zł  tj.  </w:t>
      </w:r>
      <w:r w:rsidR="008526FC">
        <w:rPr>
          <w:rFonts w:ascii="Arial" w:hAnsi="Arial" w:cs="Arial"/>
          <w:color w:val="000000"/>
          <w:sz w:val="22"/>
          <w:szCs w:val="22"/>
        </w:rPr>
        <w:t>10</w:t>
      </w:r>
      <w:r>
        <w:rPr>
          <w:rFonts w:ascii="Arial" w:hAnsi="Arial" w:cs="Arial"/>
          <w:color w:val="000000"/>
          <w:sz w:val="22"/>
          <w:szCs w:val="22"/>
        </w:rPr>
        <w:t xml:space="preserve">0 %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2)  Parafii Rzymsko-Katolickich z terenu gminy Skarbimierz na roboty budowlane przy </w:t>
      </w:r>
    </w:p>
    <w:p w:rsidR="00264268" w:rsidRDefault="0026426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obiektach zabytkowych -  plan  </w:t>
      </w:r>
      <w:r w:rsidR="008526FC">
        <w:rPr>
          <w:rFonts w:ascii="Arial" w:hAnsi="Arial" w:cs="Arial"/>
          <w:color w:val="000000"/>
          <w:sz w:val="22"/>
          <w:szCs w:val="22"/>
        </w:rPr>
        <w:t>828 100</w:t>
      </w:r>
      <w:r w:rsidRPr="001C1328">
        <w:rPr>
          <w:rFonts w:ascii="Arial" w:hAnsi="Arial" w:cs="Arial"/>
          <w:color w:val="000000"/>
          <w:sz w:val="22"/>
          <w:szCs w:val="22"/>
        </w:rPr>
        <w:t xml:space="preserve"> zł</w:t>
      </w:r>
      <w:r>
        <w:rPr>
          <w:rFonts w:ascii="Arial" w:hAnsi="Arial" w:cs="Arial"/>
          <w:color w:val="000000"/>
          <w:sz w:val="22"/>
          <w:szCs w:val="22"/>
        </w:rPr>
        <w:t xml:space="preserve">,  realizacja planu   -  </w:t>
      </w:r>
      <w:r w:rsidR="001C1328">
        <w:rPr>
          <w:rFonts w:ascii="Arial" w:hAnsi="Arial" w:cs="Arial"/>
          <w:color w:val="000000"/>
          <w:sz w:val="22"/>
          <w:szCs w:val="22"/>
        </w:rPr>
        <w:t xml:space="preserve"> </w:t>
      </w:r>
      <w:r w:rsidR="008526FC">
        <w:rPr>
          <w:rFonts w:ascii="Arial" w:hAnsi="Arial" w:cs="Arial"/>
          <w:color w:val="000000"/>
          <w:sz w:val="22"/>
          <w:szCs w:val="22"/>
        </w:rPr>
        <w:t xml:space="preserve">664 448,35 </w:t>
      </w:r>
      <w:r>
        <w:rPr>
          <w:rFonts w:ascii="Arial" w:hAnsi="Arial" w:cs="Arial"/>
          <w:color w:val="000000"/>
          <w:sz w:val="22"/>
          <w:szCs w:val="22"/>
        </w:rPr>
        <w:t xml:space="preserve">zł </w:t>
      </w:r>
      <w:r w:rsidR="008526FC">
        <w:rPr>
          <w:rFonts w:ascii="Arial" w:hAnsi="Arial" w:cs="Arial"/>
          <w:color w:val="000000"/>
          <w:sz w:val="22"/>
          <w:szCs w:val="22"/>
        </w:rPr>
        <w:t xml:space="preserve"> </w:t>
      </w:r>
      <w:r>
        <w:rPr>
          <w:rFonts w:ascii="Arial" w:hAnsi="Arial" w:cs="Arial"/>
          <w:color w:val="000000"/>
          <w:sz w:val="22"/>
          <w:szCs w:val="22"/>
        </w:rPr>
        <w:t xml:space="preserve">tj. </w:t>
      </w:r>
      <w:r w:rsidR="008526FC">
        <w:rPr>
          <w:rFonts w:ascii="Arial" w:hAnsi="Arial" w:cs="Arial"/>
          <w:color w:val="000000"/>
          <w:sz w:val="22"/>
          <w:szCs w:val="22"/>
        </w:rPr>
        <w:t>80</w:t>
      </w:r>
      <w:r>
        <w:rPr>
          <w:rFonts w:ascii="Arial" w:hAnsi="Arial" w:cs="Arial"/>
          <w:color w:val="000000"/>
          <w:sz w:val="22"/>
          <w:szCs w:val="22"/>
        </w:rPr>
        <w:t xml:space="preserve"> %.</w:t>
      </w:r>
    </w:p>
    <w:p w:rsidR="00442042" w:rsidRDefault="001C1328"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3)</w:t>
      </w:r>
      <w:r w:rsidR="00442042">
        <w:rPr>
          <w:rFonts w:ascii="Arial" w:hAnsi="Arial" w:cs="Arial"/>
          <w:color w:val="000000"/>
          <w:sz w:val="22"/>
          <w:szCs w:val="22"/>
        </w:rPr>
        <w:t xml:space="preserve">  Fundacja Centrum Aktywnego Wsparcia na realizację programu przeciwdziałania </w:t>
      </w:r>
    </w:p>
    <w:p w:rsidR="001C1328" w:rsidRDefault="004420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narkomanii na terenie gminy  -  plan     33 000 zł   realizacja planu - </w:t>
      </w:r>
      <w:r w:rsidR="008526FC">
        <w:rPr>
          <w:rFonts w:ascii="Arial" w:hAnsi="Arial" w:cs="Arial"/>
          <w:color w:val="000000"/>
          <w:sz w:val="22"/>
          <w:szCs w:val="22"/>
        </w:rPr>
        <w:t>33</w:t>
      </w:r>
      <w:r>
        <w:rPr>
          <w:rFonts w:ascii="Arial" w:hAnsi="Arial" w:cs="Arial"/>
          <w:color w:val="000000"/>
          <w:sz w:val="22"/>
          <w:szCs w:val="22"/>
        </w:rPr>
        <w:t xml:space="preserve"> 000 zł  tj. </w:t>
      </w:r>
      <w:r w:rsidR="008526FC">
        <w:rPr>
          <w:rFonts w:ascii="Arial" w:hAnsi="Arial" w:cs="Arial"/>
          <w:color w:val="000000"/>
          <w:sz w:val="22"/>
          <w:szCs w:val="22"/>
        </w:rPr>
        <w:t xml:space="preserve">100 </w:t>
      </w:r>
      <w:r>
        <w:rPr>
          <w:rFonts w:ascii="Arial" w:hAnsi="Arial" w:cs="Arial"/>
          <w:color w:val="000000"/>
          <w:sz w:val="22"/>
          <w:szCs w:val="22"/>
        </w:rPr>
        <w:t>%</w:t>
      </w:r>
    </w:p>
    <w:p w:rsidR="00442042" w:rsidRDefault="004420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Fundacja Centrum Aktywnego Wsparcia do realizacji programu przeciwdziałania </w:t>
      </w:r>
    </w:p>
    <w:p w:rsidR="00442042" w:rsidRDefault="004420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narkomanii została wyłoniona w drodze konkursu, z którą podpisano umowę z dnia </w:t>
      </w:r>
    </w:p>
    <w:p w:rsidR="00442042" w:rsidRDefault="004420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06.04.2012r.</w:t>
      </w:r>
    </w:p>
    <w:p w:rsidR="00761B45" w:rsidRDefault="004420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4) </w:t>
      </w:r>
      <w:r w:rsidR="008526FC">
        <w:rPr>
          <w:rFonts w:ascii="Arial" w:hAnsi="Arial" w:cs="Arial"/>
          <w:color w:val="000000"/>
          <w:sz w:val="22"/>
          <w:szCs w:val="22"/>
        </w:rPr>
        <w:t xml:space="preserve"> </w:t>
      </w:r>
      <w:r w:rsidR="00761B45">
        <w:rPr>
          <w:rFonts w:ascii="Arial" w:hAnsi="Arial" w:cs="Arial"/>
          <w:color w:val="000000"/>
          <w:sz w:val="22"/>
          <w:szCs w:val="22"/>
        </w:rPr>
        <w:t xml:space="preserve">Podmioty niepubliczne prowadzące żłobki i kluby dziecięce – dofinansowanie kosztów </w:t>
      </w:r>
    </w:p>
    <w:p w:rsidR="00442042" w:rsidRDefault="00761B45"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lastRenderedPageBreak/>
        <w:t xml:space="preserve">    </w:t>
      </w:r>
      <w:r w:rsidR="008526FC">
        <w:rPr>
          <w:rFonts w:ascii="Arial" w:hAnsi="Arial" w:cs="Arial"/>
          <w:color w:val="000000"/>
          <w:sz w:val="22"/>
          <w:szCs w:val="22"/>
        </w:rPr>
        <w:t xml:space="preserve"> </w:t>
      </w:r>
      <w:r>
        <w:rPr>
          <w:rFonts w:ascii="Arial" w:hAnsi="Arial" w:cs="Arial"/>
          <w:color w:val="000000"/>
          <w:sz w:val="22"/>
          <w:szCs w:val="22"/>
        </w:rPr>
        <w:t xml:space="preserve">pobytu dzieci z terenu </w:t>
      </w:r>
      <w:r w:rsidR="008526FC">
        <w:rPr>
          <w:rFonts w:ascii="Arial" w:hAnsi="Arial" w:cs="Arial"/>
          <w:color w:val="000000"/>
          <w:sz w:val="22"/>
          <w:szCs w:val="22"/>
        </w:rPr>
        <w:t>G</w:t>
      </w:r>
      <w:r>
        <w:rPr>
          <w:rFonts w:ascii="Arial" w:hAnsi="Arial" w:cs="Arial"/>
          <w:color w:val="000000"/>
          <w:sz w:val="22"/>
          <w:szCs w:val="22"/>
        </w:rPr>
        <w:t>miny</w:t>
      </w:r>
      <w:r w:rsidR="008526FC">
        <w:rPr>
          <w:rFonts w:ascii="Arial" w:hAnsi="Arial" w:cs="Arial"/>
          <w:color w:val="000000"/>
          <w:sz w:val="22"/>
          <w:szCs w:val="22"/>
        </w:rPr>
        <w:t xml:space="preserve"> Skarbimierz w niepublicznych żłobkach</w:t>
      </w:r>
      <w:r>
        <w:rPr>
          <w:rFonts w:ascii="Arial" w:hAnsi="Arial" w:cs="Arial"/>
          <w:color w:val="000000"/>
          <w:sz w:val="22"/>
          <w:szCs w:val="22"/>
        </w:rPr>
        <w:t>.</w:t>
      </w:r>
    </w:p>
    <w:p w:rsidR="00761B45" w:rsidRDefault="00761B45"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w:t>
      </w:r>
      <w:r w:rsidR="008526FC">
        <w:rPr>
          <w:rFonts w:ascii="Arial" w:hAnsi="Arial" w:cs="Arial"/>
          <w:color w:val="000000"/>
          <w:sz w:val="22"/>
          <w:szCs w:val="22"/>
        </w:rPr>
        <w:t>9</w:t>
      </w:r>
      <w:r w:rsidR="000B597F">
        <w:rPr>
          <w:rFonts w:ascii="Arial" w:hAnsi="Arial" w:cs="Arial"/>
          <w:color w:val="000000"/>
          <w:sz w:val="22"/>
          <w:szCs w:val="22"/>
        </w:rPr>
        <w:t>3</w:t>
      </w:r>
      <w:r>
        <w:rPr>
          <w:rFonts w:ascii="Arial" w:hAnsi="Arial" w:cs="Arial"/>
          <w:color w:val="000000"/>
          <w:sz w:val="22"/>
          <w:szCs w:val="22"/>
        </w:rPr>
        <w:t> </w:t>
      </w:r>
      <w:r w:rsidR="000B597F">
        <w:rPr>
          <w:rFonts w:ascii="Arial" w:hAnsi="Arial" w:cs="Arial"/>
          <w:color w:val="000000"/>
          <w:sz w:val="22"/>
          <w:szCs w:val="22"/>
        </w:rPr>
        <w:t>2</w:t>
      </w:r>
      <w:r>
        <w:rPr>
          <w:rFonts w:ascii="Arial" w:hAnsi="Arial" w:cs="Arial"/>
          <w:color w:val="000000"/>
          <w:sz w:val="22"/>
          <w:szCs w:val="22"/>
        </w:rPr>
        <w:t xml:space="preserve">00,00 zł     wykonanie     -  </w:t>
      </w:r>
      <w:r w:rsidR="008526FC">
        <w:rPr>
          <w:rFonts w:ascii="Arial" w:hAnsi="Arial" w:cs="Arial"/>
          <w:color w:val="000000"/>
          <w:sz w:val="22"/>
          <w:szCs w:val="22"/>
        </w:rPr>
        <w:t>82</w:t>
      </w:r>
      <w:r>
        <w:rPr>
          <w:rFonts w:ascii="Arial" w:hAnsi="Arial" w:cs="Arial"/>
          <w:color w:val="000000"/>
          <w:sz w:val="22"/>
          <w:szCs w:val="22"/>
        </w:rPr>
        <w:t> </w:t>
      </w:r>
      <w:r w:rsidR="008526FC">
        <w:rPr>
          <w:rFonts w:ascii="Arial" w:hAnsi="Arial" w:cs="Arial"/>
          <w:color w:val="000000"/>
          <w:sz w:val="22"/>
          <w:szCs w:val="22"/>
        </w:rPr>
        <w:t>092</w:t>
      </w:r>
      <w:r>
        <w:rPr>
          <w:rFonts w:ascii="Arial" w:hAnsi="Arial" w:cs="Arial"/>
          <w:color w:val="000000"/>
          <w:sz w:val="22"/>
          <w:szCs w:val="22"/>
        </w:rPr>
        <w:t xml:space="preserve">,00 zł   tj. </w:t>
      </w:r>
      <w:r w:rsidR="008526FC">
        <w:rPr>
          <w:rFonts w:ascii="Arial" w:hAnsi="Arial" w:cs="Arial"/>
          <w:color w:val="000000"/>
          <w:sz w:val="22"/>
          <w:szCs w:val="22"/>
        </w:rPr>
        <w:t>88</w:t>
      </w:r>
      <w:r>
        <w:rPr>
          <w:rFonts w:ascii="Arial" w:hAnsi="Arial" w:cs="Arial"/>
          <w:color w:val="000000"/>
          <w:sz w:val="22"/>
          <w:szCs w:val="22"/>
        </w:rPr>
        <w:t xml:space="preserve"> %</w:t>
      </w:r>
    </w:p>
    <w:p w:rsidR="008526FC" w:rsidRDefault="008526FC"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5) Miejsko-Gminne Koło</w:t>
      </w:r>
      <w:r w:rsidR="00761B45">
        <w:rPr>
          <w:rFonts w:ascii="Arial" w:hAnsi="Arial" w:cs="Arial"/>
          <w:color w:val="000000"/>
          <w:sz w:val="22"/>
          <w:szCs w:val="22"/>
        </w:rPr>
        <w:t xml:space="preserve"> Pszczelarzy</w:t>
      </w:r>
      <w:r>
        <w:rPr>
          <w:rFonts w:ascii="Arial" w:hAnsi="Arial" w:cs="Arial"/>
          <w:color w:val="000000"/>
          <w:sz w:val="22"/>
          <w:szCs w:val="22"/>
        </w:rPr>
        <w:t>-</w:t>
      </w:r>
      <w:r w:rsidR="00761B45">
        <w:rPr>
          <w:rFonts w:ascii="Arial" w:hAnsi="Arial" w:cs="Arial"/>
          <w:color w:val="000000"/>
          <w:sz w:val="22"/>
          <w:szCs w:val="22"/>
        </w:rPr>
        <w:t xml:space="preserve"> na zakup leków do leczenia pszczół, </w:t>
      </w:r>
    </w:p>
    <w:p w:rsidR="008526FC" w:rsidRDefault="008526FC"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2 000 zł           wykonanie    -     2 000 zł       tj. 100 %</w:t>
      </w:r>
    </w:p>
    <w:p w:rsidR="008526FC" w:rsidRDefault="008526FC"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6)  Parafie Rzymskokatolickie  - dofinansowanie remontu cmentarza w Zwanowicach na podstawie zawartej umowy z Parafią Rzymskokatolicką w Kruszynie.</w:t>
      </w:r>
    </w:p>
    <w:p w:rsidR="008526FC" w:rsidRDefault="008526FC"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20 000 zł</w:t>
      </w:r>
      <w:r w:rsidR="007B1E33">
        <w:rPr>
          <w:rFonts w:ascii="Arial" w:hAnsi="Arial" w:cs="Arial"/>
          <w:color w:val="000000"/>
          <w:sz w:val="22"/>
          <w:szCs w:val="22"/>
        </w:rPr>
        <w:t xml:space="preserve">           wykonanie    -     8 488,75 zł  tj.  42 %</w:t>
      </w:r>
    </w:p>
    <w:p w:rsidR="007B1E33" w:rsidRDefault="007B1E33"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Nie przyznano dotacji dla</w:t>
      </w:r>
      <w:r w:rsidR="000B597F">
        <w:rPr>
          <w:rFonts w:ascii="Arial" w:hAnsi="Arial" w:cs="Arial"/>
          <w:color w:val="000000"/>
          <w:sz w:val="22"/>
          <w:szCs w:val="22"/>
        </w:rPr>
        <w:t xml:space="preserve"> </w:t>
      </w:r>
      <w:r w:rsidR="008526FC">
        <w:rPr>
          <w:rFonts w:ascii="Arial" w:hAnsi="Arial" w:cs="Arial"/>
          <w:color w:val="000000"/>
          <w:sz w:val="22"/>
          <w:szCs w:val="22"/>
        </w:rPr>
        <w:t>Orga</w:t>
      </w:r>
      <w:r w:rsidR="00761B45">
        <w:rPr>
          <w:rFonts w:ascii="Arial" w:hAnsi="Arial" w:cs="Arial"/>
          <w:color w:val="000000"/>
          <w:sz w:val="22"/>
          <w:szCs w:val="22"/>
        </w:rPr>
        <w:t xml:space="preserve">nizacji Pożytku Publicznego dofinansowanie zadań </w:t>
      </w:r>
    </w:p>
    <w:p w:rsidR="003D6A91" w:rsidRDefault="007B1E33"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761B45">
        <w:rPr>
          <w:rFonts w:ascii="Arial" w:hAnsi="Arial" w:cs="Arial"/>
          <w:color w:val="000000"/>
          <w:sz w:val="22"/>
          <w:szCs w:val="22"/>
        </w:rPr>
        <w:t xml:space="preserve">w </w:t>
      </w:r>
      <w:r>
        <w:rPr>
          <w:rFonts w:ascii="Arial" w:hAnsi="Arial" w:cs="Arial"/>
          <w:color w:val="000000"/>
          <w:sz w:val="22"/>
          <w:szCs w:val="22"/>
        </w:rPr>
        <w:t xml:space="preserve"> </w:t>
      </w:r>
      <w:r w:rsidR="00761B45">
        <w:rPr>
          <w:rFonts w:ascii="Arial" w:hAnsi="Arial" w:cs="Arial"/>
          <w:color w:val="000000"/>
          <w:sz w:val="22"/>
          <w:szCs w:val="22"/>
        </w:rPr>
        <w:t>zakresie odnowy wsi.</w:t>
      </w:r>
    </w:p>
    <w:p w:rsidR="00761B45" w:rsidRDefault="00761B45"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w:t>
      </w:r>
      <w:r w:rsidR="007B1E33">
        <w:rPr>
          <w:rFonts w:ascii="Arial" w:hAnsi="Arial" w:cs="Arial"/>
          <w:color w:val="000000"/>
          <w:sz w:val="22"/>
          <w:szCs w:val="22"/>
        </w:rPr>
        <w:t>17</w:t>
      </w:r>
      <w:r>
        <w:rPr>
          <w:rFonts w:ascii="Arial" w:hAnsi="Arial" w:cs="Arial"/>
          <w:color w:val="000000"/>
          <w:sz w:val="22"/>
          <w:szCs w:val="22"/>
        </w:rPr>
        <w:t> </w:t>
      </w:r>
      <w:r w:rsidR="007B1E33">
        <w:rPr>
          <w:rFonts w:ascii="Arial" w:hAnsi="Arial" w:cs="Arial"/>
          <w:color w:val="000000"/>
          <w:sz w:val="22"/>
          <w:szCs w:val="22"/>
        </w:rPr>
        <w:t>0</w:t>
      </w:r>
      <w:r>
        <w:rPr>
          <w:rFonts w:ascii="Arial" w:hAnsi="Arial" w:cs="Arial"/>
          <w:color w:val="000000"/>
          <w:sz w:val="22"/>
          <w:szCs w:val="22"/>
        </w:rPr>
        <w:t>00,00 zł      wykonanie   -            0,00 zł</w:t>
      </w:r>
    </w:p>
    <w:p w:rsidR="00E8533A" w:rsidRPr="007B1E33" w:rsidRDefault="00E8533A" w:rsidP="00264268">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7B1E33">
        <w:rPr>
          <w:rFonts w:ascii="Arial" w:hAnsi="Arial" w:cs="Arial"/>
          <w:b/>
          <w:color w:val="000000"/>
          <w:sz w:val="22"/>
          <w:szCs w:val="22"/>
        </w:rPr>
        <w:t>Dotacje zwrócone do Urzędu Wojewódzkiego</w:t>
      </w:r>
    </w:p>
    <w:p w:rsidR="00E8533A" w:rsidRDefault="00E8533A"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DB770A">
        <w:rPr>
          <w:rFonts w:ascii="Arial" w:hAnsi="Arial" w:cs="Arial"/>
          <w:color w:val="000000"/>
          <w:sz w:val="22"/>
          <w:szCs w:val="22"/>
        </w:rPr>
        <w:t>p</w:t>
      </w:r>
      <w:r>
        <w:rPr>
          <w:rFonts w:ascii="Arial" w:hAnsi="Arial" w:cs="Arial"/>
          <w:color w:val="000000"/>
          <w:sz w:val="22"/>
          <w:szCs w:val="22"/>
        </w:rPr>
        <w:t xml:space="preserve">lan  - </w:t>
      </w:r>
      <w:r w:rsidRPr="00DB770A">
        <w:rPr>
          <w:rFonts w:ascii="Arial" w:hAnsi="Arial" w:cs="Arial"/>
          <w:b/>
          <w:color w:val="000000"/>
          <w:sz w:val="22"/>
          <w:szCs w:val="22"/>
        </w:rPr>
        <w:t>12 250,00 zł</w:t>
      </w:r>
      <w:r>
        <w:rPr>
          <w:rFonts w:ascii="Arial" w:hAnsi="Arial" w:cs="Arial"/>
          <w:color w:val="000000"/>
          <w:sz w:val="22"/>
          <w:szCs w:val="22"/>
        </w:rPr>
        <w:t xml:space="preserve">      wykonanie   -      </w:t>
      </w:r>
      <w:r w:rsidR="007B1E33" w:rsidRPr="007B1E33">
        <w:rPr>
          <w:rFonts w:ascii="Arial" w:hAnsi="Arial" w:cs="Arial"/>
          <w:b/>
          <w:color w:val="000000"/>
          <w:sz w:val="22"/>
          <w:szCs w:val="22"/>
        </w:rPr>
        <w:t>1</w:t>
      </w:r>
      <w:r w:rsidRPr="007B1E33">
        <w:rPr>
          <w:rFonts w:ascii="Arial" w:hAnsi="Arial" w:cs="Arial"/>
          <w:b/>
          <w:color w:val="000000"/>
          <w:sz w:val="22"/>
          <w:szCs w:val="22"/>
        </w:rPr>
        <w:t xml:space="preserve"> </w:t>
      </w:r>
      <w:r w:rsidR="007B1E33" w:rsidRPr="007B1E33">
        <w:rPr>
          <w:rFonts w:ascii="Arial" w:hAnsi="Arial" w:cs="Arial"/>
          <w:b/>
          <w:color w:val="000000"/>
          <w:sz w:val="22"/>
          <w:szCs w:val="22"/>
        </w:rPr>
        <w:t>722</w:t>
      </w:r>
      <w:r w:rsidRPr="00DB770A">
        <w:rPr>
          <w:rFonts w:ascii="Arial" w:hAnsi="Arial" w:cs="Arial"/>
          <w:b/>
          <w:color w:val="000000"/>
          <w:sz w:val="22"/>
          <w:szCs w:val="22"/>
        </w:rPr>
        <w:t>,</w:t>
      </w:r>
      <w:r w:rsidR="007B1E33">
        <w:rPr>
          <w:rFonts w:ascii="Arial" w:hAnsi="Arial" w:cs="Arial"/>
          <w:b/>
          <w:color w:val="000000"/>
          <w:sz w:val="22"/>
          <w:szCs w:val="22"/>
        </w:rPr>
        <w:t>8</w:t>
      </w:r>
      <w:r w:rsidRPr="00DB770A">
        <w:rPr>
          <w:rFonts w:ascii="Arial" w:hAnsi="Arial" w:cs="Arial"/>
          <w:b/>
          <w:color w:val="000000"/>
          <w:sz w:val="22"/>
          <w:szCs w:val="22"/>
        </w:rPr>
        <w:t>0 zł</w:t>
      </w:r>
    </w:p>
    <w:p w:rsidR="00184942" w:rsidRDefault="00E8533A"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Dotacje zwrócone do Urzędu Wojewódzkiego </w:t>
      </w:r>
      <w:r w:rsidR="00184942">
        <w:rPr>
          <w:rFonts w:ascii="Arial" w:hAnsi="Arial" w:cs="Arial"/>
          <w:color w:val="000000"/>
          <w:sz w:val="22"/>
          <w:szCs w:val="22"/>
        </w:rPr>
        <w:t>z tytułu:</w:t>
      </w:r>
    </w:p>
    <w:p w:rsidR="00E8533A" w:rsidRDefault="001849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1) świadczeń rodzinnych, zaliczki alimentacyjnej oraz składki na ubezpieczenie emerytalne i rentowe z ubezpieczenia społecznego – zwrot nienależnie pobranych świadczeń – osoba nie kwalifikowała się do wypłaty świadczenia, zataiła wysokość dochodów czyli zaistniały przesłanki, z powodu których nie kwalifikowała się do pobierania świadczenia :</w:t>
      </w:r>
    </w:p>
    <w:p w:rsidR="00184942" w:rsidRDefault="001849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DB770A">
        <w:rPr>
          <w:rFonts w:ascii="Arial" w:hAnsi="Arial" w:cs="Arial"/>
          <w:color w:val="000000"/>
          <w:sz w:val="22"/>
          <w:szCs w:val="22"/>
        </w:rPr>
        <w:t>p</w:t>
      </w:r>
      <w:r>
        <w:rPr>
          <w:rFonts w:ascii="Arial" w:hAnsi="Arial" w:cs="Arial"/>
          <w:color w:val="000000"/>
          <w:sz w:val="22"/>
          <w:szCs w:val="22"/>
        </w:rPr>
        <w:t>lan  -   5 000 zł            wykonanie  -         740,00 zł</w:t>
      </w:r>
    </w:p>
    <w:p w:rsidR="00184942" w:rsidRDefault="00184942"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2) składek na ubezpieczenie zdrowotne opłacane za osoby pobierające niektóre świadczenia z pomocy społecznej</w:t>
      </w:r>
      <w:r w:rsidR="005830FE">
        <w:rPr>
          <w:rFonts w:ascii="Arial" w:hAnsi="Arial" w:cs="Arial"/>
          <w:color w:val="000000"/>
          <w:sz w:val="22"/>
          <w:szCs w:val="22"/>
        </w:rPr>
        <w:t xml:space="preserve"> – zwrot nienależnie odprowadzonej składki zdrowotnej</w:t>
      </w:r>
      <w:r w:rsidR="00DB770A">
        <w:rPr>
          <w:rFonts w:ascii="Arial" w:hAnsi="Arial" w:cs="Arial"/>
          <w:color w:val="000000"/>
          <w:sz w:val="22"/>
          <w:szCs w:val="22"/>
        </w:rPr>
        <w:t xml:space="preserve"> za osobę pobierającą świadczenia pielęgnacyjne – utrata uprawnienia z powodu zatajenia faktu, iż wcześniej została zgłoszona w innej instytucji jako członek rodziny.</w:t>
      </w:r>
    </w:p>
    <w:p w:rsidR="00DB770A" w:rsidRDefault="00DB770A"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37015A">
        <w:rPr>
          <w:rFonts w:ascii="Arial" w:hAnsi="Arial" w:cs="Arial"/>
          <w:color w:val="000000"/>
          <w:sz w:val="22"/>
          <w:szCs w:val="22"/>
        </w:rPr>
        <w:t>p</w:t>
      </w:r>
      <w:r>
        <w:rPr>
          <w:rFonts w:ascii="Arial" w:hAnsi="Arial" w:cs="Arial"/>
          <w:color w:val="000000"/>
          <w:sz w:val="22"/>
          <w:szCs w:val="22"/>
        </w:rPr>
        <w:t>lan  -      500 zł            wykonanie  -         140,40 zł</w:t>
      </w:r>
    </w:p>
    <w:p w:rsidR="0037015A" w:rsidRDefault="0037015A"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3) </w:t>
      </w:r>
      <w:r w:rsidR="009850A6">
        <w:rPr>
          <w:rFonts w:ascii="Arial" w:hAnsi="Arial" w:cs="Arial"/>
          <w:color w:val="000000"/>
          <w:sz w:val="22"/>
          <w:szCs w:val="22"/>
        </w:rPr>
        <w:t>zasiłku stałego – świadczeniobiorca otrzymał emeryturę za okres wsteczny, w czasie którego pobierał zasiłek stały. W związku z powyższym zasiłek stały został zwrócony.</w:t>
      </w:r>
    </w:p>
    <w:p w:rsidR="009850A6" w:rsidRDefault="009850A6"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  6 750 zł             wykonanie  -         842,40 zł</w:t>
      </w:r>
    </w:p>
    <w:p w:rsidR="00761B45" w:rsidRDefault="00761B45" w:rsidP="0026426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4334A3" w:rsidRDefault="003D6A91" w:rsidP="000E3DA7">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4334A3" w:rsidRPr="004334A3">
        <w:rPr>
          <w:rFonts w:ascii="Arial" w:hAnsi="Arial" w:cs="Arial"/>
          <w:color w:val="00B050"/>
          <w:sz w:val="22"/>
          <w:szCs w:val="22"/>
        </w:rPr>
        <w:t>ydatki</w:t>
      </w:r>
      <w:r>
        <w:rPr>
          <w:rFonts w:ascii="Arial" w:hAnsi="Arial" w:cs="Arial"/>
          <w:color w:val="00B050"/>
          <w:sz w:val="22"/>
          <w:szCs w:val="22"/>
        </w:rPr>
        <w:t xml:space="preserve"> związane z realizacją zadań statutowych</w:t>
      </w:r>
      <w:r w:rsidR="00D91A3B">
        <w:rPr>
          <w:rFonts w:ascii="Arial" w:hAnsi="Arial" w:cs="Arial"/>
          <w:color w:val="00B050"/>
          <w:sz w:val="22"/>
          <w:szCs w:val="22"/>
        </w:rPr>
        <w:t>.</w:t>
      </w:r>
    </w:p>
    <w:p w:rsidR="00D91A3B" w:rsidRDefault="00D91A3B" w:rsidP="000E3DA7">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4334A3" w:rsidRDefault="004334A3" w:rsidP="000E3DA7">
      <w:pPr>
        <w:tabs>
          <w:tab w:val="left" w:pos="720"/>
          <w:tab w:val="left" w:pos="1080"/>
          <w:tab w:val="left" w:pos="1800"/>
          <w:tab w:val="left" w:pos="6300"/>
          <w:tab w:val="left" w:pos="6480"/>
          <w:tab w:val="left" w:pos="7740"/>
          <w:tab w:val="left" w:pos="8820"/>
        </w:tabs>
        <w:rPr>
          <w:rFonts w:ascii="Arial" w:hAnsi="Arial" w:cs="Arial"/>
          <w:b/>
          <w:sz w:val="22"/>
          <w:szCs w:val="22"/>
        </w:rPr>
      </w:pPr>
      <w:r w:rsidRPr="004334A3">
        <w:rPr>
          <w:rFonts w:ascii="Arial" w:hAnsi="Arial" w:cs="Arial"/>
          <w:sz w:val="22"/>
          <w:szCs w:val="22"/>
        </w:rPr>
        <w:t>Plan</w:t>
      </w:r>
      <w:r>
        <w:rPr>
          <w:rFonts w:ascii="Arial" w:hAnsi="Arial" w:cs="Arial"/>
          <w:sz w:val="22"/>
          <w:szCs w:val="22"/>
        </w:rPr>
        <w:t xml:space="preserve">       </w:t>
      </w:r>
      <w:r w:rsidR="0049109D" w:rsidRPr="00F7521E">
        <w:rPr>
          <w:rFonts w:ascii="Arial" w:hAnsi="Arial" w:cs="Arial"/>
          <w:b/>
          <w:sz w:val="22"/>
          <w:szCs w:val="22"/>
        </w:rPr>
        <w:t>8</w:t>
      </w:r>
      <w:r w:rsidRPr="00F7521E">
        <w:rPr>
          <w:rFonts w:ascii="Arial" w:hAnsi="Arial" w:cs="Arial"/>
          <w:b/>
          <w:sz w:val="22"/>
          <w:szCs w:val="22"/>
        </w:rPr>
        <w:t> </w:t>
      </w:r>
      <w:r w:rsidR="0049109D">
        <w:rPr>
          <w:rFonts w:ascii="Arial" w:hAnsi="Arial" w:cs="Arial"/>
          <w:b/>
          <w:sz w:val="22"/>
          <w:szCs w:val="22"/>
        </w:rPr>
        <w:t>194</w:t>
      </w:r>
      <w:r w:rsidRPr="004334A3">
        <w:rPr>
          <w:rFonts w:ascii="Arial" w:hAnsi="Arial" w:cs="Arial"/>
          <w:b/>
          <w:sz w:val="22"/>
          <w:szCs w:val="22"/>
        </w:rPr>
        <w:t> </w:t>
      </w:r>
      <w:r w:rsidR="00521B4F">
        <w:rPr>
          <w:rFonts w:ascii="Arial" w:hAnsi="Arial" w:cs="Arial"/>
          <w:b/>
          <w:sz w:val="22"/>
          <w:szCs w:val="22"/>
        </w:rPr>
        <w:t>07</w:t>
      </w:r>
      <w:r w:rsidR="00F7521E">
        <w:rPr>
          <w:rFonts w:ascii="Arial" w:hAnsi="Arial" w:cs="Arial"/>
          <w:b/>
          <w:sz w:val="22"/>
          <w:szCs w:val="22"/>
        </w:rPr>
        <w:t>6</w:t>
      </w:r>
      <w:r w:rsidRPr="004334A3">
        <w:rPr>
          <w:rFonts w:ascii="Arial" w:hAnsi="Arial" w:cs="Arial"/>
          <w:b/>
          <w:sz w:val="22"/>
          <w:szCs w:val="22"/>
        </w:rPr>
        <w:t>,</w:t>
      </w:r>
      <w:r w:rsidR="00521B4F">
        <w:rPr>
          <w:rFonts w:ascii="Arial" w:hAnsi="Arial" w:cs="Arial"/>
          <w:b/>
          <w:sz w:val="22"/>
          <w:szCs w:val="22"/>
        </w:rPr>
        <w:t>39</w:t>
      </w:r>
      <w:r w:rsidRPr="004334A3">
        <w:rPr>
          <w:rFonts w:ascii="Arial" w:hAnsi="Arial" w:cs="Arial"/>
          <w:b/>
          <w:sz w:val="22"/>
          <w:szCs w:val="22"/>
        </w:rPr>
        <w:t xml:space="preserve"> zł</w:t>
      </w:r>
      <w:r>
        <w:rPr>
          <w:rFonts w:ascii="Arial" w:hAnsi="Arial" w:cs="Arial"/>
          <w:sz w:val="22"/>
          <w:szCs w:val="22"/>
        </w:rPr>
        <w:t xml:space="preserve">          wykonanie         </w:t>
      </w:r>
      <w:r w:rsidR="00F7521E" w:rsidRPr="00F7521E">
        <w:rPr>
          <w:rFonts w:ascii="Arial" w:hAnsi="Arial" w:cs="Arial"/>
          <w:b/>
          <w:sz w:val="22"/>
          <w:szCs w:val="22"/>
        </w:rPr>
        <w:t>6 </w:t>
      </w:r>
      <w:r w:rsidR="00F7521E">
        <w:rPr>
          <w:rFonts w:ascii="Arial" w:hAnsi="Arial" w:cs="Arial"/>
          <w:b/>
          <w:sz w:val="22"/>
          <w:szCs w:val="22"/>
        </w:rPr>
        <w:t>850 600</w:t>
      </w:r>
      <w:r w:rsidRPr="004334A3">
        <w:rPr>
          <w:rFonts w:ascii="Arial" w:hAnsi="Arial" w:cs="Arial"/>
          <w:b/>
          <w:sz w:val="22"/>
          <w:szCs w:val="22"/>
        </w:rPr>
        <w:t>,</w:t>
      </w:r>
      <w:r w:rsidR="00F7521E">
        <w:rPr>
          <w:rFonts w:ascii="Arial" w:hAnsi="Arial" w:cs="Arial"/>
          <w:b/>
          <w:sz w:val="22"/>
          <w:szCs w:val="22"/>
        </w:rPr>
        <w:t>17</w:t>
      </w:r>
      <w:r w:rsidRPr="004334A3">
        <w:rPr>
          <w:rFonts w:ascii="Arial" w:hAnsi="Arial" w:cs="Arial"/>
          <w:b/>
          <w:sz w:val="22"/>
          <w:szCs w:val="22"/>
        </w:rPr>
        <w:t xml:space="preserve"> zł</w:t>
      </w:r>
      <w:r>
        <w:rPr>
          <w:rFonts w:ascii="Arial" w:hAnsi="Arial" w:cs="Arial"/>
          <w:b/>
          <w:sz w:val="22"/>
          <w:szCs w:val="22"/>
        </w:rPr>
        <w:t xml:space="preserve">           </w:t>
      </w:r>
      <w:r w:rsidRPr="004334A3">
        <w:rPr>
          <w:rFonts w:ascii="Arial" w:hAnsi="Arial" w:cs="Arial"/>
          <w:sz w:val="22"/>
          <w:szCs w:val="22"/>
        </w:rPr>
        <w:t>tj.</w:t>
      </w:r>
      <w:r>
        <w:rPr>
          <w:rFonts w:ascii="Arial" w:hAnsi="Arial" w:cs="Arial"/>
          <w:b/>
          <w:sz w:val="22"/>
          <w:szCs w:val="22"/>
        </w:rPr>
        <w:t xml:space="preserve">    </w:t>
      </w:r>
      <w:r w:rsidR="00F7521E">
        <w:rPr>
          <w:rFonts w:ascii="Arial" w:hAnsi="Arial" w:cs="Arial"/>
          <w:b/>
          <w:sz w:val="22"/>
          <w:szCs w:val="22"/>
        </w:rPr>
        <w:t xml:space="preserve">84 </w:t>
      </w:r>
      <w:r>
        <w:rPr>
          <w:rFonts w:ascii="Arial" w:hAnsi="Arial" w:cs="Arial"/>
          <w:b/>
          <w:sz w:val="22"/>
          <w:szCs w:val="22"/>
        </w:rPr>
        <w:t>%</w:t>
      </w:r>
    </w:p>
    <w:p w:rsidR="00D91A3B" w:rsidRPr="004334A3" w:rsidRDefault="00D91A3B" w:rsidP="000E3DA7">
      <w:pPr>
        <w:tabs>
          <w:tab w:val="left" w:pos="720"/>
          <w:tab w:val="left" w:pos="1080"/>
          <w:tab w:val="left" w:pos="1800"/>
          <w:tab w:val="left" w:pos="6300"/>
          <w:tab w:val="left" w:pos="6480"/>
          <w:tab w:val="left" w:pos="7740"/>
          <w:tab w:val="left" w:pos="8820"/>
        </w:tabs>
        <w:rPr>
          <w:rFonts w:ascii="Arial" w:hAnsi="Arial" w:cs="Arial"/>
          <w:sz w:val="22"/>
          <w:szCs w:val="22"/>
        </w:rPr>
      </w:pPr>
    </w:p>
    <w:p w:rsidR="00D91A3B" w:rsidRDefault="00D91A3B" w:rsidP="00D91A3B">
      <w:pPr>
        <w:jc w:val="both"/>
        <w:rPr>
          <w:rFonts w:ascii="Arial" w:hAnsi="Arial" w:cs="Arial"/>
          <w:sz w:val="22"/>
          <w:szCs w:val="22"/>
        </w:rPr>
      </w:pPr>
      <w:r w:rsidRPr="00D91A3B">
        <w:rPr>
          <w:rFonts w:ascii="Arial" w:hAnsi="Arial" w:cs="Arial"/>
          <w:sz w:val="22"/>
          <w:szCs w:val="22"/>
        </w:rPr>
        <w:t xml:space="preserve">Związane są z bieżącą działalnością gminy. W zależności od poszczególnych </w:t>
      </w:r>
      <w:r w:rsidR="00497FB0">
        <w:rPr>
          <w:rFonts w:ascii="Arial" w:hAnsi="Arial" w:cs="Arial"/>
          <w:sz w:val="22"/>
          <w:szCs w:val="22"/>
        </w:rPr>
        <w:t xml:space="preserve">rozdziałów </w:t>
      </w:r>
      <w:r w:rsidRPr="00D91A3B">
        <w:rPr>
          <w:rFonts w:ascii="Arial" w:hAnsi="Arial" w:cs="Arial"/>
          <w:sz w:val="22"/>
          <w:szCs w:val="22"/>
        </w:rPr>
        <w:t xml:space="preserve"> dotyczą: wydatków związanych z remontami, zakupem materiałów i wyposażenia, zakupem usług, zakupem energii, wody itp. </w:t>
      </w:r>
    </w:p>
    <w:p w:rsidR="00497FB0" w:rsidRPr="00D91A3B" w:rsidRDefault="00497FB0" w:rsidP="00D91A3B">
      <w:pPr>
        <w:jc w:val="both"/>
        <w:rPr>
          <w:rFonts w:ascii="Arial" w:hAnsi="Arial" w:cs="Arial"/>
          <w:sz w:val="22"/>
          <w:szCs w:val="22"/>
        </w:rPr>
      </w:pPr>
      <w:r>
        <w:rPr>
          <w:rFonts w:ascii="Arial" w:hAnsi="Arial" w:cs="Arial"/>
          <w:sz w:val="22"/>
          <w:szCs w:val="22"/>
        </w:rPr>
        <w:t xml:space="preserve">Znaczną pozycję pozostałych wydatków stanowi podatek od nieruchomości </w:t>
      </w:r>
      <w:r w:rsidR="00B704D9">
        <w:rPr>
          <w:rFonts w:ascii="Arial" w:hAnsi="Arial" w:cs="Arial"/>
          <w:sz w:val="22"/>
          <w:szCs w:val="22"/>
        </w:rPr>
        <w:t xml:space="preserve">od mienia, którego właścicielem jest Gmina Skarbimierz. </w:t>
      </w:r>
    </w:p>
    <w:p w:rsidR="000E3DA7" w:rsidRDefault="000E3DA7" w:rsidP="000E3DA7">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FF3435" w:rsidRPr="00D91A3B" w:rsidRDefault="00FF3435" w:rsidP="000E3DA7">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CB3839" w:rsidP="001320C6">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1320C6">
        <w:rPr>
          <w:rFonts w:ascii="Arial" w:hAnsi="Arial" w:cs="Arial"/>
          <w:color w:val="00B050"/>
          <w:sz w:val="22"/>
          <w:szCs w:val="22"/>
        </w:rPr>
        <w:t>y</w:t>
      </w:r>
      <w:r w:rsidRPr="00CD15C2">
        <w:rPr>
          <w:rFonts w:ascii="Arial" w:hAnsi="Arial" w:cs="Arial"/>
          <w:color w:val="00B050"/>
          <w:sz w:val="22"/>
          <w:szCs w:val="22"/>
        </w:rPr>
        <w:t xml:space="preserve">datki  </w:t>
      </w:r>
      <w:r>
        <w:rPr>
          <w:rFonts w:ascii="Arial" w:hAnsi="Arial" w:cs="Arial"/>
          <w:color w:val="00B050"/>
          <w:sz w:val="22"/>
          <w:szCs w:val="22"/>
        </w:rPr>
        <w:t>na obsługę  długu</w:t>
      </w: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1D074E">
        <w:rPr>
          <w:rFonts w:ascii="Arial" w:hAnsi="Arial" w:cs="Arial"/>
          <w:sz w:val="22"/>
          <w:szCs w:val="22"/>
        </w:rPr>
        <w:t>Plan</w:t>
      </w:r>
      <w:r>
        <w:rPr>
          <w:rFonts w:ascii="Arial" w:hAnsi="Arial" w:cs="Arial"/>
          <w:sz w:val="22"/>
          <w:szCs w:val="22"/>
        </w:rPr>
        <w:t xml:space="preserve">   </w:t>
      </w:r>
      <w:r w:rsidR="004334A3">
        <w:rPr>
          <w:rFonts w:ascii="Arial" w:hAnsi="Arial" w:cs="Arial"/>
          <w:sz w:val="22"/>
          <w:szCs w:val="22"/>
        </w:rPr>
        <w:t xml:space="preserve">   </w:t>
      </w:r>
      <w:r>
        <w:rPr>
          <w:rFonts w:ascii="Arial" w:hAnsi="Arial" w:cs="Arial"/>
          <w:sz w:val="22"/>
          <w:szCs w:val="22"/>
        </w:rPr>
        <w:t xml:space="preserve">    </w:t>
      </w:r>
      <w:r w:rsidR="00F7521E" w:rsidRPr="00F7521E">
        <w:rPr>
          <w:rFonts w:ascii="Arial" w:hAnsi="Arial" w:cs="Arial"/>
          <w:b/>
          <w:sz w:val="22"/>
          <w:szCs w:val="22"/>
        </w:rPr>
        <w:t>929</w:t>
      </w:r>
      <w:r w:rsidRPr="000B44E5">
        <w:rPr>
          <w:rFonts w:ascii="Arial" w:hAnsi="Arial" w:cs="Arial"/>
          <w:b/>
          <w:sz w:val="22"/>
          <w:szCs w:val="22"/>
        </w:rPr>
        <w:t> </w:t>
      </w:r>
      <w:r w:rsidR="00F7521E">
        <w:rPr>
          <w:rFonts w:ascii="Arial" w:hAnsi="Arial" w:cs="Arial"/>
          <w:b/>
          <w:sz w:val="22"/>
          <w:szCs w:val="22"/>
        </w:rPr>
        <w:t>160</w:t>
      </w:r>
      <w:r w:rsidRPr="005B3001">
        <w:rPr>
          <w:rFonts w:ascii="Arial" w:hAnsi="Arial" w:cs="Arial"/>
          <w:b/>
          <w:sz w:val="22"/>
          <w:szCs w:val="22"/>
        </w:rPr>
        <w:t xml:space="preserve"> zł</w:t>
      </w:r>
      <w:r>
        <w:rPr>
          <w:rFonts w:ascii="Arial" w:hAnsi="Arial" w:cs="Arial"/>
          <w:sz w:val="22"/>
          <w:szCs w:val="22"/>
        </w:rPr>
        <w:t xml:space="preserve">               wykonanie             </w:t>
      </w:r>
      <w:r w:rsidR="00F7521E" w:rsidRPr="00F7521E">
        <w:rPr>
          <w:rFonts w:ascii="Arial" w:hAnsi="Arial" w:cs="Arial"/>
          <w:b/>
          <w:sz w:val="22"/>
          <w:szCs w:val="22"/>
        </w:rPr>
        <w:t>879</w:t>
      </w:r>
      <w:r w:rsidRPr="007245A9">
        <w:rPr>
          <w:rFonts w:ascii="Arial" w:hAnsi="Arial" w:cs="Arial"/>
          <w:b/>
          <w:sz w:val="22"/>
          <w:szCs w:val="22"/>
        </w:rPr>
        <w:t> </w:t>
      </w:r>
      <w:r w:rsidR="00F7521E">
        <w:rPr>
          <w:rFonts w:ascii="Arial" w:hAnsi="Arial" w:cs="Arial"/>
          <w:b/>
          <w:sz w:val="22"/>
          <w:szCs w:val="22"/>
        </w:rPr>
        <w:t>898</w:t>
      </w:r>
      <w:r w:rsidRPr="005B3001">
        <w:rPr>
          <w:rFonts w:ascii="Arial" w:hAnsi="Arial" w:cs="Arial"/>
          <w:b/>
          <w:sz w:val="22"/>
          <w:szCs w:val="22"/>
        </w:rPr>
        <w:t>,</w:t>
      </w:r>
      <w:r w:rsidR="00F7521E">
        <w:rPr>
          <w:rFonts w:ascii="Arial" w:hAnsi="Arial" w:cs="Arial"/>
          <w:b/>
          <w:sz w:val="22"/>
          <w:szCs w:val="22"/>
        </w:rPr>
        <w:t>33</w:t>
      </w:r>
      <w:r>
        <w:rPr>
          <w:rFonts w:ascii="Arial" w:hAnsi="Arial" w:cs="Arial"/>
          <w:sz w:val="22"/>
          <w:szCs w:val="22"/>
        </w:rPr>
        <w:t xml:space="preserve">              tj.    </w:t>
      </w:r>
      <w:r w:rsidR="000E71C8">
        <w:rPr>
          <w:rFonts w:ascii="Arial" w:hAnsi="Arial" w:cs="Arial"/>
          <w:sz w:val="22"/>
          <w:szCs w:val="22"/>
        </w:rPr>
        <w:t xml:space="preserve"> </w:t>
      </w:r>
      <w:r w:rsidR="00EE0A00" w:rsidRPr="00EE0A00">
        <w:rPr>
          <w:rFonts w:ascii="Arial" w:hAnsi="Arial" w:cs="Arial"/>
          <w:b/>
          <w:sz w:val="22"/>
          <w:szCs w:val="22"/>
        </w:rPr>
        <w:t>95</w:t>
      </w:r>
      <w:r w:rsidRPr="00EE0A00">
        <w:rPr>
          <w:rFonts w:ascii="Arial" w:hAnsi="Arial" w:cs="Arial"/>
          <w:b/>
          <w:sz w:val="22"/>
          <w:szCs w:val="22"/>
        </w:rPr>
        <w:t xml:space="preserve"> %</w:t>
      </w:r>
    </w:p>
    <w:p w:rsidR="005640C8" w:rsidRPr="000B44E5" w:rsidRDefault="005640C8"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E6383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stanowi  </w:t>
      </w:r>
      <w:r w:rsidR="009850A6">
        <w:rPr>
          <w:rFonts w:ascii="Arial" w:hAnsi="Arial" w:cs="Arial"/>
          <w:sz w:val="22"/>
          <w:szCs w:val="22"/>
        </w:rPr>
        <w:t xml:space="preserve">3 </w:t>
      </w:r>
      <w:r w:rsidRPr="00DB770A">
        <w:rPr>
          <w:rFonts w:ascii="Arial" w:hAnsi="Arial" w:cs="Arial"/>
          <w:b/>
          <w:sz w:val="22"/>
          <w:szCs w:val="22"/>
        </w:rPr>
        <w:t>%</w:t>
      </w:r>
      <w:r>
        <w:rPr>
          <w:rFonts w:ascii="Arial" w:hAnsi="Arial" w:cs="Arial"/>
          <w:sz w:val="22"/>
          <w:szCs w:val="22"/>
        </w:rPr>
        <w:t xml:space="preserve"> wydatków zrealizowanych ogółem w  20</w:t>
      </w:r>
      <w:r w:rsidR="007245A9">
        <w:rPr>
          <w:rFonts w:ascii="Arial" w:hAnsi="Arial" w:cs="Arial"/>
          <w:sz w:val="22"/>
          <w:szCs w:val="22"/>
        </w:rPr>
        <w:t>1</w:t>
      </w:r>
      <w:r w:rsidR="00DB770A">
        <w:rPr>
          <w:rFonts w:ascii="Arial" w:hAnsi="Arial" w:cs="Arial"/>
          <w:sz w:val="22"/>
          <w:szCs w:val="22"/>
        </w:rPr>
        <w:t>2</w:t>
      </w:r>
      <w:r>
        <w:rPr>
          <w:rFonts w:ascii="Arial" w:hAnsi="Arial" w:cs="Arial"/>
          <w:sz w:val="22"/>
          <w:szCs w:val="22"/>
        </w:rPr>
        <w:t xml:space="preserve"> r.</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w tym zakresie dotyczą spłat odsetek z tytułu </w:t>
      </w:r>
      <w:r w:rsidR="007245A9">
        <w:rPr>
          <w:rFonts w:ascii="Arial" w:hAnsi="Arial" w:cs="Arial"/>
          <w:sz w:val="22"/>
          <w:szCs w:val="22"/>
        </w:rPr>
        <w:t xml:space="preserve">zaciągniętych w latach ubiegłych </w:t>
      </w:r>
      <w:r>
        <w:rPr>
          <w:rFonts w:ascii="Arial" w:hAnsi="Arial" w:cs="Arial"/>
          <w:sz w:val="22"/>
          <w:szCs w:val="22"/>
        </w:rPr>
        <w:t xml:space="preserve">kredytów </w:t>
      </w:r>
      <w:r w:rsidR="007245A9">
        <w:rPr>
          <w:rFonts w:ascii="Arial" w:hAnsi="Arial" w:cs="Arial"/>
          <w:sz w:val="22"/>
          <w:szCs w:val="22"/>
        </w:rPr>
        <w:t>i emisji obligacji komunalnych</w:t>
      </w:r>
      <w:r w:rsidR="00DB770A">
        <w:rPr>
          <w:rFonts w:ascii="Arial" w:hAnsi="Arial" w:cs="Arial"/>
          <w:sz w:val="22"/>
          <w:szCs w:val="22"/>
        </w:rPr>
        <w:t xml:space="preserve">  ( dział 757 – </w:t>
      </w:r>
      <w:r w:rsidR="009850A6">
        <w:rPr>
          <w:rFonts w:ascii="Arial" w:hAnsi="Arial" w:cs="Arial"/>
          <w:sz w:val="22"/>
          <w:szCs w:val="22"/>
        </w:rPr>
        <w:t>860 005,14</w:t>
      </w:r>
      <w:r w:rsidR="00DB770A">
        <w:rPr>
          <w:rFonts w:ascii="Arial" w:hAnsi="Arial" w:cs="Arial"/>
          <w:sz w:val="22"/>
          <w:szCs w:val="22"/>
        </w:rPr>
        <w:t xml:space="preserve"> zł)oraz </w:t>
      </w:r>
      <w:r w:rsidR="00DD55AE">
        <w:rPr>
          <w:rFonts w:ascii="Arial" w:hAnsi="Arial" w:cs="Arial"/>
          <w:sz w:val="22"/>
          <w:szCs w:val="22"/>
        </w:rPr>
        <w:t xml:space="preserve">odsetek od </w:t>
      </w:r>
      <w:r w:rsidR="00DB770A">
        <w:rPr>
          <w:rFonts w:ascii="Arial" w:hAnsi="Arial" w:cs="Arial"/>
          <w:sz w:val="22"/>
          <w:szCs w:val="22"/>
        </w:rPr>
        <w:t xml:space="preserve">spłaty wierzytelności ( dział 926- </w:t>
      </w:r>
      <w:r w:rsidR="00DD55AE">
        <w:rPr>
          <w:rFonts w:ascii="Arial" w:hAnsi="Arial" w:cs="Arial"/>
          <w:sz w:val="22"/>
          <w:szCs w:val="22"/>
        </w:rPr>
        <w:t>19 893,19</w:t>
      </w:r>
      <w:r w:rsidR="00DB770A">
        <w:rPr>
          <w:rFonts w:ascii="Arial" w:hAnsi="Arial" w:cs="Arial"/>
          <w:sz w:val="22"/>
          <w:szCs w:val="22"/>
        </w:rPr>
        <w:t xml:space="preserve"> zł)</w:t>
      </w:r>
      <w:r>
        <w:rPr>
          <w:rFonts w:ascii="Arial" w:hAnsi="Arial" w:cs="Arial"/>
          <w:sz w:val="22"/>
          <w:szCs w:val="22"/>
        </w:rPr>
        <w:t>. Wszystkie płatności odsetek dokonywane są terminowo wg zawartych umów i w kwotach naliczanych comiesięcznie przez banki.</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B3839"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636BCF">
        <w:rPr>
          <w:rFonts w:ascii="Arial" w:hAnsi="Arial" w:cs="Arial"/>
          <w:color w:val="00B050"/>
          <w:sz w:val="22"/>
          <w:szCs w:val="22"/>
        </w:rPr>
        <w:t>Wydatki   z   tytułu   poręczeń</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537A9B" w:rsidRDefault="00537A9B"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537A9B">
        <w:rPr>
          <w:rFonts w:ascii="Arial" w:hAnsi="Arial" w:cs="Arial"/>
          <w:sz w:val="22"/>
          <w:szCs w:val="22"/>
        </w:rPr>
        <w:t>Plan</w:t>
      </w:r>
      <w:r>
        <w:rPr>
          <w:rFonts w:ascii="Arial" w:hAnsi="Arial" w:cs="Arial"/>
          <w:sz w:val="22"/>
          <w:szCs w:val="22"/>
        </w:rPr>
        <w:t xml:space="preserve">          </w:t>
      </w:r>
      <w:r w:rsidRPr="00537A9B">
        <w:rPr>
          <w:rFonts w:ascii="Arial" w:hAnsi="Arial" w:cs="Arial"/>
          <w:b/>
          <w:sz w:val="22"/>
          <w:szCs w:val="22"/>
        </w:rPr>
        <w:t xml:space="preserve">776 100 zł  </w:t>
      </w:r>
      <w:r>
        <w:rPr>
          <w:rFonts w:ascii="Arial" w:hAnsi="Arial" w:cs="Arial"/>
          <w:sz w:val="22"/>
          <w:szCs w:val="22"/>
        </w:rPr>
        <w:t xml:space="preserve">              wykonanie                        </w:t>
      </w:r>
      <w:r w:rsidRPr="00537A9B">
        <w:rPr>
          <w:rFonts w:ascii="Arial" w:hAnsi="Arial" w:cs="Arial"/>
          <w:b/>
          <w:sz w:val="22"/>
          <w:szCs w:val="22"/>
        </w:rPr>
        <w:t>0,00 zł</w:t>
      </w:r>
    </w:p>
    <w:p w:rsidR="005640C8" w:rsidRPr="00537A9B" w:rsidRDefault="005640C8"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udzieliła </w:t>
      </w:r>
      <w:r w:rsidRPr="00252768">
        <w:rPr>
          <w:rFonts w:ascii="Arial" w:hAnsi="Arial" w:cs="Arial"/>
          <w:sz w:val="22"/>
          <w:szCs w:val="22"/>
        </w:rPr>
        <w:t xml:space="preserve">poręczenia  </w:t>
      </w:r>
      <w:r w:rsidR="005640C8">
        <w:rPr>
          <w:rFonts w:ascii="Arial" w:hAnsi="Arial" w:cs="Arial"/>
          <w:sz w:val="22"/>
          <w:szCs w:val="22"/>
        </w:rPr>
        <w:t xml:space="preserve">finansowego, które na </w:t>
      </w:r>
      <w:r w:rsidR="00EE0A00">
        <w:rPr>
          <w:rFonts w:ascii="Arial" w:hAnsi="Arial" w:cs="Arial"/>
          <w:sz w:val="22"/>
          <w:szCs w:val="22"/>
        </w:rPr>
        <w:t xml:space="preserve">koniec </w:t>
      </w:r>
      <w:r w:rsidR="005640C8">
        <w:rPr>
          <w:rFonts w:ascii="Arial" w:hAnsi="Arial" w:cs="Arial"/>
          <w:sz w:val="22"/>
          <w:szCs w:val="22"/>
        </w:rPr>
        <w:t>rok</w:t>
      </w:r>
      <w:r w:rsidR="00EE0A00">
        <w:rPr>
          <w:rFonts w:ascii="Arial" w:hAnsi="Arial" w:cs="Arial"/>
          <w:sz w:val="22"/>
          <w:szCs w:val="22"/>
        </w:rPr>
        <w:t>u</w:t>
      </w:r>
      <w:r w:rsidR="005640C8">
        <w:rPr>
          <w:rFonts w:ascii="Arial" w:hAnsi="Arial" w:cs="Arial"/>
          <w:sz w:val="22"/>
          <w:szCs w:val="22"/>
        </w:rPr>
        <w:t xml:space="preserve"> 2012 wynosi</w:t>
      </w:r>
      <w:r>
        <w:rPr>
          <w:rFonts w:ascii="Arial" w:hAnsi="Arial" w:cs="Arial"/>
          <w:sz w:val="22"/>
          <w:szCs w:val="22"/>
        </w:rPr>
        <w:t xml:space="preserve"> </w:t>
      </w:r>
      <w:r w:rsidRPr="00284CEA">
        <w:rPr>
          <w:rFonts w:ascii="Arial" w:hAnsi="Arial" w:cs="Arial"/>
          <w:sz w:val="22"/>
          <w:szCs w:val="22"/>
          <w:u w:val="single"/>
        </w:rPr>
        <w:t>1</w:t>
      </w:r>
      <w:r w:rsidR="00EE0A00">
        <w:rPr>
          <w:rFonts w:ascii="Arial" w:hAnsi="Arial" w:cs="Arial"/>
          <w:sz w:val="22"/>
          <w:szCs w:val="22"/>
          <w:u w:val="single"/>
        </w:rPr>
        <w:t>0</w:t>
      </w:r>
      <w:r w:rsidR="00537A9B">
        <w:rPr>
          <w:rFonts w:ascii="Arial" w:hAnsi="Arial" w:cs="Arial"/>
          <w:sz w:val="22"/>
          <w:szCs w:val="22"/>
          <w:u w:val="single"/>
        </w:rPr>
        <w:t> </w:t>
      </w:r>
      <w:r w:rsidR="00EE0A00">
        <w:rPr>
          <w:rFonts w:ascii="Arial" w:hAnsi="Arial" w:cs="Arial"/>
          <w:sz w:val="22"/>
          <w:szCs w:val="22"/>
          <w:u w:val="single"/>
        </w:rPr>
        <w:t>227</w:t>
      </w:r>
      <w:r>
        <w:rPr>
          <w:rFonts w:ascii="Arial" w:hAnsi="Arial" w:cs="Arial"/>
          <w:sz w:val="22"/>
          <w:szCs w:val="22"/>
          <w:u w:val="single"/>
        </w:rPr>
        <w:t xml:space="preserve"> </w:t>
      </w:r>
      <w:r w:rsidR="00EE0A00">
        <w:rPr>
          <w:rFonts w:ascii="Arial" w:hAnsi="Arial" w:cs="Arial"/>
          <w:sz w:val="22"/>
          <w:szCs w:val="22"/>
          <w:u w:val="single"/>
        </w:rPr>
        <w:t>3</w:t>
      </w:r>
      <w:r w:rsidR="00537A9B">
        <w:rPr>
          <w:rFonts w:ascii="Arial" w:hAnsi="Arial" w:cs="Arial"/>
          <w:sz w:val="22"/>
          <w:szCs w:val="22"/>
          <w:u w:val="single"/>
        </w:rPr>
        <w:t>00</w:t>
      </w:r>
      <w:r w:rsidRPr="00284CEA">
        <w:rPr>
          <w:rFonts w:ascii="Arial" w:hAnsi="Arial" w:cs="Arial"/>
          <w:sz w:val="22"/>
          <w:szCs w:val="22"/>
          <w:u w:val="single"/>
        </w:rPr>
        <w:t xml:space="preserve"> zł</w:t>
      </w:r>
      <w:r>
        <w:rPr>
          <w:rFonts w:ascii="Arial" w:hAnsi="Arial" w:cs="Arial"/>
          <w:sz w:val="22"/>
          <w:szCs w:val="22"/>
          <w:u w:val="single"/>
        </w:rPr>
        <w:t xml:space="preserve"> </w:t>
      </w:r>
      <w:r>
        <w:rPr>
          <w:rFonts w:ascii="Arial" w:hAnsi="Arial" w:cs="Arial"/>
          <w:sz w:val="22"/>
          <w:szCs w:val="22"/>
        </w:rPr>
        <w:t xml:space="preserve">. Poręczenie udzielone zostało dla Wojewódzkiego Funduszu Ochrony Środowiska i Gospodarki Wodnej w Opolu na pożyczkę pobraną przez Przedsiębiorstwo Wodociągów i </w:t>
      </w:r>
      <w:r>
        <w:rPr>
          <w:rFonts w:ascii="Arial" w:hAnsi="Arial" w:cs="Arial"/>
          <w:sz w:val="22"/>
          <w:szCs w:val="22"/>
        </w:rPr>
        <w:lastRenderedPageBreak/>
        <w:t>Kanalizacji w Brzegu na wykonanie  kanalizacji sanitarnej w ramach programu ISPA na terenie Gminy Skarbimierz.</w:t>
      </w: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201</w:t>
      </w:r>
      <w:r w:rsidR="00537A9B">
        <w:rPr>
          <w:rFonts w:ascii="Arial" w:hAnsi="Arial" w:cs="Arial"/>
          <w:sz w:val="22"/>
          <w:szCs w:val="22"/>
        </w:rPr>
        <w:t>2</w:t>
      </w:r>
      <w:r>
        <w:rPr>
          <w:rFonts w:ascii="Arial" w:hAnsi="Arial" w:cs="Arial"/>
          <w:sz w:val="22"/>
          <w:szCs w:val="22"/>
        </w:rPr>
        <w:t xml:space="preserve"> roku brak jest wykonania.</w:t>
      </w:r>
      <w:r>
        <w:rPr>
          <w:rFonts w:ascii="Arial" w:hAnsi="Arial" w:cs="Arial"/>
          <w:sz w:val="22"/>
          <w:szCs w:val="22"/>
        </w:rPr>
        <w:tab/>
      </w:r>
    </w:p>
    <w:p w:rsidR="00636BCF" w:rsidRDefault="00636BCF" w:rsidP="00636BCF">
      <w:pPr>
        <w:tabs>
          <w:tab w:val="left" w:pos="720"/>
          <w:tab w:val="left" w:pos="1080"/>
          <w:tab w:val="left" w:pos="1800"/>
          <w:tab w:val="left" w:pos="6300"/>
          <w:tab w:val="left" w:pos="6480"/>
          <w:tab w:val="left" w:pos="7740"/>
          <w:tab w:val="left" w:pos="8820"/>
        </w:tabs>
        <w:rPr>
          <w:rFonts w:ascii="Arial" w:hAnsi="Arial" w:cs="Arial"/>
          <w:sz w:val="22"/>
          <w:szCs w:val="22"/>
        </w:rPr>
      </w:pP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Rezerwa</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636BCF">
        <w:rPr>
          <w:rFonts w:ascii="Arial" w:hAnsi="Arial" w:cs="Arial"/>
          <w:sz w:val="22"/>
          <w:szCs w:val="22"/>
        </w:rPr>
        <w:t xml:space="preserve">W </w:t>
      </w:r>
      <w:r>
        <w:rPr>
          <w:rFonts w:ascii="Arial" w:hAnsi="Arial" w:cs="Arial"/>
          <w:sz w:val="22"/>
          <w:szCs w:val="22"/>
        </w:rPr>
        <w:t xml:space="preserve">budżecie gminy została zaplanowana rezerwa łącznie na kwotę  </w:t>
      </w:r>
      <w:r w:rsidR="00775263" w:rsidRPr="00775263">
        <w:rPr>
          <w:rFonts w:ascii="Arial" w:hAnsi="Arial" w:cs="Arial"/>
          <w:b/>
          <w:sz w:val="22"/>
          <w:szCs w:val="22"/>
        </w:rPr>
        <w:t>65</w:t>
      </w:r>
      <w:r w:rsidRPr="00636BCF">
        <w:rPr>
          <w:rFonts w:ascii="Arial" w:hAnsi="Arial" w:cs="Arial"/>
          <w:b/>
          <w:sz w:val="22"/>
          <w:szCs w:val="22"/>
        </w:rPr>
        <w:t> </w:t>
      </w:r>
      <w:r w:rsidR="00775263">
        <w:rPr>
          <w:rFonts w:ascii="Arial" w:hAnsi="Arial" w:cs="Arial"/>
          <w:b/>
          <w:sz w:val="22"/>
          <w:szCs w:val="22"/>
        </w:rPr>
        <w:t>00</w:t>
      </w:r>
      <w:r w:rsidR="00CE5531">
        <w:rPr>
          <w:rFonts w:ascii="Arial" w:hAnsi="Arial" w:cs="Arial"/>
          <w:b/>
          <w:sz w:val="22"/>
          <w:szCs w:val="22"/>
        </w:rPr>
        <w:t>0</w:t>
      </w:r>
      <w:r w:rsidRPr="00636BCF">
        <w:rPr>
          <w:rFonts w:ascii="Arial" w:hAnsi="Arial" w:cs="Arial"/>
          <w:b/>
          <w:sz w:val="22"/>
          <w:szCs w:val="22"/>
        </w:rPr>
        <w:t xml:space="preserve"> zł</w:t>
      </w:r>
      <w:r>
        <w:rPr>
          <w:rFonts w:ascii="Arial" w:hAnsi="Arial" w:cs="Arial"/>
          <w:b/>
          <w:sz w:val="22"/>
          <w:szCs w:val="22"/>
        </w:rPr>
        <w:t xml:space="preserve"> </w:t>
      </w:r>
      <w:r w:rsidRPr="00636BCF">
        <w:rPr>
          <w:rFonts w:ascii="Arial" w:hAnsi="Arial" w:cs="Arial"/>
          <w:sz w:val="22"/>
          <w:szCs w:val="22"/>
        </w:rPr>
        <w:t>w tym:</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rezerwa ogólna na kwotę </w:t>
      </w:r>
      <w:r w:rsidR="00CE5531">
        <w:rPr>
          <w:rFonts w:ascii="Arial" w:hAnsi="Arial" w:cs="Arial"/>
          <w:sz w:val="22"/>
          <w:szCs w:val="22"/>
        </w:rPr>
        <w:t>0</w:t>
      </w:r>
      <w:r>
        <w:rPr>
          <w:rFonts w:ascii="Arial" w:hAnsi="Arial" w:cs="Arial"/>
          <w:sz w:val="22"/>
          <w:szCs w:val="22"/>
        </w:rPr>
        <w:t xml:space="preserve"> zł,</w:t>
      </w:r>
    </w:p>
    <w:p w:rsidR="00636BCF" w:rsidRDefault="00636BCF"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rezerwa celowa na zarządzanie kryzysowe na kwotę 6</w:t>
      </w:r>
      <w:r w:rsidR="00CE5531">
        <w:rPr>
          <w:rFonts w:ascii="Arial" w:hAnsi="Arial" w:cs="Arial"/>
          <w:sz w:val="22"/>
          <w:szCs w:val="22"/>
        </w:rPr>
        <w:t>5</w:t>
      </w:r>
      <w:r>
        <w:rPr>
          <w:rFonts w:ascii="Arial" w:hAnsi="Arial" w:cs="Arial"/>
          <w:sz w:val="22"/>
          <w:szCs w:val="22"/>
        </w:rPr>
        <w:t> 000 zł.</w:t>
      </w:r>
    </w:p>
    <w:p w:rsidR="00636BCF" w:rsidRPr="00636BCF" w:rsidRDefault="00675CDE"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W 201</w:t>
      </w:r>
      <w:r w:rsidR="00537A9B">
        <w:rPr>
          <w:rFonts w:ascii="Arial" w:hAnsi="Arial" w:cs="Arial"/>
          <w:sz w:val="22"/>
          <w:szCs w:val="22"/>
        </w:rPr>
        <w:t>2</w:t>
      </w:r>
      <w:r>
        <w:rPr>
          <w:rFonts w:ascii="Arial" w:hAnsi="Arial" w:cs="Arial"/>
          <w:sz w:val="22"/>
          <w:szCs w:val="22"/>
        </w:rPr>
        <w:t xml:space="preserve"> roku  skorzystano z uprawnień do rozwiązania rezerwy</w:t>
      </w:r>
      <w:r w:rsidR="00E90F22">
        <w:rPr>
          <w:rFonts w:ascii="Arial" w:hAnsi="Arial" w:cs="Arial"/>
          <w:sz w:val="22"/>
          <w:szCs w:val="22"/>
        </w:rPr>
        <w:t xml:space="preserve"> ogólnej na kwotę </w:t>
      </w:r>
      <w:r w:rsidR="00DD0FDC">
        <w:rPr>
          <w:rFonts w:ascii="Arial" w:hAnsi="Arial" w:cs="Arial"/>
          <w:sz w:val="22"/>
          <w:szCs w:val="22"/>
        </w:rPr>
        <w:t>40 510 zł, którą przeznaczono na zwiększenie wydatków bieżących związanych z obsługą długu (odsetki).</w:t>
      </w:r>
    </w:p>
    <w:p w:rsidR="00CB3839" w:rsidRDefault="00CB3839" w:rsidP="00CB3839">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636BCF" w:rsidRDefault="00636BCF" w:rsidP="00CB3839">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636BCF" w:rsidRDefault="00636BCF" w:rsidP="00636BCF">
      <w:pPr>
        <w:tabs>
          <w:tab w:val="left" w:pos="720"/>
          <w:tab w:val="left" w:pos="1800"/>
          <w:tab w:val="left" w:pos="6300"/>
          <w:tab w:val="left" w:pos="6480"/>
          <w:tab w:val="left" w:pos="7740"/>
          <w:tab w:val="left" w:pos="8820"/>
        </w:tabs>
        <w:jc w:val="both"/>
        <w:rPr>
          <w:rFonts w:ascii="Arial" w:hAnsi="Arial" w:cs="Arial"/>
          <w:color w:val="00B050"/>
          <w:sz w:val="22"/>
          <w:szCs w:val="22"/>
        </w:rPr>
      </w:pPr>
      <w:r>
        <w:rPr>
          <w:rFonts w:ascii="Arial" w:hAnsi="Arial" w:cs="Arial"/>
          <w:color w:val="00B050"/>
          <w:sz w:val="22"/>
          <w:szCs w:val="22"/>
        </w:rPr>
        <w:t>Wydatki   majątkowe</w:t>
      </w:r>
    </w:p>
    <w:p w:rsidR="00636BCF" w:rsidRDefault="00636BCF" w:rsidP="00636BCF">
      <w:pPr>
        <w:tabs>
          <w:tab w:val="left" w:pos="720"/>
          <w:tab w:val="left" w:pos="1800"/>
          <w:tab w:val="left" w:pos="6300"/>
          <w:tab w:val="left" w:pos="6480"/>
          <w:tab w:val="left" w:pos="7740"/>
          <w:tab w:val="left" w:pos="8820"/>
        </w:tabs>
        <w:jc w:val="both"/>
        <w:rPr>
          <w:rFonts w:ascii="Arial" w:hAnsi="Arial" w:cs="Arial"/>
          <w:color w:val="00B050"/>
          <w:sz w:val="22"/>
          <w:szCs w:val="22"/>
        </w:rPr>
      </w:pPr>
    </w:p>
    <w:p w:rsidR="00CB3839" w:rsidRDefault="00CB3839" w:rsidP="00CB3839">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 xml:space="preserve">S t </w:t>
      </w:r>
      <w:proofErr w:type="spellStart"/>
      <w:r w:rsidRPr="00057D89">
        <w:rPr>
          <w:rFonts w:ascii="Arial" w:hAnsi="Arial" w:cs="Arial"/>
          <w:color w:val="008000"/>
          <w:sz w:val="22"/>
          <w:szCs w:val="22"/>
        </w:rPr>
        <w:t>r</w:t>
      </w:r>
      <w:proofErr w:type="spellEnd"/>
      <w:r w:rsidRPr="00057D89">
        <w:rPr>
          <w:rFonts w:ascii="Arial" w:hAnsi="Arial" w:cs="Arial"/>
          <w:color w:val="008000"/>
          <w:sz w:val="22"/>
          <w:szCs w:val="22"/>
        </w:rPr>
        <w:t xml:space="preserve"> u k t u </w:t>
      </w:r>
      <w:proofErr w:type="spellStart"/>
      <w:r w:rsidRPr="00057D89">
        <w:rPr>
          <w:rFonts w:ascii="Arial" w:hAnsi="Arial" w:cs="Arial"/>
          <w:color w:val="008000"/>
          <w:sz w:val="22"/>
          <w:szCs w:val="22"/>
        </w:rPr>
        <w:t>r</w:t>
      </w:r>
      <w:proofErr w:type="spellEnd"/>
      <w:r w:rsidRPr="00057D89">
        <w:rPr>
          <w:rFonts w:ascii="Arial" w:hAnsi="Arial" w:cs="Arial"/>
          <w:color w:val="008000"/>
          <w:sz w:val="22"/>
          <w:szCs w:val="22"/>
        </w:rPr>
        <w:t xml:space="preserve"> a</w:t>
      </w:r>
      <w:r w:rsidRPr="000C4C3C">
        <w:rPr>
          <w:rFonts w:ascii="Arial" w:hAnsi="Arial" w:cs="Arial"/>
          <w:sz w:val="22"/>
          <w:szCs w:val="22"/>
        </w:rPr>
        <w:t xml:space="preserve"> </w:t>
      </w:r>
      <w:r>
        <w:rPr>
          <w:rFonts w:ascii="Arial" w:hAnsi="Arial" w:cs="Arial"/>
          <w:sz w:val="22"/>
          <w:szCs w:val="22"/>
        </w:rPr>
        <w:t xml:space="preserve"> </w:t>
      </w:r>
      <w:r w:rsidRPr="000C4C3C">
        <w:rPr>
          <w:rFonts w:ascii="Arial" w:hAnsi="Arial" w:cs="Arial"/>
          <w:sz w:val="22"/>
          <w:szCs w:val="22"/>
        </w:rPr>
        <w:t>wydatków majątkowych jest następująca:</w:t>
      </w:r>
    </w:p>
    <w:p w:rsidR="000E71C8" w:rsidRDefault="002246F9"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w:t>
      </w:r>
      <w:r w:rsidR="00CB3839" w:rsidRPr="005B3001">
        <w:rPr>
          <w:rFonts w:ascii="Arial" w:hAnsi="Arial" w:cs="Arial"/>
          <w:sz w:val="22"/>
          <w:szCs w:val="22"/>
        </w:rPr>
        <w:t xml:space="preserve">ydatki na zakupy inwestycyjne </w:t>
      </w:r>
      <w:r w:rsidR="00CB3839" w:rsidRPr="005B3001">
        <w:rPr>
          <w:rFonts w:ascii="Arial" w:hAnsi="Arial" w:cs="Arial"/>
          <w:sz w:val="22"/>
          <w:szCs w:val="22"/>
        </w:rPr>
        <w:tab/>
      </w:r>
      <w:r w:rsidR="00CB3839" w:rsidRPr="005B3001">
        <w:rPr>
          <w:rFonts w:ascii="Arial" w:hAnsi="Arial" w:cs="Arial"/>
          <w:sz w:val="22"/>
          <w:szCs w:val="22"/>
        </w:rPr>
        <w:tab/>
      </w:r>
      <w:r w:rsidR="003335B8">
        <w:rPr>
          <w:rFonts w:ascii="Arial" w:hAnsi="Arial" w:cs="Arial"/>
          <w:sz w:val="22"/>
          <w:szCs w:val="22"/>
        </w:rPr>
        <w:t xml:space="preserve">       120</w:t>
      </w:r>
      <w:r w:rsidR="007245A9">
        <w:rPr>
          <w:rFonts w:ascii="Arial" w:hAnsi="Arial" w:cs="Arial"/>
          <w:sz w:val="22"/>
          <w:szCs w:val="22"/>
        </w:rPr>
        <w:t> </w:t>
      </w:r>
      <w:r w:rsidR="003335B8">
        <w:rPr>
          <w:rFonts w:ascii="Arial" w:hAnsi="Arial" w:cs="Arial"/>
          <w:sz w:val="22"/>
          <w:szCs w:val="22"/>
        </w:rPr>
        <w:t>562</w:t>
      </w:r>
      <w:r w:rsidR="007245A9">
        <w:rPr>
          <w:rFonts w:ascii="Arial" w:hAnsi="Arial" w:cs="Arial"/>
          <w:sz w:val="22"/>
          <w:szCs w:val="22"/>
        </w:rPr>
        <w:t>,</w:t>
      </w:r>
      <w:r w:rsidR="003335B8">
        <w:rPr>
          <w:rFonts w:ascii="Arial" w:hAnsi="Arial" w:cs="Arial"/>
          <w:sz w:val="22"/>
          <w:szCs w:val="22"/>
        </w:rPr>
        <w:t>63</w:t>
      </w:r>
      <w:r>
        <w:rPr>
          <w:rFonts w:ascii="Arial" w:hAnsi="Arial" w:cs="Arial"/>
          <w:sz w:val="22"/>
          <w:szCs w:val="22"/>
        </w:rPr>
        <w:t xml:space="preserve"> zł</w:t>
      </w:r>
    </w:p>
    <w:p w:rsidR="000E71C8" w:rsidRDefault="00CB3839"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sidRPr="005B3001">
        <w:rPr>
          <w:rFonts w:ascii="Arial" w:hAnsi="Arial" w:cs="Arial"/>
          <w:sz w:val="22"/>
          <w:szCs w:val="22"/>
        </w:rPr>
        <w:t xml:space="preserve">Wydatki inwestycyjne </w:t>
      </w:r>
      <w:r w:rsidRPr="005B3001">
        <w:rPr>
          <w:rFonts w:ascii="Arial" w:hAnsi="Arial" w:cs="Arial"/>
          <w:sz w:val="22"/>
          <w:szCs w:val="22"/>
        </w:rPr>
        <w:tab/>
      </w:r>
      <w:r w:rsidRPr="005B3001">
        <w:rPr>
          <w:rFonts w:ascii="Arial" w:hAnsi="Arial" w:cs="Arial"/>
          <w:sz w:val="22"/>
          <w:szCs w:val="22"/>
        </w:rPr>
        <w:tab/>
        <w:t xml:space="preserve">  </w:t>
      </w:r>
      <w:r w:rsidR="002246F9">
        <w:rPr>
          <w:rFonts w:ascii="Arial" w:hAnsi="Arial" w:cs="Arial"/>
          <w:sz w:val="22"/>
          <w:szCs w:val="22"/>
        </w:rPr>
        <w:t xml:space="preserve">  </w:t>
      </w:r>
      <w:r w:rsidR="003335B8">
        <w:rPr>
          <w:rFonts w:ascii="Arial" w:hAnsi="Arial" w:cs="Arial"/>
          <w:sz w:val="22"/>
          <w:szCs w:val="22"/>
        </w:rPr>
        <w:t>7 979 066</w:t>
      </w:r>
      <w:r w:rsidR="007245A9">
        <w:rPr>
          <w:rFonts w:ascii="Arial" w:hAnsi="Arial" w:cs="Arial"/>
          <w:sz w:val="22"/>
          <w:szCs w:val="22"/>
        </w:rPr>
        <w:t>,</w:t>
      </w:r>
      <w:r w:rsidR="003335B8">
        <w:rPr>
          <w:rFonts w:ascii="Arial" w:hAnsi="Arial" w:cs="Arial"/>
          <w:sz w:val="22"/>
          <w:szCs w:val="22"/>
        </w:rPr>
        <w:t>03</w:t>
      </w:r>
      <w:r w:rsidR="002246F9">
        <w:rPr>
          <w:rFonts w:ascii="Arial" w:hAnsi="Arial" w:cs="Arial"/>
          <w:sz w:val="22"/>
          <w:szCs w:val="22"/>
        </w:rPr>
        <w:t xml:space="preserve"> </w:t>
      </w:r>
      <w:r w:rsidRPr="005B3001">
        <w:rPr>
          <w:rFonts w:ascii="Arial" w:hAnsi="Arial" w:cs="Arial"/>
          <w:sz w:val="22"/>
          <w:szCs w:val="22"/>
        </w:rPr>
        <w:t xml:space="preserve">zł </w:t>
      </w:r>
    </w:p>
    <w:p w:rsidR="00CB3839" w:rsidRDefault="000E71C8" w:rsidP="00CB3839">
      <w:pPr>
        <w:numPr>
          <w:ilvl w:val="0"/>
          <w:numId w:val="14"/>
        </w:numPr>
        <w:tabs>
          <w:tab w:val="left" w:pos="720"/>
          <w:tab w:val="left" w:pos="1080"/>
          <w:tab w:val="left" w:pos="1800"/>
          <w:tab w:val="left" w:pos="6300"/>
          <w:tab w:val="left" w:pos="6480"/>
          <w:tab w:val="left" w:pos="7740"/>
          <w:tab w:val="left" w:pos="8820"/>
        </w:tabs>
        <w:rPr>
          <w:rFonts w:ascii="Arial" w:hAnsi="Arial" w:cs="Arial"/>
          <w:sz w:val="22"/>
          <w:szCs w:val="22"/>
        </w:rPr>
      </w:pPr>
      <w:r w:rsidRPr="002246F9">
        <w:rPr>
          <w:rFonts w:ascii="Arial" w:hAnsi="Arial" w:cs="Arial"/>
          <w:sz w:val="22"/>
          <w:szCs w:val="22"/>
          <w:u w:val="single"/>
        </w:rPr>
        <w:t xml:space="preserve">Dotacje na wydatki inwestycyjne                    </w:t>
      </w:r>
      <w:r w:rsidR="002246F9" w:rsidRPr="002246F9">
        <w:rPr>
          <w:rFonts w:ascii="Arial" w:hAnsi="Arial" w:cs="Arial"/>
          <w:sz w:val="22"/>
          <w:szCs w:val="22"/>
          <w:u w:val="single"/>
        </w:rPr>
        <w:t xml:space="preserve">                              </w:t>
      </w:r>
      <w:r w:rsidR="003D6794">
        <w:rPr>
          <w:rFonts w:ascii="Arial" w:hAnsi="Arial" w:cs="Arial"/>
          <w:sz w:val="22"/>
          <w:szCs w:val="22"/>
          <w:u w:val="single"/>
        </w:rPr>
        <w:t xml:space="preserve">  </w:t>
      </w:r>
      <w:r w:rsidR="003335B8">
        <w:rPr>
          <w:rFonts w:ascii="Arial" w:hAnsi="Arial" w:cs="Arial"/>
          <w:sz w:val="22"/>
          <w:szCs w:val="22"/>
          <w:u w:val="single"/>
        </w:rPr>
        <w:t>72 541</w:t>
      </w:r>
      <w:r w:rsidR="002246F9" w:rsidRPr="002246F9">
        <w:rPr>
          <w:rFonts w:ascii="Arial" w:hAnsi="Arial" w:cs="Arial"/>
          <w:sz w:val="22"/>
          <w:szCs w:val="22"/>
          <w:u w:val="single"/>
        </w:rPr>
        <w:t>,</w:t>
      </w:r>
      <w:r w:rsidR="003335B8">
        <w:rPr>
          <w:rFonts w:ascii="Arial" w:hAnsi="Arial" w:cs="Arial"/>
          <w:sz w:val="22"/>
          <w:szCs w:val="22"/>
          <w:u w:val="single"/>
        </w:rPr>
        <w:t>68</w:t>
      </w:r>
      <w:r w:rsidR="002246F9" w:rsidRPr="002246F9">
        <w:rPr>
          <w:rFonts w:ascii="Arial" w:hAnsi="Arial" w:cs="Arial"/>
          <w:sz w:val="22"/>
          <w:szCs w:val="22"/>
          <w:u w:val="single"/>
        </w:rPr>
        <w:t xml:space="preserve"> zł</w:t>
      </w:r>
      <w:r w:rsidR="00CB3839" w:rsidRPr="000E71C8">
        <w:rPr>
          <w:rFonts w:ascii="Arial" w:hAnsi="Arial" w:cs="Arial"/>
          <w:sz w:val="22"/>
          <w:szCs w:val="22"/>
        </w:rPr>
        <w:t xml:space="preserve">    </w:t>
      </w:r>
      <w:r w:rsidR="00CB3839" w:rsidRPr="000E71C8">
        <w:rPr>
          <w:rFonts w:ascii="Arial" w:hAnsi="Arial" w:cs="Arial"/>
          <w:sz w:val="22"/>
          <w:szCs w:val="22"/>
        </w:rPr>
        <w:tab/>
      </w:r>
      <w:r w:rsidR="00CB3839" w:rsidRPr="000E71C8">
        <w:rPr>
          <w:rFonts w:ascii="Arial" w:hAnsi="Arial" w:cs="Arial"/>
          <w:sz w:val="22"/>
          <w:szCs w:val="22"/>
        </w:rPr>
        <w:tab/>
      </w:r>
      <w:r w:rsidR="00CB3839" w:rsidRPr="000E71C8">
        <w:rPr>
          <w:rFonts w:ascii="Arial" w:hAnsi="Arial" w:cs="Arial"/>
          <w:b/>
          <w:sz w:val="22"/>
          <w:szCs w:val="22"/>
        </w:rPr>
        <w:t xml:space="preserve">                                           razem  </w:t>
      </w:r>
      <w:r w:rsidR="00CB3839" w:rsidRPr="000E71C8">
        <w:rPr>
          <w:rFonts w:ascii="Arial" w:hAnsi="Arial" w:cs="Arial"/>
          <w:b/>
          <w:sz w:val="22"/>
          <w:szCs w:val="22"/>
        </w:rPr>
        <w:tab/>
      </w:r>
      <w:r w:rsidR="00CB3839" w:rsidRPr="002246F9">
        <w:rPr>
          <w:rFonts w:ascii="Arial" w:hAnsi="Arial" w:cs="Arial"/>
          <w:b/>
          <w:sz w:val="22"/>
          <w:szCs w:val="22"/>
        </w:rPr>
        <w:t xml:space="preserve">      </w:t>
      </w:r>
      <w:r w:rsidR="002246F9" w:rsidRPr="002246F9">
        <w:rPr>
          <w:rFonts w:ascii="Arial" w:hAnsi="Arial" w:cs="Arial"/>
          <w:b/>
          <w:sz w:val="22"/>
          <w:szCs w:val="22"/>
        </w:rPr>
        <w:t xml:space="preserve"> </w:t>
      </w:r>
      <w:r w:rsidR="003335B8">
        <w:rPr>
          <w:rFonts w:ascii="Arial" w:hAnsi="Arial" w:cs="Arial"/>
          <w:b/>
          <w:sz w:val="22"/>
          <w:szCs w:val="22"/>
        </w:rPr>
        <w:t>8</w:t>
      </w:r>
      <w:r w:rsidR="002246F9" w:rsidRPr="002246F9">
        <w:rPr>
          <w:rFonts w:ascii="Arial" w:hAnsi="Arial" w:cs="Arial"/>
          <w:b/>
          <w:sz w:val="22"/>
          <w:szCs w:val="22"/>
        </w:rPr>
        <w:t> </w:t>
      </w:r>
      <w:r w:rsidR="003335B8">
        <w:rPr>
          <w:rFonts w:ascii="Arial" w:hAnsi="Arial" w:cs="Arial"/>
          <w:b/>
          <w:sz w:val="22"/>
          <w:szCs w:val="22"/>
        </w:rPr>
        <w:t>17</w:t>
      </w:r>
      <w:r w:rsidR="003D6794">
        <w:rPr>
          <w:rFonts w:ascii="Arial" w:hAnsi="Arial" w:cs="Arial"/>
          <w:b/>
          <w:sz w:val="22"/>
          <w:szCs w:val="22"/>
        </w:rPr>
        <w:t>2</w:t>
      </w:r>
      <w:r w:rsidR="002246F9" w:rsidRPr="002246F9">
        <w:rPr>
          <w:rFonts w:ascii="Arial" w:hAnsi="Arial" w:cs="Arial"/>
          <w:b/>
          <w:sz w:val="22"/>
          <w:szCs w:val="22"/>
        </w:rPr>
        <w:t> </w:t>
      </w:r>
      <w:r w:rsidR="001320C6">
        <w:rPr>
          <w:rFonts w:ascii="Arial" w:hAnsi="Arial" w:cs="Arial"/>
          <w:b/>
          <w:sz w:val="22"/>
          <w:szCs w:val="22"/>
        </w:rPr>
        <w:t>1</w:t>
      </w:r>
      <w:r w:rsidR="003335B8">
        <w:rPr>
          <w:rFonts w:ascii="Arial" w:hAnsi="Arial" w:cs="Arial"/>
          <w:b/>
          <w:sz w:val="22"/>
          <w:szCs w:val="22"/>
        </w:rPr>
        <w:t>70</w:t>
      </w:r>
      <w:r w:rsidR="002246F9" w:rsidRPr="002246F9">
        <w:rPr>
          <w:rFonts w:ascii="Arial" w:hAnsi="Arial" w:cs="Arial"/>
          <w:b/>
          <w:sz w:val="22"/>
          <w:szCs w:val="22"/>
        </w:rPr>
        <w:t>,</w:t>
      </w:r>
      <w:r w:rsidR="003335B8">
        <w:rPr>
          <w:rFonts w:ascii="Arial" w:hAnsi="Arial" w:cs="Arial"/>
          <w:b/>
          <w:sz w:val="22"/>
          <w:szCs w:val="22"/>
        </w:rPr>
        <w:t>34</w:t>
      </w:r>
      <w:r w:rsidR="002246F9" w:rsidRPr="002246F9">
        <w:rPr>
          <w:rFonts w:ascii="Arial" w:hAnsi="Arial" w:cs="Arial"/>
          <w:b/>
          <w:sz w:val="22"/>
          <w:szCs w:val="22"/>
        </w:rPr>
        <w:t xml:space="preserve"> zł</w:t>
      </w:r>
      <w:r w:rsidR="00CB3839" w:rsidRPr="000E71C8">
        <w:rPr>
          <w:rFonts w:ascii="Arial" w:hAnsi="Arial" w:cs="Arial"/>
          <w:b/>
          <w:sz w:val="22"/>
          <w:szCs w:val="22"/>
          <w:u w:val="single"/>
        </w:rPr>
        <w:t xml:space="preserve"> </w:t>
      </w:r>
      <w:r w:rsidR="00CB3839" w:rsidRPr="000E71C8">
        <w:rPr>
          <w:rFonts w:ascii="Arial" w:hAnsi="Arial" w:cs="Arial"/>
          <w:sz w:val="22"/>
          <w:szCs w:val="22"/>
        </w:rPr>
        <w:t xml:space="preserve">                                                plan </w:t>
      </w:r>
      <w:r w:rsidR="00CB3839" w:rsidRPr="000E71C8">
        <w:rPr>
          <w:rFonts w:ascii="Arial" w:hAnsi="Arial" w:cs="Arial"/>
          <w:sz w:val="22"/>
          <w:szCs w:val="22"/>
        </w:rPr>
        <w:tab/>
      </w:r>
      <w:r w:rsidR="00CB3839" w:rsidRPr="000E71C8">
        <w:rPr>
          <w:rFonts w:ascii="Arial" w:hAnsi="Arial" w:cs="Arial"/>
          <w:sz w:val="22"/>
          <w:szCs w:val="22"/>
        </w:rPr>
        <w:tab/>
        <w:t xml:space="preserve"> </w:t>
      </w:r>
      <w:r>
        <w:rPr>
          <w:rFonts w:ascii="Arial" w:hAnsi="Arial" w:cs="Arial"/>
          <w:sz w:val="22"/>
          <w:szCs w:val="22"/>
        </w:rPr>
        <w:t xml:space="preserve">  </w:t>
      </w:r>
      <w:r w:rsidR="002246F9">
        <w:rPr>
          <w:rFonts w:ascii="Arial" w:hAnsi="Arial" w:cs="Arial"/>
          <w:sz w:val="22"/>
          <w:szCs w:val="22"/>
        </w:rPr>
        <w:t xml:space="preserve"> </w:t>
      </w:r>
      <w:r w:rsidR="003335B8">
        <w:rPr>
          <w:rFonts w:ascii="Arial" w:hAnsi="Arial" w:cs="Arial"/>
          <w:sz w:val="22"/>
          <w:szCs w:val="22"/>
        </w:rPr>
        <w:t xml:space="preserve"> 16</w:t>
      </w:r>
      <w:r w:rsidR="00CB3839" w:rsidRPr="000E71C8">
        <w:rPr>
          <w:rFonts w:ascii="Arial" w:hAnsi="Arial" w:cs="Arial"/>
          <w:sz w:val="22"/>
          <w:szCs w:val="22"/>
        </w:rPr>
        <w:t> </w:t>
      </w:r>
      <w:r w:rsidR="003335B8">
        <w:rPr>
          <w:rFonts w:ascii="Arial" w:hAnsi="Arial" w:cs="Arial"/>
          <w:sz w:val="22"/>
          <w:szCs w:val="22"/>
        </w:rPr>
        <w:t>251</w:t>
      </w:r>
      <w:r w:rsidR="00CB3839" w:rsidRPr="000E71C8">
        <w:rPr>
          <w:rFonts w:ascii="Arial" w:hAnsi="Arial" w:cs="Arial"/>
          <w:sz w:val="22"/>
          <w:szCs w:val="22"/>
        </w:rPr>
        <w:t> </w:t>
      </w:r>
      <w:r w:rsidR="003335B8">
        <w:rPr>
          <w:rFonts w:ascii="Arial" w:hAnsi="Arial" w:cs="Arial"/>
          <w:sz w:val="22"/>
          <w:szCs w:val="22"/>
        </w:rPr>
        <w:t>923</w:t>
      </w:r>
      <w:r w:rsidR="00CB3839" w:rsidRPr="000E71C8">
        <w:rPr>
          <w:rFonts w:ascii="Arial" w:hAnsi="Arial" w:cs="Arial"/>
          <w:sz w:val="22"/>
          <w:szCs w:val="22"/>
        </w:rPr>
        <w:t>,</w:t>
      </w:r>
      <w:r w:rsidR="003335B8">
        <w:rPr>
          <w:rFonts w:ascii="Arial" w:hAnsi="Arial" w:cs="Arial"/>
          <w:sz w:val="22"/>
          <w:szCs w:val="22"/>
        </w:rPr>
        <w:t>00</w:t>
      </w:r>
      <w:r w:rsidR="00CB3839" w:rsidRPr="000E71C8">
        <w:rPr>
          <w:rFonts w:ascii="Arial" w:hAnsi="Arial" w:cs="Arial"/>
          <w:sz w:val="22"/>
          <w:szCs w:val="22"/>
        </w:rPr>
        <w:t xml:space="preserve"> zł </w:t>
      </w:r>
    </w:p>
    <w:p w:rsidR="000E71C8" w:rsidRPr="000E71C8" w:rsidRDefault="000E71C8" w:rsidP="000E71C8">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CB3839" w:rsidRPr="000D66CF" w:rsidRDefault="00CB3839" w:rsidP="000E71C8">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w:t>
      </w:r>
      <w:r w:rsidRPr="00D37661">
        <w:rPr>
          <w:rFonts w:ascii="Arial" w:hAnsi="Arial" w:cs="Arial"/>
          <w:sz w:val="22"/>
          <w:szCs w:val="22"/>
        </w:rPr>
        <w:t xml:space="preserve">ealizacja planu </w:t>
      </w:r>
      <w:r>
        <w:rPr>
          <w:rFonts w:ascii="Arial" w:hAnsi="Arial" w:cs="Arial"/>
          <w:sz w:val="22"/>
          <w:szCs w:val="22"/>
        </w:rPr>
        <w:t xml:space="preserve">wydatków majątkowych wynosi </w:t>
      </w:r>
      <w:r w:rsidR="003D6794">
        <w:rPr>
          <w:rFonts w:ascii="Arial" w:hAnsi="Arial" w:cs="Arial"/>
          <w:sz w:val="22"/>
          <w:szCs w:val="22"/>
        </w:rPr>
        <w:t xml:space="preserve"> </w:t>
      </w:r>
      <w:r w:rsidR="003335B8" w:rsidRPr="003335B8">
        <w:rPr>
          <w:rFonts w:ascii="Arial" w:hAnsi="Arial" w:cs="Arial"/>
          <w:b/>
          <w:sz w:val="22"/>
          <w:szCs w:val="22"/>
        </w:rPr>
        <w:t>50</w:t>
      </w:r>
      <w:r w:rsidR="000E71C8" w:rsidRPr="003335B8">
        <w:rPr>
          <w:rFonts w:ascii="Arial" w:hAnsi="Arial" w:cs="Arial"/>
          <w:b/>
          <w:sz w:val="22"/>
          <w:szCs w:val="22"/>
        </w:rPr>
        <w:t xml:space="preserve"> </w:t>
      </w:r>
      <w:r w:rsidRPr="003335B8">
        <w:rPr>
          <w:rFonts w:ascii="Arial" w:hAnsi="Arial" w:cs="Arial"/>
          <w:b/>
          <w:sz w:val="22"/>
          <w:szCs w:val="22"/>
        </w:rPr>
        <w:t>%</w:t>
      </w:r>
      <w:r>
        <w:rPr>
          <w:rFonts w:ascii="Arial" w:hAnsi="Arial" w:cs="Arial"/>
          <w:sz w:val="22"/>
          <w:szCs w:val="22"/>
        </w:rPr>
        <w:t xml:space="preserve"> planu i </w:t>
      </w:r>
      <w:r w:rsidR="003335B8" w:rsidRPr="003335B8">
        <w:rPr>
          <w:rFonts w:ascii="Arial" w:hAnsi="Arial" w:cs="Arial"/>
          <w:b/>
          <w:sz w:val="22"/>
          <w:szCs w:val="22"/>
        </w:rPr>
        <w:t xml:space="preserve">29 </w:t>
      </w:r>
      <w:r w:rsidRPr="003335B8">
        <w:rPr>
          <w:rFonts w:ascii="Arial" w:hAnsi="Arial" w:cs="Arial"/>
          <w:b/>
          <w:sz w:val="22"/>
          <w:szCs w:val="22"/>
        </w:rPr>
        <w:t>%</w:t>
      </w:r>
      <w:r w:rsidRPr="000D66CF">
        <w:rPr>
          <w:rFonts w:ascii="Arial" w:hAnsi="Arial" w:cs="Arial"/>
          <w:sz w:val="22"/>
          <w:szCs w:val="22"/>
        </w:rPr>
        <w:t xml:space="preserve"> </w:t>
      </w:r>
      <w:r>
        <w:rPr>
          <w:rFonts w:ascii="Arial" w:hAnsi="Arial" w:cs="Arial"/>
          <w:sz w:val="22"/>
          <w:szCs w:val="22"/>
        </w:rPr>
        <w:t xml:space="preserve">ogółu </w:t>
      </w:r>
      <w:r w:rsidRPr="000D66CF">
        <w:rPr>
          <w:rFonts w:ascii="Arial" w:hAnsi="Arial" w:cs="Arial"/>
          <w:sz w:val="22"/>
          <w:szCs w:val="22"/>
        </w:rPr>
        <w:t>wydatków zreali</w:t>
      </w:r>
      <w:r w:rsidR="009F1120">
        <w:rPr>
          <w:rFonts w:ascii="Arial" w:hAnsi="Arial" w:cs="Arial"/>
          <w:sz w:val="22"/>
          <w:szCs w:val="22"/>
        </w:rPr>
        <w:t>zowanych ogółem w  201</w:t>
      </w:r>
      <w:r w:rsidR="003D6794">
        <w:rPr>
          <w:rFonts w:ascii="Arial" w:hAnsi="Arial" w:cs="Arial"/>
          <w:sz w:val="22"/>
          <w:szCs w:val="22"/>
        </w:rPr>
        <w:t>2</w:t>
      </w:r>
      <w:r w:rsidR="009F1120">
        <w:rPr>
          <w:rFonts w:ascii="Arial" w:hAnsi="Arial" w:cs="Arial"/>
          <w:sz w:val="22"/>
          <w:szCs w:val="22"/>
        </w:rPr>
        <w:t xml:space="preserve"> r</w:t>
      </w:r>
      <w:r w:rsidRPr="000D66CF">
        <w:rPr>
          <w:rFonts w:ascii="Arial" w:hAnsi="Arial" w:cs="Arial"/>
          <w:sz w:val="22"/>
          <w:szCs w:val="22"/>
        </w:rPr>
        <w:t>.</w:t>
      </w:r>
      <w:r w:rsidR="00266809">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D66CF">
        <w:rPr>
          <w:rFonts w:ascii="Arial" w:hAnsi="Arial" w:cs="Arial"/>
          <w:sz w:val="22"/>
          <w:szCs w:val="22"/>
        </w:rPr>
        <w:t xml:space="preserve">                                      </w:t>
      </w:r>
      <w:r>
        <w:rPr>
          <w:rFonts w:ascii="Arial" w:hAnsi="Arial" w:cs="Arial"/>
          <w:sz w:val="22"/>
          <w:szCs w:val="22"/>
        </w:rPr>
        <w:t>.</w:t>
      </w:r>
    </w:p>
    <w:p w:rsidR="00281CF9" w:rsidRDefault="00281CF9" w:rsidP="00CB3839">
      <w:pPr>
        <w:numPr>
          <w:ilvl w:val="0"/>
          <w:numId w:val="15"/>
        </w:numPr>
        <w:tabs>
          <w:tab w:val="left" w:pos="720"/>
          <w:tab w:val="left" w:pos="1080"/>
          <w:tab w:val="left" w:pos="1800"/>
          <w:tab w:val="left" w:pos="6300"/>
          <w:tab w:val="left" w:pos="6480"/>
          <w:tab w:val="left" w:pos="7740"/>
          <w:tab w:val="left" w:pos="8820"/>
        </w:tabs>
        <w:rPr>
          <w:rFonts w:ascii="Arial" w:hAnsi="Arial" w:cs="Arial"/>
          <w:b/>
          <w:sz w:val="22"/>
          <w:szCs w:val="22"/>
        </w:rPr>
      </w:pPr>
      <w:r w:rsidRPr="009C77FD">
        <w:rPr>
          <w:rFonts w:ascii="Arial" w:hAnsi="Arial" w:cs="Arial"/>
          <w:b/>
          <w:sz w:val="22"/>
          <w:szCs w:val="22"/>
        </w:rPr>
        <w:t>Wydatki na zakupy inwestycyjne</w:t>
      </w:r>
    </w:p>
    <w:p w:rsidR="00097645" w:rsidRPr="009C77FD" w:rsidRDefault="00097645" w:rsidP="00097645">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281CF9" w:rsidRPr="00D15286" w:rsidRDefault="00281CF9" w:rsidP="00281CF9">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 xml:space="preserve">      Plan    </w:t>
      </w:r>
      <w:r w:rsidR="00CA63C8">
        <w:rPr>
          <w:rFonts w:ascii="Arial" w:hAnsi="Arial" w:cs="Arial"/>
          <w:sz w:val="22"/>
          <w:szCs w:val="22"/>
        </w:rPr>
        <w:t xml:space="preserve">     </w:t>
      </w:r>
      <w:r w:rsidR="00D15286" w:rsidRPr="00D15286">
        <w:rPr>
          <w:rFonts w:ascii="Arial" w:hAnsi="Arial" w:cs="Arial"/>
          <w:b/>
          <w:sz w:val="22"/>
          <w:szCs w:val="22"/>
        </w:rPr>
        <w:t>221</w:t>
      </w:r>
      <w:r w:rsidRPr="002B5028">
        <w:rPr>
          <w:rFonts w:ascii="Arial" w:hAnsi="Arial" w:cs="Arial"/>
          <w:b/>
          <w:sz w:val="22"/>
          <w:szCs w:val="22"/>
        </w:rPr>
        <w:t> </w:t>
      </w:r>
      <w:r w:rsidR="00D15286">
        <w:rPr>
          <w:rFonts w:ascii="Arial" w:hAnsi="Arial" w:cs="Arial"/>
          <w:b/>
          <w:sz w:val="22"/>
          <w:szCs w:val="22"/>
        </w:rPr>
        <w:t>6</w:t>
      </w:r>
      <w:r w:rsidR="00A52354">
        <w:rPr>
          <w:rFonts w:ascii="Arial" w:hAnsi="Arial" w:cs="Arial"/>
          <w:b/>
          <w:sz w:val="22"/>
          <w:szCs w:val="22"/>
        </w:rPr>
        <w:t>60</w:t>
      </w:r>
      <w:r w:rsidRPr="002B5028">
        <w:rPr>
          <w:rFonts w:ascii="Arial" w:hAnsi="Arial" w:cs="Arial"/>
          <w:b/>
          <w:sz w:val="22"/>
          <w:szCs w:val="22"/>
        </w:rPr>
        <w:t xml:space="preserve"> zł</w:t>
      </w:r>
      <w:r>
        <w:rPr>
          <w:rFonts w:ascii="Arial" w:hAnsi="Arial" w:cs="Arial"/>
          <w:sz w:val="22"/>
          <w:szCs w:val="22"/>
        </w:rPr>
        <w:t xml:space="preserve">     wykonanie       </w:t>
      </w:r>
      <w:r w:rsidR="00D15286" w:rsidRPr="00D15286">
        <w:rPr>
          <w:rFonts w:ascii="Arial" w:hAnsi="Arial" w:cs="Arial"/>
          <w:b/>
          <w:sz w:val="22"/>
          <w:szCs w:val="22"/>
        </w:rPr>
        <w:t>120</w:t>
      </w:r>
      <w:r w:rsidR="00A52354" w:rsidRPr="00A52354">
        <w:rPr>
          <w:rFonts w:ascii="Arial" w:hAnsi="Arial" w:cs="Arial"/>
          <w:b/>
          <w:sz w:val="22"/>
          <w:szCs w:val="22"/>
        </w:rPr>
        <w:t> </w:t>
      </w:r>
      <w:r w:rsidR="00D15286">
        <w:rPr>
          <w:rFonts w:ascii="Arial" w:hAnsi="Arial" w:cs="Arial"/>
          <w:b/>
          <w:sz w:val="22"/>
          <w:szCs w:val="22"/>
        </w:rPr>
        <w:t>562</w:t>
      </w:r>
      <w:r w:rsidR="00A52354">
        <w:rPr>
          <w:rFonts w:ascii="Arial" w:hAnsi="Arial" w:cs="Arial"/>
          <w:b/>
          <w:sz w:val="22"/>
          <w:szCs w:val="22"/>
        </w:rPr>
        <w:t>,</w:t>
      </w:r>
      <w:r w:rsidR="00D15286">
        <w:rPr>
          <w:rFonts w:ascii="Arial" w:hAnsi="Arial" w:cs="Arial"/>
          <w:b/>
          <w:sz w:val="22"/>
          <w:szCs w:val="22"/>
        </w:rPr>
        <w:t>63</w:t>
      </w:r>
      <w:r w:rsidRPr="002B5028">
        <w:rPr>
          <w:rFonts w:ascii="Arial" w:hAnsi="Arial" w:cs="Arial"/>
          <w:b/>
          <w:sz w:val="22"/>
          <w:szCs w:val="22"/>
        </w:rPr>
        <w:t xml:space="preserve"> zł</w:t>
      </w:r>
      <w:r>
        <w:rPr>
          <w:rFonts w:ascii="Arial" w:hAnsi="Arial" w:cs="Arial"/>
          <w:sz w:val="22"/>
          <w:szCs w:val="22"/>
        </w:rPr>
        <w:t xml:space="preserve">       tj</w:t>
      </w:r>
      <w:r w:rsidRPr="00281CF9">
        <w:rPr>
          <w:rFonts w:ascii="Arial" w:hAnsi="Arial" w:cs="Arial"/>
          <w:sz w:val="22"/>
          <w:szCs w:val="22"/>
        </w:rPr>
        <w:t xml:space="preserve">.  </w:t>
      </w:r>
      <w:r w:rsidR="00D15286" w:rsidRPr="00D15286">
        <w:rPr>
          <w:rFonts w:ascii="Arial" w:hAnsi="Arial" w:cs="Arial"/>
          <w:b/>
          <w:sz w:val="22"/>
          <w:szCs w:val="22"/>
        </w:rPr>
        <w:t xml:space="preserve">54 </w:t>
      </w:r>
      <w:r w:rsidRPr="00D15286">
        <w:rPr>
          <w:rFonts w:ascii="Arial" w:hAnsi="Arial" w:cs="Arial"/>
          <w:b/>
          <w:sz w:val="22"/>
          <w:szCs w:val="22"/>
        </w:rPr>
        <w:t>%</w:t>
      </w:r>
    </w:p>
    <w:p w:rsidR="007D2679" w:rsidRDefault="00281CF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 ramach wydatków na zaku</w:t>
      </w:r>
      <w:r w:rsidR="007D2679">
        <w:rPr>
          <w:rFonts w:ascii="Arial" w:hAnsi="Arial" w:cs="Arial"/>
          <w:sz w:val="22"/>
          <w:szCs w:val="22"/>
        </w:rPr>
        <w:t>py inwestycyjne dokonano zakupu</w:t>
      </w:r>
      <w:r w:rsidR="00D15286">
        <w:rPr>
          <w:rFonts w:ascii="Arial" w:hAnsi="Arial" w:cs="Arial"/>
          <w:sz w:val="22"/>
          <w:szCs w:val="22"/>
        </w:rPr>
        <w:t>:</w:t>
      </w:r>
    </w:p>
    <w:p w:rsidR="00CA63C8"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w:t>
      </w:r>
      <w:r w:rsidR="0086635B">
        <w:rPr>
          <w:rFonts w:ascii="Arial" w:hAnsi="Arial" w:cs="Arial"/>
          <w:sz w:val="22"/>
          <w:szCs w:val="22"/>
        </w:rPr>
        <w:t xml:space="preserve">dwóch </w:t>
      </w:r>
      <w:r>
        <w:rPr>
          <w:rFonts w:ascii="Arial" w:hAnsi="Arial" w:cs="Arial"/>
          <w:sz w:val="22"/>
          <w:szCs w:val="22"/>
        </w:rPr>
        <w:t>k</w:t>
      </w:r>
      <w:r w:rsidR="00CA63C8">
        <w:rPr>
          <w:rFonts w:ascii="Arial" w:hAnsi="Arial" w:cs="Arial"/>
          <w:sz w:val="22"/>
          <w:szCs w:val="22"/>
        </w:rPr>
        <w:t>omputer</w:t>
      </w:r>
      <w:r w:rsidR="0086635B">
        <w:rPr>
          <w:rFonts w:ascii="Arial" w:hAnsi="Arial" w:cs="Arial"/>
          <w:sz w:val="22"/>
          <w:szCs w:val="22"/>
        </w:rPr>
        <w:t xml:space="preserve">ów </w:t>
      </w:r>
      <w:r w:rsidR="00CA63C8">
        <w:rPr>
          <w:rFonts w:ascii="Arial" w:hAnsi="Arial" w:cs="Arial"/>
          <w:sz w:val="22"/>
          <w:szCs w:val="22"/>
        </w:rPr>
        <w:t xml:space="preserve">z oprogramowaniem do Urzędu Gminy </w:t>
      </w:r>
      <w:r>
        <w:rPr>
          <w:rFonts w:ascii="Arial" w:hAnsi="Arial" w:cs="Arial"/>
          <w:sz w:val="22"/>
          <w:szCs w:val="22"/>
        </w:rPr>
        <w:t xml:space="preserve"> </w:t>
      </w:r>
      <w:r w:rsidR="00CA63C8">
        <w:rPr>
          <w:rFonts w:ascii="Arial" w:hAnsi="Arial" w:cs="Arial"/>
          <w:sz w:val="22"/>
          <w:szCs w:val="22"/>
        </w:rPr>
        <w:t>na kwotę  </w:t>
      </w:r>
      <w:r w:rsidR="0086635B">
        <w:rPr>
          <w:rFonts w:ascii="Arial" w:hAnsi="Arial" w:cs="Arial"/>
          <w:sz w:val="22"/>
          <w:szCs w:val="22"/>
        </w:rPr>
        <w:t>8 5</w:t>
      </w:r>
      <w:r w:rsidR="00A52354">
        <w:rPr>
          <w:rFonts w:ascii="Arial" w:hAnsi="Arial" w:cs="Arial"/>
          <w:sz w:val="22"/>
          <w:szCs w:val="22"/>
        </w:rPr>
        <w:t>9</w:t>
      </w:r>
      <w:r w:rsidR="0086635B">
        <w:rPr>
          <w:rFonts w:ascii="Arial" w:hAnsi="Arial" w:cs="Arial"/>
          <w:sz w:val="22"/>
          <w:szCs w:val="22"/>
        </w:rPr>
        <w:t>2,35</w:t>
      </w:r>
      <w:r w:rsidR="00CA63C8">
        <w:rPr>
          <w:rFonts w:ascii="Arial" w:hAnsi="Arial" w:cs="Arial"/>
          <w:sz w:val="22"/>
          <w:szCs w:val="22"/>
        </w:rPr>
        <w:t xml:space="preserve"> zł,</w:t>
      </w:r>
    </w:p>
    <w:p w:rsidR="0086635B"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t>
      </w:r>
      <w:r w:rsidR="00CA63C8">
        <w:rPr>
          <w:rFonts w:ascii="Arial" w:hAnsi="Arial" w:cs="Arial"/>
          <w:sz w:val="22"/>
          <w:szCs w:val="22"/>
        </w:rPr>
        <w:t xml:space="preserve">- </w:t>
      </w:r>
      <w:r w:rsidR="00A52354">
        <w:rPr>
          <w:rFonts w:ascii="Arial" w:hAnsi="Arial" w:cs="Arial"/>
          <w:sz w:val="22"/>
          <w:szCs w:val="22"/>
        </w:rPr>
        <w:t>doposażenie placu zabaw w</w:t>
      </w:r>
      <w:r w:rsidR="00BA2F6A">
        <w:rPr>
          <w:rFonts w:ascii="Arial" w:hAnsi="Arial" w:cs="Arial"/>
          <w:sz w:val="22"/>
          <w:szCs w:val="22"/>
        </w:rPr>
        <w:t xml:space="preserve"> </w:t>
      </w:r>
      <w:r w:rsidR="00A52354">
        <w:rPr>
          <w:rFonts w:ascii="Arial" w:hAnsi="Arial" w:cs="Arial"/>
          <w:sz w:val="22"/>
          <w:szCs w:val="22"/>
        </w:rPr>
        <w:t>sołectwie Prędocin</w:t>
      </w:r>
      <w:r w:rsidR="00CA63C8">
        <w:rPr>
          <w:rFonts w:ascii="Arial" w:hAnsi="Arial" w:cs="Arial"/>
          <w:sz w:val="22"/>
          <w:szCs w:val="22"/>
        </w:rPr>
        <w:t xml:space="preserve"> </w:t>
      </w:r>
      <w:r w:rsidR="0086635B">
        <w:rPr>
          <w:rFonts w:ascii="Arial" w:hAnsi="Arial" w:cs="Arial"/>
          <w:sz w:val="22"/>
          <w:szCs w:val="22"/>
        </w:rPr>
        <w:t xml:space="preserve">i Skarbimierz Osiedle </w:t>
      </w:r>
    </w:p>
    <w:p w:rsidR="007D2679" w:rsidRDefault="0086635B"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t>
      </w:r>
      <w:r w:rsidR="00CA63C8">
        <w:rPr>
          <w:rFonts w:ascii="Arial" w:hAnsi="Arial" w:cs="Arial"/>
          <w:sz w:val="22"/>
          <w:szCs w:val="22"/>
        </w:rPr>
        <w:t xml:space="preserve">na kwotę </w:t>
      </w:r>
      <w:r w:rsidR="00A52354">
        <w:rPr>
          <w:rFonts w:ascii="Arial" w:hAnsi="Arial" w:cs="Arial"/>
          <w:sz w:val="22"/>
          <w:szCs w:val="22"/>
        </w:rPr>
        <w:t>2</w:t>
      </w:r>
      <w:r>
        <w:rPr>
          <w:rFonts w:ascii="Arial" w:hAnsi="Arial" w:cs="Arial"/>
          <w:sz w:val="22"/>
          <w:szCs w:val="22"/>
        </w:rPr>
        <w:t>0</w:t>
      </w:r>
      <w:r w:rsidR="00A52354">
        <w:rPr>
          <w:rFonts w:ascii="Arial" w:hAnsi="Arial" w:cs="Arial"/>
          <w:sz w:val="22"/>
          <w:szCs w:val="22"/>
        </w:rPr>
        <w:t xml:space="preserve"> </w:t>
      </w:r>
      <w:r>
        <w:rPr>
          <w:rFonts w:ascii="Arial" w:hAnsi="Arial" w:cs="Arial"/>
          <w:sz w:val="22"/>
          <w:szCs w:val="22"/>
        </w:rPr>
        <w:t>079</w:t>
      </w:r>
      <w:r w:rsidR="00CA63C8">
        <w:rPr>
          <w:rFonts w:ascii="Arial" w:hAnsi="Arial" w:cs="Arial"/>
          <w:sz w:val="22"/>
          <w:szCs w:val="22"/>
        </w:rPr>
        <w:t>,</w:t>
      </w:r>
      <w:r>
        <w:rPr>
          <w:rFonts w:ascii="Arial" w:hAnsi="Arial" w:cs="Arial"/>
          <w:sz w:val="22"/>
          <w:szCs w:val="22"/>
        </w:rPr>
        <w:t>75</w:t>
      </w:r>
      <w:r w:rsidR="00CA63C8">
        <w:rPr>
          <w:rFonts w:ascii="Arial" w:hAnsi="Arial" w:cs="Arial"/>
          <w:sz w:val="22"/>
          <w:szCs w:val="22"/>
        </w:rPr>
        <w:t xml:space="preserve"> zł</w:t>
      </w:r>
      <w:r w:rsidR="007D2679">
        <w:rPr>
          <w:rFonts w:ascii="Arial" w:hAnsi="Arial" w:cs="Arial"/>
          <w:sz w:val="22"/>
          <w:szCs w:val="22"/>
        </w:rPr>
        <w:t>,</w:t>
      </w:r>
    </w:p>
    <w:p w:rsidR="007D2679" w:rsidRDefault="007D2679"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w:t>
      </w:r>
      <w:r w:rsidR="00A52354">
        <w:rPr>
          <w:rFonts w:ascii="Arial" w:hAnsi="Arial" w:cs="Arial"/>
          <w:sz w:val="22"/>
          <w:szCs w:val="22"/>
        </w:rPr>
        <w:t xml:space="preserve">serwera dla GOPS  na </w:t>
      </w:r>
      <w:r w:rsidR="00CA63C8">
        <w:rPr>
          <w:rFonts w:ascii="Arial" w:hAnsi="Arial" w:cs="Arial"/>
          <w:sz w:val="22"/>
          <w:szCs w:val="22"/>
        </w:rPr>
        <w:t xml:space="preserve">kwotę </w:t>
      </w:r>
      <w:r w:rsidR="00400A7E">
        <w:rPr>
          <w:rFonts w:ascii="Arial" w:hAnsi="Arial" w:cs="Arial"/>
          <w:sz w:val="22"/>
          <w:szCs w:val="22"/>
        </w:rPr>
        <w:t xml:space="preserve"> </w:t>
      </w:r>
      <w:r w:rsidR="00A52354">
        <w:rPr>
          <w:rFonts w:ascii="Arial" w:hAnsi="Arial" w:cs="Arial"/>
          <w:sz w:val="22"/>
          <w:szCs w:val="22"/>
        </w:rPr>
        <w:t>6</w:t>
      </w:r>
      <w:r w:rsidR="00CA63C8">
        <w:rPr>
          <w:rFonts w:ascii="Arial" w:hAnsi="Arial" w:cs="Arial"/>
          <w:sz w:val="22"/>
          <w:szCs w:val="22"/>
        </w:rPr>
        <w:t> </w:t>
      </w:r>
      <w:r w:rsidR="00A52354">
        <w:rPr>
          <w:rFonts w:ascii="Arial" w:hAnsi="Arial" w:cs="Arial"/>
          <w:sz w:val="22"/>
          <w:szCs w:val="22"/>
        </w:rPr>
        <w:t>8</w:t>
      </w:r>
      <w:r w:rsidR="00CA63C8">
        <w:rPr>
          <w:rFonts w:ascii="Arial" w:hAnsi="Arial" w:cs="Arial"/>
          <w:sz w:val="22"/>
          <w:szCs w:val="22"/>
        </w:rPr>
        <w:t>51,</w:t>
      </w:r>
      <w:r w:rsidR="00A52354">
        <w:rPr>
          <w:rFonts w:ascii="Arial" w:hAnsi="Arial" w:cs="Arial"/>
          <w:sz w:val="22"/>
          <w:szCs w:val="22"/>
        </w:rPr>
        <w:t>26</w:t>
      </w:r>
      <w:r w:rsidR="00CA63C8">
        <w:rPr>
          <w:rFonts w:ascii="Arial" w:hAnsi="Arial" w:cs="Arial"/>
          <w:sz w:val="22"/>
          <w:szCs w:val="22"/>
        </w:rPr>
        <w:t xml:space="preserve"> zł</w:t>
      </w:r>
      <w:r w:rsidR="00A52354">
        <w:rPr>
          <w:rFonts w:ascii="Arial" w:hAnsi="Arial" w:cs="Arial"/>
          <w:sz w:val="22"/>
          <w:szCs w:val="22"/>
        </w:rPr>
        <w:t>,</w:t>
      </w:r>
    </w:p>
    <w:p w:rsidR="00A52354" w:rsidRDefault="00A52354"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kosiarki samobieżnej dla sołectwa Zwanowice na kwotę  7 120 zł</w:t>
      </w:r>
    </w:p>
    <w:p w:rsidR="00A52354" w:rsidRDefault="00A52354"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glebogryzarki dla sołectwa Żłobizna na kwotę  5 500,01 zł</w:t>
      </w:r>
    </w:p>
    <w:p w:rsidR="0086635B" w:rsidRDefault="00A52354"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w:t>
      </w:r>
      <w:proofErr w:type="spellStart"/>
      <w:r>
        <w:rPr>
          <w:rFonts w:ascii="Arial" w:hAnsi="Arial" w:cs="Arial"/>
          <w:sz w:val="22"/>
          <w:szCs w:val="22"/>
        </w:rPr>
        <w:t>wypa</w:t>
      </w:r>
      <w:r w:rsidR="0086635B">
        <w:rPr>
          <w:rFonts w:ascii="Arial" w:hAnsi="Arial" w:cs="Arial"/>
          <w:sz w:val="22"/>
          <w:szCs w:val="22"/>
        </w:rPr>
        <w:t>rz</w:t>
      </w:r>
      <w:r>
        <w:rPr>
          <w:rFonts w:ascii="Arial" w:hAnsi="Arial" w:cs="Arial"/>
          <w:sz w:val="22"/>
          <w:szCs w:val="22"/>
        </w:rPr>
        <w:t>arki</w:t>
      </w:r>
      <w:proofErr w:type="spellEnd"/>
      <w:r>
        <w:rPr>
          <w:rFonts w:ascii="Arial" w:hAnsi="Arial" w:cs="Arial"/>
          <w:sz w:val="22"/>
          <w:szCs w:val="22"/>
        </w:rPr>
        <w:t xml:space="preserve"> do naczyń dla Publicznego Przedszkola na kwotę  6 </w:t>
      </w:r>
      <w:r w:rsidR="0086635B">
        <w:rPr>
          <w:rFonts w:ascii="Arial" w:hAnsi="Arial" w:cs="Arial"/>
          <w:sz w:val="22"/>
          <w:szCs w:val="22"/>
        </w:rPr>
        <w:t>473</w:t>
      </w:r>
      <w:r>
        <w:rPr>
          <w:rFonts w:ascii="Arial" w:hAnsi="Arial" w:cs="Arial"/>
          <w:sz w:val="22"/>
          <w:szCs w:val="22"/>
        </w:rPr>
        <w:t>,26 zł</w:t>
      </w:r>
      <w:r w:rsidR="0086635B">
        <w:rPr>
          <w:rFonts w:ascii="Arial" w:hAnsi="Arial" w:cs="Arial"/>
          <w:sz w:val="22"/>
          <w:szCs w:val="22"/>
        </w:rPr>
        <w:t xml:space="preserve"> oraz </w:t>
      </w:r>
    </w:p>
    <w:p w:rsidR="00A52354" w:rsidRDefault="0086635B"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zmywarki do naczyń do Przedszkola w Kruszynie i Małujowicach na kwotę 9 594 zł</w:t>
      </w:r>
    </w:p>
    <w:p w:rsidR="00A52354" w:rsidRDefault="00A52354"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sprzętu</w:t>
      </w:r>
      <w:r w:rsidR="0086635B">
        <w:rPr>
          <w:rFonts w:ascii="Arial" w:hAnsi="Arial" w:cs="Arial"/>
          <w:sz w:val="22"/>
          <w:szCs w:val="22"/>
        </w:rPr>
        <w:t xml:space="preserve"> medycznego na kwotę  47 250 zł,</w:t>
      </w:r>
    </w:p>
    <w:p w:rsidR="0086635B" w:rsidRPr="00281CF9" w:rsidRDefault="0086635B" w:rsidP="00281CF9">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dwóch </w:t>
      </w:r>
      <w:proofErr w:type="spellStart"/>
      <w:r>
        <w:rPr>
          <w:rFonts w:ascii="Arial" w:hAnsi="Arial" w:cs="Arial"/>
          <w:sz w:val="22"/>
          <w:szCs w:val="22"/>
        </w:rPr>
        <w:t>alkosensorów</w:t>
      </w:r>
      <w:proofErr w:type="spellEnd"/>
      <w:r>
        <w:rPr>
          <w:rFonts w:ascii="Arial" w:hAnsi="Arial" w:cs="Arial"/>
          <w:sz w:val="22"/>
          <w:szCs w:val="22"/>
        </w:rPr>
        <w:t xml:space="preserve"> dla Straży Gminnej na kwotę 9 102 zł.</w:t>
      </w:r>
    </w:p>
    <w:p w:rsidR="00281CF9" w:rsidRDefault="00281CF9" w:rsidP="00281CF9">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CB3839" w:rsidRDefault="007D2679" w:rsidP="00CB3839">
      <w:pPr>
        <w:numPr>
          <w:ilvl w:val="0"/>
          <w:numId w:val="15"/>
        </w:numPr>
        <w:tabs>
          <w:tab w:val="left" w:pos="720"/>
          <w:tab w:val="left" w:pos="1080"/>
          <w:tab w:val="left" w:pos="1800"/>
          <w:tab w:val="left" w:pos="6300"/>
          <w:tab w:val="left" w:pos="6480"/>
          <w:tab w:val="left" w:pos="7740"/>
          <w:tab w:val="left" w:pos="8820"/>
        </w:tabs>
        <w:rPr>
          <w:rFonts w:ascii="Arial" w:hAnsi="Arial" w:cs="Arial"/>
          <w:b/>
          <w:sz w:val="22"/>
          <w:szCs w:val="22"/>
        </w:rPr>
      </w:pPr>
      <w:r w:rsidRPr="009C77FD">
        <w:rPr>
          <w:rFonts w:ascii="Arial" w:hAnsi="Arial" w:cs="Arial"/>
          <w:b/>
          <w:sz w:val="22"/>
          <w:szCs w:val="22"/>
        </w:rPr>
        <w:t xml:space="preserve">Wydatki </w:t>
      </w:r>
      <w:r w:rsidR="00CB3839" w:rsidRPr="009C77FD">
        <w:rPr>
          <w:rFonts w:ascii="Arial" w:hAnsi="Arial" w:cs="Arial"/>
          <w:b/>
          <w:sz w:val="22"/>
          <w:szCs w:val="22"/>
        </w:rPr>
        <w:t xml:space="preserve"> inwestycyjne </w:t>
      </w:r>
    </w:p>
    <w:p w:rsidR="00097645" w:rsidRPr="009C77FD" w:rsidRDefault="00097645" w:rsidP="00097645">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CA63C8" w:rsidRDefault="00CA63C8" w:rsidP="00CA63C8">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 xml:space="preserve"> Plan   </w:t>
      </w:r>
      <w:r w:rsidRPr="00CA63C8">
        <w:rPr>
          <w:rFonts w:ascii="Arial" w:hAnsi="Arial" w:cs="Arial"/>
          <w:b/>
          <w:sz w:val="22"/>
          <w:szCs w:val="22"/>
        </w:rPr>
        <w:t>1</w:t>
      </w:r>
      <w:r w:rsidR="0024100E">
        <w:rPr>
          <w:rFonts w:ascii="Arial" w:hAnsi="Arial" w:cs="Arial"/>
          <w:b/>
          <w:sz w:val="22"/>
          <w:szCs w:val="22"/>
        </w:rPr>
        <w:t>5</w:t>
      </w:r>
      <w:r w:rsidRPr="00CA63C8">
        <w:rPr>
          <w:rFonts w:ascii="Arial" w:hAnsi="Arial" w:cs="Arial"/>
          <w:b/>
          <w:sz w:val="22"/>
          <w:szCs w:val="22"/>
        </w:rPr>
        <w:t> </w:t>
      </w:r>
      <w:r w:rsidR="0024100E">
        <w:rPr>
          <w:rFonts w:ascii="Arial" w:hAnsi="Arial" w:cs="Arial"/>
          <w:b/>
          <w:sz w:val="22"/>
          <w:szCs w:val="22"/>
        </w:rPr>
        <w:t>957</w:t>
      </w:r>
      <w:r w:rsidRPr="00CA63C8">
        <w:rPr>
          <w:rFonts w:ascii="Arial" w:hAnsi="Arial" w:cs="Arial"/>
          <w:b/>
          <w:sz w:val="22"/>
          <w:szCs w:val="22"/>
        </w:rPr>
        <w:t> </w:t>
      </w:r>
      <w:r w:rsidR="0024100E">
        <w:rPr>
          <w:rFonts w:ascii="Arial" w:hAnsi="Arial" w:cs="Arial"/>
          <w:b/>
          <w:sz w:val="22"/>
          <w:szCs w:val="22"/>
        </w:rPr>
        <w:t>2</w:t>
      </w:r>
      <w:r w:rsidR="00582A23">
        <w:rPr>
          <w:rFonts w:ascii="Arial" w:hAnsi="Arial" w:cs="Arial"/>
          <w:b/>
          <w:sz w:val="22"/>
          <w:szCs w:val="22"/>
        </w:rPr>
        <w:t>99</w:t>
      </w:r>
      <w:r w:rsidRPr="00CA63C8">
        <w:rPr>
          <w:rFonts w:ascii="Arial" w:hAnsi="Arial" w:cs="Arial"/>
          <w:b/>
          <w:sz w:val="22"/>
          <w:szCs w:val="22"/>
        </w:rPr>
        <w:t xml:space="preserve"> zł</w:t>
      </w:r>
      <w:r>
        <w:rPr>
          <w:rFonts w:ascii="Arial" w:hAnsi="Arial" w:cs="Arial"/>
          <w:b/>
          <w:sz w:val="22"/>
          <w:szCs w:val="22"/>
        </w:rPr>
        <w:t xml:space="preserve">      </w:t>
      </w:r>
      <w:r w:rsidRPr="00CA63C8">
        <w:rPr>
          <w:rFonts w:ascii="Arial" w:hAnsi="Arial" w:cs="Arial"/>
          <w:sz w:val="22"/>
          <w:szCs w:val="22"/>
        </w:rPr>
        <w:t>w</w:t>
      </w:r>
      <w:r>
        <w:rPr>
          <w:rFonts w:ascii="Arial" w:hAnsi="Arial" w:cs="Arial"/>
          <w:sz w:val="22"/>
          <w:szCs w:val="22"/>
        </w:rPr>
        <w:t xml:space="preserve">ykonanie   </w:t>
      </w:r>
      <w:r w:rsidR="00582A23">
        <w:rPr>
          <w:rFonts w:ascii="Arial" w:hAnsi="Arial" w:cs="Arial"/>
          <w:sz w:val="22"/>
          <w:szCs w:val="22"/>
        </w:rPr>
        <w:t xml:space="preserve">  </w:t>
      </w:r>
      <w:r w:rsidR="0024100E" w:rsidRPr="0024100E">
        <w:rPr>
          <w:rFonts w:ascii="Arial" w:hAnsi="Arial" w:cs="Arial"/>
          <w:b/>
          <w:sz w:val="22"/>
          <w:szCs w:val="22"/>
        </w:rPr>
        <w:t>7</w:t>
      </w:r>
      <w:r w:rsidR="00582A23" w:rsidRPr="00582A23">
        <w:rPr>
          <w:rFonts w:ascii="Arial" w:hAnsi="Arial" w:cs="Arial"/>
          <w:b/>
          <w:sz w:val="22"/>
          <w:szCs w:val="22"/>
        </w:rPr>
        <w:t> </w:t>
      </w:r>
      <w:r w:rsidR="0024100E">
        <w:rPr>
          <w:rFonts w:ascii="Arial" w:hAnsi="Arial" w:cs="Arial"/>
          <w:b/>
          <w:sz w:val="22"/>
          <w:szCs w:val="22"/>
        </w:rPr>
        <w:t>979</w:t>
      </w:r>
      <w:r w:rsidR="00582A23" w:rsidRPr="00582A23">
        <w:rPr>
          <w:rFonts w:ascii="Arial" w:hAnsi="Arial" w:cs="Arial"/>
          <w:b/>
          <w:sz w:val="22"/>
          <w:szCs w:val="22"/>
        </w:rPr>
        <w:t xml:space="preserve"> </w:t>
      </w:r>
      <w:r w:rsidR="0024100E">
        <w:rPr>
          <w:rFonts w:ascii="Arial" w:hAnsi="Arial" w:cs="Arial"/>
          <w:b/>
          <w:sz w:val="22"/>
          <w:szCs w:val="22"/>
        </w:rPr>
        <w:t>066</w:t>
      </w:r>
      <w:r w:rsidRPr="00CA63C8">
        <w:rPr>
          <w:rFonts w:ascii="Arial" w:hAnsi="Arial" w:cs="Arial"/>
          <w:b/>
          <w:sz w:val="22"/>
          <w:szCs w:val="22"/>
        </w:rPr>
        <w:t>,</w:t>
      </w:r>
      <w:r w:rsidR="00582A23">
        <w:rPr>
          <w:rFonts w:ascii="Arial" w:hAnsi="Arial" w:cs="Arial"/>
          <w:b/>
          <w:sz w:val="22"/>
          <w:szCs w:val="22"/>
        </w:rPr>
        <w:t>0</w:t>
      </w:r>
      <w:r w:rsidR="0024100E">
        <w:rPr>
          <w:rFonts w:ascii="Arial" w:hAnsi="Arial" w:cs="Arial"/>
          <w:b/>
          <w:sz w:val="22"/>
          <w:szCs w:val="22"/>
        </w:rPr>
        <w:t>3</w:t>
      </w:r>
      <w:r w:rsidRPr="00CA63C8">
        <w:rPr>
          <w:rFonts w:ascii="Arial" w:hAnsi="Arial" w:cs="Arial"/>
          <w:b/>
          <w:sz w:val="22"/>
          <w:szCs w:val="22"/>
        </w:rPr>
        <w:t xml:space="preserve"> zł</w:t>
      </w:r>
      <w:r>
        <w:rPr>
          <w:rFonts w:ascii="Arial" w:hAnsi="Arial" w:cs="Arial"/>
          <w:b/>
          <w:sz w:val="22"/>
          <w:szCs w:val="22"/>
        </w:rPr>
        <w:t xml:space="preserve">       tj.  </w:t>
      </w:r>
      <w:r w:rsidR="0024100E">
        <w:rPr>
          <w:rFonts w:ascii="Arial" w:hAnsi="Arial" w:cs="Arial"/>
          <w:b/>
          <w:sz w:val="22"/>
          <w:szCs w:val="22"/>
        </w:rPr>
        <w:t>50</w:t>
      </w:r>
      <w:r>
        <w:rPr>
          <w:rFonts w:ascii="Arial" w:hAnsi="Arial" w:cs="Arial"/>
          <w:b/>
          <w:sz w:val="22"/>
          <w:szCs w:val="22"/>
        </w:rPr>
        <w:t xml:space="preserve"> %</w:t>
      </w:r>
    </w:p>
    <w:p w:rsidR="00907CC3" w:rsidRPr="00CA63C8" w:rsidRDefault="00907CC3" w:rsidP="00CA63C8">
      <w:pPr>
        <w:tabs>
          <w:tab w:val="left" w:pos="720"/>
          <w:tab w:val="left" w:pos="1080"/>
          <w:tab w:val="left" w:pos="1800"/>
          <w:tab w:val="left" w:pos="6300"/>
          <w:tab w:val="left" w:pos="6480"/>
          <w:tab w:val="left" w:pos="7740"/>
          <w:tab w:val="left" w:pos="8820"/>
        </w:tabs>
        <w:ind w:left="720"/>
        <w:rPr>
          <w:rFonts w:ascii="Arial" w:hAnsi="Arial" w:cs="Arial"/>
          <w:b/>
          <w:sz w:val="22"/>
          <w:szCs w:val="22"/>
        </w:rPr>
      </w:pPr>
    </w:p>
    <w:p w:rsidR="007D2679" w:rsidRDefault="007D2679" w:rsidP="007D267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W  ramach wydatków inwestycyjnych podjęto następujące zadania:</w:t>
      </w:r>
    </w:p>
    <w:p w:rsidR="00266809" w:rsidRPr="00A540A5" w:rsidRDefault="00CB3839" w:rsidP="0026680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w:t>
      </w:r>
      <w:r w:rsidR="00266809">
        <w:rPr>
          <w:rFonts w:ascii="Arial" w:hAnsi="Arial" w:cs="Arial"/>
          <w:sz w:val="22"/>
          <w:szCs w:val="22"/>
        </w:rPr>
        <w:t xml:space="preserve"> </w:t>
      </w:r>
      <w:r w:rsidR="00266809" w:rsidRPr="00A540A5">
        <w:rPr>
          <w:rFonts w:ascii="Arial" w:hAnsi="Arial" w:cs="Arial"/>
          <w:sz w:val="22"/>
          <w:szCs w:val="22"/>
        </w:rPr>
        <w:t xml:space="preserve"> przyłączy </w:t>
      </w:r>
      <w:r w:rsidR="000E3DA7">
        <w:rPr>
          <w:rFonts w:ascii="Arial" w:hAnsi="Arial" w:cs="Arial"/>
          <w:sz w:val="22"/>
          <w:szCs w:val="22"/>
        </w:rPr>
        <w:t xml:space="preserve">wodociągowych i </w:t>
      </w:r>
      <w:r w:rsidR="00266809" w:rsidRPr="00A540A5">
        <w:rPr>
          <w:rFonts w:ascii="Arial" w:hAnsi="Arial" w:cs="Arial"/>
          <w:sz w:val="22"/>
          <w:szCs w:val="22"/>
        </w:rPr>
        <w:t>kanalizacji sa</w:t>
      </w:r>
      <w:r w:rsidR="000E3DA7">
        <w:rPr>
          <w:rFonts w:ascii="Arial" w:hAnsi="Arial" w:cs="Arial"/>
          <w:sz w:val="22"/>
          <w:szCs w:val="22"/>
        </w:rPr>
        <w:t xml:space="preserve">nitarnej </w:t>
      </w:r>
    </w:p>
    <w:p w:rsidR="00266809" w:rsidRDefault="00266809" w:rsidP="0026680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 xml:space="preserve">plan   </w:t>
      </w:r>
      <w:r w:rsidR="000E3DA7">
        <w:rPr>
          <w:rFonts w:ascii="Arial" w:hAnsi="Arial" w:cs="Arial"/>
          <w:sz w:val="22"/>
          <w:szCs w:val="22"/>
        </w:rPr>
        <w:t xml:space="preserve">   </w:t>
      </w:r>
      <w:r w:rsidR="00730DD3">
        <w:rPr>
          <w:rFonts w:ascii="Arial" w:hAnsi="Arial" w:cs="Arial"/>
          <w:sz w:val="22"/>
          <w:szCs w:val="22"/>
        </w:rPr>
        <w:t>48</w:t>
      </w:r>
      <w:r w:rsidR="00CA63C8">
        <w:rPr>
          <w:rFonts w:ascii="Arial" w:hAnsi="Arial" w:cs="Arial"/>
          <w:sz w:val="22"/>
          <w:szCs w:val="22"/>
        </w:rPr>
        <w:t>0</w:t>
      </w:r>
      <w:r>
        <w:rPr>
          <w:rFonts w:ascii="Arial" w:hAnsi="Arial" w:cs="Arial"/>
          <w:sz w:val="22"/>
          <w:szCs w:val="22"/>
        </w:rPr>
        <w:t> </w:t>
      </w:r>
      <w:r w:rsidR="00CA63C8">
        <w:rPr>
          <w:rFonts w:ascii="Arial" w:hAnsi="Arial" w:cs="Arial"/>
          <w:sz w:val="22"/>
          <w:szCs w:val="22"/>
        </w:rPr>
        <w:t>0</w:t>
      </w:r>
      <w:r>
        <w:rPr>
          <w:rFonts w:ascii="Arial" w:hAnsi="Arial" w:cs="Arial"/>
          <w:sz w:val="22"/>
          <w:szCs w:val="22"/>
        </w:rPr>
        <w:t xml:space="preserve">00 zł    wykonanie    </w:t>
      </w:r>
      <w:r w:rsidR="000E3DA7">
        <w:rPr>
          <w:rFonts w:ascii="Arial" w:hAnsi="Arial" w:cs="Arial"/>
          <w:sz w:val="22"/>
          <w:szCs w:val="22"/>
        </w:rPr>
        <w:t xml:space="preserve">  </w:t>
      </w:r>
      <w:r>
        <w:rPr>
          <w:rFonts w:ascii="Arial" w:hAnsi="Arial" w:cs="Arial"/>
          <w:sz w:val="22"/>
          <w:szCs w:val="22"/>
        </w:rPr>
        <w:t xml:space="preserve"> </w:t>
      </w:r>
      <w:r w:rsidR="00730DD3">
        <w:rPr>
          <w:rFonts w:ascii="Arial" w:hAnsi="Arial" w:cs="Arial"/>
          <w:sz w:val="22"/>
          <w:szCs w:val="22"/>
        </w:rPr>
        <w:t xml:space="preserve"> </w:t>
      </w:r>
      <w:r w:rsidR="0024100E">
        <w:rPr>
          <w:rFonts w:ascii="Arial" w:hAnsi="Arial" w:cs="Arial"/>
          <w:sz w:val="22"/>
          <w:szCs w:val="22"/>
        </w:rPr>
        <w:t>277</w:t>
      </w:r>
      <w:r w:rsidR="00730DD3">
        <w:rPr>
          <w:rFonts w:ascii="Arial" w:hAnsi="Arial" w:cs="Arial"/>
          <w:sz w:val="22"/>
          <w:szCs w:val="22"/>
        </w:rPr>
        <w:t xml:space="preserve"> </w:t>
      </w:r>
      <w:r w:rsidR="0024100E">
        <w:rPr>
          <w:rFonts w:ascii="Arial" w:hAnsi="Arial" w:cs="Arial"/>
          <w:sz w:val="22"/>
          <w:szCs w:val="22"/>
        </w:rPr>
        <w:t>809</w:t>
      </w:r>
      <w:r>
        <w:rPr>
          <w:rFonts w:ascii="Arial" w:hAnsi="Arial" w:cs="Arial"/>
          <w:sz w:val="22"/>
          <w:szCs w:val="22"/>
        </w:rPr>
        <w:t>,</w:t>
      </w:r>
      <w:r w:rsidR="001E1837">
        <w:rPr>
          <w:rFonts w:ascii="Arial" w:hAnsi="Arial" w:cs="Arial"/>
          <w:sz w:val="22"/>
          <w:szCs w:val="22"/>
        </w:rPr>
        <w:t>0</w:t>
      </w:r>
      <w:r w:rsidR="0024100E">
        <w:rPr>
          <w:rFonts w:ascii="Arial" w:hAnsi="Arial" w:cs="Arial"/>
          <w:sz w:val="22"/>
          <w:szCs w:val="22"/>
        </w:rPr>
        <w:t>1</w:t>
      </w:r>
      <w:r>
        <w:rPr>
          <w:rFonts w:ascii="Arial" w:hAnsi="Arial" w:cs="Arial"/>
          <w:sz w:val="22"/>
          <w:szCs w:val="22"/>
        </w:rPr>
        <w:t xml:space="preserve"> zł.    tj. </w:t>
      </w:r>
      <w:r w:rsidR="00730DD3">
        <w:rPr>
          <w:rFonts w:ascii="Arial" w:hAnsi="Arial" w:cs="Arial"/>
          <w:sz w:val="22"/>
          <w:szCs w:val="22"/>
        </w:rPr>
        <w:t xml:space="preserve"> </w:t>
      </w:r>
      <w:r w:rsidR="0024100E">
        <w:rPr>
          <w:rFonts w:ascii="Arial" w:hAnsi="Arial" w:cs="Arial"/>
          <w:sz w:val="22"/>
          <w:szCs w:val="22"/>
        </w:rPr>
        <w:t>58</w:t>
      </w:r>
      <w:r>
        <w:rPr>
          <w:rFonts w:ascii="Arial" w:hAnsi="Arial" w:cs="Arial"/>
          <w:sz w:val="22"/>
          <w:szCs w:val="22"/>
        </w:rPr>
        <w:t xml:space="preserve"> %</w:t>
      </w:r>
    </w:p>
    <w:p w:rsidR="0091157A" w:rsidRDefault="00266809"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91157A">
        <w:rPr>
          <w:rFonts w:ascii="Arial" w:hAnsi="Arial" w:cs="Arial"/>
          <w:sz w:val="22"/>
          <w:szCs w:val="22"/>
        </w:rPr>
        <w:t>budowa i modernizacja chodników przy drogach publicznych powiatowych</w:t>
      </w:r>
    </w:p>
    <w:p w:rsidR="000E3DA7" w:rsidRDefault="0091157A"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24100E">
        <w:rPr>
          <w:rFonts w:ascii="Arial" w:hAnsi="Arial" w:cs="Arial"/>
          <w:sz w:val="22"/>
          <w:szCs w:val="22"/>
        </w:rPr>
        <w:t xml:space="preserve">   </w:t>
      </w:r>
      <w:r w:rsidR="00394DD1">
        <w:rPr>
          <w:rFonts w:ascii="Arial" w:hAnsi="Arial" w:cs="Arial"/>
          <w:sz w:val="22"/>
          <w:szCs w:val="22"/>
        </w:rPr>
        <w:t xml:space="preserve"> </w:t>
      </w:r>
      <w:r w:rsidR="0024100E">
        <w:rPr>
          <w:rFonts w:ascii="Arial" w:hAnsi="Arial" w:cs="Arial"/>
          <w:sz w:val="22"/>
          <w:szCs w:val="22"/>
        </w:rPr>
        <w:t>3</w:t>
      </w:r>
      <w:r w:rsidR="00394DD1">
        <w:rPr>
          <w:rFonts w:ascii="Arial" w:hAnsi="Arial" w:cs="Arial"/>
          <w:sz w:val="22"/>
          <w:szCs w:val="22"/>
        </w:rPr>
        <w:t>05</w:t>
      </w:r>
      <w:r>
        <w:rPr>
          <w:rFonts w:ascii="Arial" w:hAnsi="Arial" w:cs="Arial"/>
          <w:sz w:val="22"/>
          <w:szCs w:val="22"/>
        </w:rPr>
        <w:t> </w:t>
      </w:r>
      <w:r w:rsidR="00907CC3">
        <w:rPr>
          <w:rFonts w:ascii="Arial" w:hAnsi="Arial" w:cs="Arial"/>
          <w:sz w:val="22"/>
          <w:szCs w:val="22"/>
        </w:rPr>
        <w:t>0</w:t>
      </w:r>
      <w:r>
        <w:rPr>
          <w:rFonts w:ascii="Arial" w:hAnsi="Arial" w:cs="Arial"/>
          <w:sz w:val="22"/>
          <w:szCs w:val="22"/>
        </w:rPr>
        <w:t xml:space="preserve">00 zł    wykonanie      </w:t>
      </w:r>
      <w:r w:rsidR="00907CC3">
        <w:rPr>
          <w:rFonts w:ascii="Arial" w:hAnsi="Arial" w:cs="Arial"/>
          <w:sz w:val="22"/>
          <w:szCs w:val="22"/>
        </w:rPr>
        <w:t xml:space="preserve">  </w:t>
      </w:r>
      <w:r w:rsidR="0024100E">
        <w:rPr>
          <w:rFonts w:ascii="Arial" w:hAnsi="Arial" w:cs="Arial"/>
          <w:sz w:val="22"/>
          <w:szCs w:val="22"/>
        </w:rPr>
        <w:t>238 093</w:t>
      </w:r>
      <w:r w:rsidR="00394DD1">
        <w:rPr>
          <w:rFonts w:ascii="Arial" w:hAnsi="Arial" w:cs="Arial"/>
          <w:sz w:val="22"/>
          <w:szCs w:val="22"/>
        </w:rPr>
        <w:t>,</w:t>
      </w:r>
      <w:r w:rsidR="0024100E">
        <w:rPr>
          <w:rFonts w:ascii="Arial" w:hAnsi="Arial" w:cs="Arial"/>
          <w:sz w:val="22"/>
          <w:szCs w:val="22"/>
        </w:rPr>
        <w:t>39</w:t>
      </w:r>
      <w:r>
        <w:rPr>
          <w:rFonts w:ascii="Arial" w:hAnsi="Arial" w:cs="Arial"/>
          <w:sz w:val="22"/>
          <w:szCs w:val="22"/>
        </w:rPr>
        <w:t xml:space="preserve"> zł     tj. </w:t>
      </w:r>
      <w:r w:rsidR="00394DD1">
        <w:rPr>
          <w:rFonts w:ascii="Arial" w:hAnsi="Arial" w:cs="Arial"/>
          <w:sz w:val="22"/>
          <w:szCs w:val="22"/>
        </w:rPr>
        <w:t xml:space="preserve"> </w:t>
      </w:r>
      <w:r w:rsidR="0024100E">
        <w:rPr>
          <w:rFonts w:ascii="Arial" w:hAnsi="Arial" w:cs="Arial"/>
          <w:sz w:val="22"/>
          <w:szCs w:val="22"/>
        </w:rPr>
        <w:t>78</w:t>
      </w:r>
      <w:r w:rsidR="007025FD">
        <w:rPr>
          <w:rFonts w:ascii="Arial" w:hAnsi="Arial" w:cs="Arial"/>
          <w:sz w:val="22"/>
          <w:szCs w:val="22"/>
        </w:rPr>
        <w:t xml:space="preserve"> </w:t>
      </w:r>
      <w:r>
        <w:rPr>
          <w:rFonts w:ascii="Arial" w:hAnsi="Arial" w:cs="Arial"/>
          <w:sz w:val="22"/>
          <w:szCs w:val="22"/>
        </w:rPr>
        <w:t>%</w:t>
      </w:r>
    </w:p>
    <w:p w:rsidR="006510BD" w:rsidRDefault="006510BD"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W ramach budowy i modernizacji chodników przy drogach publicznych powiatowych wykonano chodnik w miejscowości Brzezina (Gmina posiada porozumienie z Powiatem na budowę i modernizację chodników przy drogach powiatowych)</w:t>
      </w:r>
    </w:p>
    <w:p w:rsidR="00CB3839"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8C1F8D">
        <w:rPr>
          <w:rFonts w:ascii="Arial" w:hAnsi="Arial" w:cs="Arial"/>
          <w:sz w:val="22"/>
          <w:szCs w:val="22"/>
        </w:rPr>
        <w:t>budowy i modernizacji dróg gminnych</w:t>
      </w:r>
    </w:p>
    <w:p w:rsidR="0091157A" w:rsidRDefault="00CB3839" w:rsidP="00CB383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266809">
        <w:rPr>
          <w:rFonts w:ascii="Arial" w:hAnsi="Arial" w:cs="Arial"/>
          <w:sz w:val="22"/>
          <w:szCs w:val="22"/>
        </w:rPr>
        <w:t xml:space="preserve">    </w:t>
      </w:r>
      <w:r>
        <w:rPr>
          <w:rFonts w:ascii="Arial" w:hAnsi="Arial" w:cs="Arial"/>
          <w:sz w:val="22"/>
          <w:szCs w:val="22"/>
        </w:rPr>
        <w:t xml:space="preserve">plan   </w:t>
      </w:r>
      <w:r w:rsidR="007D2679">
        <w:rPr>
          <w:rFonts w:ascii="Arial" w:hAnsi="Arial" w:cs="Arial"/>
          <w:sz w:val="22"/>
          <w:szCs w:val="22"/>
        </w:rPr>
        <w:t xml:space="preserve"> </w:t>
      </w:r>
      <w:r w:rsidR="00394DD1">
        <w:rPr>
          <w:rFonts w:ascii="Arial" w:hAnsi="Arial" w:cs="Arial"/>
          <w:sz w:val="22"/>
          <w:szCs w:val="22"/>
        </w:rPr>
        <w:t>6</w:t>
      </w:r>
      <w:r w:rsidR="007D2679">
        <w:rPr>
          <w:rFonts w:ascii="Arial" w:hAnsi="Arial" w:cs="Arial"/>
          <w:sz w:val="22"/>
          <w:szCs w:val="22"/>
        </w:rPr>
        <w:t> </w:t>
      </w:r>
      <w:r w:rsidR="00FF3B9C">
        <w:rPr>
          <w:rFonts w:ascii="Arial" w:hAnsi="Arial" w:cs="Arial"/>
          <w:sz w:val="22"/>
          <w:szCs w:val="22"/>
        </w:rPr>
        <w:t>041</w:t>
      </w:r>
      <w:r w:rsidR="007D2679">
        <w:rPr>
          <w:rFonts w:ascii="Arial" w:hAnsi="Arial" w:cs="Arial"/>
          <w:sz w:val="22"/>
          <w:szCs w:val="22"/>
        </w:rPr>
        <w:t xml:space="preserve"> </w:t>
      </w:r>
      <w:r w:rsidR="00394DD1">
        <w:rPr>
          <w:rFonts w:ascii="Arial" w:hAnsi="Arial" w:cs="Arial"/>
          <w:sz w:val="22"/>
          <w:szCs w:val="22"/>
        </w:rPr>
        <w:t>768</w:t>
      </w:r>
      <w:r w:rsidR="00266809">
        <w:rPr>
          <w:rFonts w:ascii="Arial" w:hAnsi="Arial" w:cs="Arial"/>
          <w:sz w:val="22"/>
          <w:szCs w:val="22"/>
        </w:rPr>
        <w:t xml:space="preserve"> zł   wykonanie   </w:t>
      </w:r>
      <w:r w:rsidR="007D2679">
        <w:rPr>
          <w:rFonts w:ascii="Arial" w:hAnsi="Arial" w:cs="Arial"/>
          <w:sz w:val="22"/>
          <w:szCs w:val="22"/>
        </w:rPr>
        <w:t xml:space="preserve">  </w:t>
      </w:r>
      <w:r w:rsidR="00D609A7">
        <w:rPr>
          <w:rFonts w:ascii="Arial" w:hAnsi="Arial" w:cs="Arial"/>
          <w:sz w:val="22"/>
          <w:szCs w:val="22"/>
        </w:rPr>
        <w:t xml:space="preserve">  </w:t>
      </w:r>
      <w:r w:rsidR="00394DD1">
        <w:rPr>
          <w:rFonts w:ascii="Arial" w:hAnsi="Arial" w:cs="Arial"/>
          <w:sz w:val="22"/>
          <w:szCs w:val="22"/>
        </w:rPr>
        <w:t>2</w:t>
      </w:r>
      <w:r w:rsidR="00FF3B9C">
        <w:rPr>
          <w:rFonts w:ascii="Arial" w:hAnsi="Arial" w:cs="Arial"/>
          <w:sz w:val="22"/>
          <w:szCs w:val="22"/>
        </w:rPr>
        <w:t> 072 925</w:t>
      </w:r>
      <w:r w:rsidR="00266809">
        <w:rPr>
          <w:rFonts w:ascii="Arial" w:hAnsi="Arial" w:cs="Arial"/>
          <w:sz w:val="22"/>
          <w:szCs w:val="22"/>
        </w:rPr>
        <w:t>,</w:t>
      </w:r>
      <w:r w:rsidR="00FF3B9C">
        <w:rPr>
          <w:rFonts w:ascii="Arial" w:hAnsi="Arial" w:cs="Arial"/>
          <w:sz w:val="22"/>
          <w:szCs w:val="22"/>
        </w:rPr>
        <w:t>93</w:t>
      </w:r>
      <w:r w:rsidR="00266809">
        <w:rPr>
          <w:rFonts w:ascii="Arial" w:hAnsi="Arial" w:cs="Arial"/>
          <w:sz w:val="22"/>
          <w:szCs w:val="22"/>
        </w:rPr>
        <w:t xml:space="preserve"> zł     tj.</w:t>
      </w:r>
      <w:r w:rsidR="00D609A7">
        <w:rPr>
          <w:rFonts w:ascii="Arial" w:hAnsi="Arial" w:cs="Arial"/>
          <w:sz w:val="22"/>
          <w:szCs w:val="22"/>
        </w:rPr>
        <w:t xml:space="preserve"> </w:t>
      </w:r>
      <w:r w:rsidR="00FF3B9C">
        <w:rPr>
          <w:rFonts w:ascii="Arial" w:hAnsi="Arial" w:cs="Arial"/>
          <w:sz w:val="22"/>
          <w:szCs w:val="22"/>
        </w:rPr>
        <w:t>34</w:t>
      </w:r>
      <w:r w:rsidR="00266809">
        <w:rPr>
          <w:rFonts w:ascii="Arial" w:hAnsi="Arial" w:cs="Arial"/>
          <w:sz w:val="22"/>
          <w:szCs w:val="22"/>
        </w:rPr>
        <w:t>%</w:t>
      </w:r>
      <w:r>
        <w:rPr>
          <w:rFonts w:ascii="Arial" w:hAnsi="Arial" w:cs="Arial"/>
          <w:sz w:val="22"/>
          <w:szCs w:val="22"/>
        </w:rPr>
        <w:t xml:space="preserve">    </w:t>
      </w:r>
    </w:p>
    <w:p w:rsidR="00394DD1" w:rsidRDefault="00FF3B9C" w:rsidP="00FF3B9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lastRenderedPageBreak/>
        <w:t>W ramach budowy i modernizacji dróg gminnych wykonano ul. Parkową</w:t>
      </w:r>
      <w:r w:rsidR="00201A9C">
        <w:rPr>
          <w:rFonts w:ascii="Arial" w:hAnsi="Arial" w:cs="Arial"/>
          <w:sz w:val="22"/>
          <w:szCs w:val="22"/>
        </w:rPr>
        <w:t xml:space="preserve"> w Skarbimierzu Osiedle</w:t>
      </w:r>
      <w:r w:rsidR="006510BD">
        <w:rPr>
          <w:rFonts w:ascii="Arial" w:hAnsi="Arial" w:cs="Arial"/>
          <w:sz w:val="22"/>
          <w:szCs w:val="22"/>
        </w:rPr>
        <w:t>,</w:t>
      </w:r>
      <w:r w:rsidR="00201A9C">
        <w:rPr>
          <w:rFonts w:ascii="Arial" w:hAnsi="Arial" w:cs="Arial"/>
          <w:sz w:val="22"/>
          <w:szCs w:val="22"/>
        </w:rPr>
        <w:t xml:space="preserve"> drog</w:t>
      </w:r>
      <w:r>
        <w:rPr>
          <w:rFonts w:ascii="Arial" w:hAnsi="Arial" w:cs="Arial"/>
          <w:sz w:val="22"/>
          <w:szCs w:val="22"/>
        </w:rPr>
        <w:t>ę</w:t>
      </w:r>
      <w:r w:rsidR="00201A9C">
        <w:rPr>
          <w:rFonts w:ascii="Arial" w:hAnsi="Arial" w:cs="Arial"/>
          <w:sz w:val="22"/>
          <w:szCs w:val="22"/>
        </w:rPr>
        <w:t xml:space="preserve"> </w:t>
      </w:r>
      <w:r w:rsidR="00813798">
        <w:rPr>
          <w:rFonts w:ascii="Arial" w:hAnsi="Arial" w:cs="Arial"/>
          <w:sz w:val="22"/>
          <w:szCs w:val="22"/>
        </w:rPr>
        <w:t>Skarbimierz- Pępice</w:t>
      </w:r>
      <w:r w:rsidR="00201A9C">
        <w:rPr>
          <w:rFonts w:ascii="Arial" w:hAnsi="Arial" w:cs="Arial"/>
          <w:sz w:val="22"/>
          <w:szCs w:val="22"/>
        </w:rPr>
        <w:t xml:space="preserve"> </w:t>
      </w:r>
      <w:r w:rsidR="006510BD">
        <w:rPr>
          <w:rFonts w:ascii="Arial" w:hAnsi="Arial" w:cs="Arial"/>
          <w:sz w:val="22"/>
          <w:szCs w:val="22"/>
        </w:rPr>
        <w:t>oraz ulicę Wrzosową w Żłobiźnie</w:t>
      </w:r>
      <w:r w:rsidR="0091157A">
        <w:rPr>
          <w:rFonts w:ascii="Arial" w:hAnsi="Arial" w:cs="Arial"/>
          <w:sz w:val="22"/>
          <w:szCs w:val="22"/>
        </w:rPr>
        <w:t>.</w:t>
      </w:r>
      <w:r w:rsidR="00D9236D">
        <w:rPr>
          <w:rFonts w:ascii="Arial" w:hAnsi="Arial" w:cs="Arial"/>
          <w:sz w:val="22"/>
          <w:szCs w:val="22"/>
        </w:rPr>
        <w:t xml:space="preserve"> Na remont ul. Parkowej w Skarbimierzu Osiedle Gmina otrzyma</w:t>
      </w:r>
      <w:r>
        <w:rPr>
          <w:rFonts w:ascii="Arial" w:hAnsi="Arial" w:cs="Arial"/>
          <w:sz w:val="22"/>
          <w:szCs w:val="22"/>
        </w:rPr>
        <w:t>ła</w:t>
      </w:r>
      <w:r w:rsidR="00D9236D">
        <w:rPr>
          <w:rFonts w:ascii="Arial" w:hAnsi="Arial" w:cs="Arial"/>
          <w:sz w:val="22"/>
          <w:szCs w:val="22"/>
        </w:rPr>
        <w:t xml:space="preserve"> dofinansowanie z NPPDL. </w:t>
      </w:r>
      <w:r w:rsidR="00394DD1">
        <w:rPr>
          <w:rFonts w:ascii="Arial" w:hAnsi="Arial" w:cs="Arial"/>
          <w:sz w:val="22"/>
          <w:szCs w:val="22"/>
        </w:rPr>
        <w:t>Gmina ponadto złożyła wniosek na dofinansowanie środkami unijnymi przebudowy dróg dojazdowych do strefy aktywności gospodarczej w gminie Skarbimierz</w:t>
      </w:r>
      <w:r w:rsidR="006510BD">
        <w:rPr>
          <w:rFonts w:ascii="Arial" w:hAnsi="Arial" w:cs="Arial"/>
          <w:sz w:val="22"/>
          <w:szCs w:val="22"/>
        </w:rPr>
        <w:t xml:space="preserve"> ul. Wierzbowa, ul. </w:t>
      </w:r>
      <w:proofErr w:type="spellStart"/>
      <w:r w:rsidR="006510BD">
        <w:rPr>
          <w:rFonts w:ascii="Arial" w:hAnsi="Arial" w:cs="Arial"/>
          <w:sz w:val="22"/>
          <w:szCs w:val="22"/>
        </w:rPr>
        <w:t>Biedronkowa</w:t>
      </w:r>
      <w:proofErr w:type="spellEnd"/>
      <w:r w:rsidR="006510BD">
        <w:rPr>
          <w:rFonts w:ascii="Arial" w:hAnsi="Arial" w:cs="Arial"/>
          <w:sz w:val="22"/>
          <w:szCs w:val="22"/>
        </w:rPr>
        <w:t xml:space="preserve"> i ul. Kasztanowa</w:t>
      </w:r>
      <w:r w:rsidR="00394DD1">
        <w:rPr>
          <w:rFonts w:ascii="Arial" w:hAnsi="Arial" w:cs="Arial"/>
          <w:sz w:val="22"/>
          <w:szCs w:val="22"/>
        </w:rPr>
        <w:t xml:space="preserve"> w ramach RPO Woj. Opolskiego</w:t>
      </w:r>
      <w:r>
        <w:rPr>
          <w:rFonts w:ascii="Arial" w:hAnsi="Arial" w:cs="Arial"/>
          <w:sz w:val="22"/>
          <w:szCs w:val="22"/>
        </w:rPr>
        <w:t>,</w:t>
      </w:r>
      <w:r w:rsidR="00394DD1">
        <w:rPr>
          <w:rFonts w:ascii="Arial" w:hAnsi="Arial" w:cs="Arial"/>
          <w:sz w:val="22"/>
          <w:szCs w:val="22"/>
        </w:rPr>
        <w:t xml:space="preserve"> w </w:t>
      </w:r>
      <w:proofErr w:type="spellStart"/>
      <w:r w:rsidR="00394DD1">
        <w:rPr>
          <w:rFonts w:ascii="Arial" w:hAnsi="Arial" w:cs="Arial"/>
          <w:sz w:val="22"/>
          <w:szCs w:val="22"/>
        </w:rPr>
        <w:t>m-cu</w:t>
      </w:r>
      <w:proofErr w:type="spellEnd"/>
      <w:r w:rsidR="00394DD1">
        <w:rPr>
          <w:rFonts w:ascii="Arial" w:hAnsi="Arial" w:cs="Arial"/>
          <w:sz w:val="22"/>
          <w:szCs w:val="22"/>
        </w:rPr>
        <w:t xml:space="preserve"> sierpniu nastąpi</w:t>
      </w:r>
      <w:r>
        <w:rPr>
          <w:rFonts w:ascii="Arial" w:hAnsi="Arial" w:cs="Arial"/>
          <w:sz w:val="22"/>
          <w:szCs w:val="22"/>
        </w:rPr>
        <w:t>ło</w:t>
      </w:r>
      <w:r w:rsidR="00394DD1">
        <w:rPr>
          <w:rFonts w:ascii="Arial" w:hAnsi="Arial" w:cs="Arial"/>
          <w:sz w:val="22"/>
          <w:szCs w:val="22"/>
        </w:rPr>
        <w:t xml:space="preserve"> podpisanie umowy </w:t>
      </w:r>
      <w:r w:rsidR="006510BD">
        <w:rPr>
          <w:rFonts w:ascii="Arial" w:hAnsi="Arial" w:cs="Arial"/>
          <w:sz w:val="22"/>
          <w:szCs w:val="22"/>
        </w:rPr>
        <w:t xml:space="preserve">z </w:t>
      </w:r>
      <w:r w:rsidR="00394DD1">
        <w:rPr>
          <w:rFonts w:ascii="Arial" w:hAnsi="Arial" w:cs="Arial"/>
          <w:sz w:val="22"/>
          <w:szCs w:val="22"/>
        </w:rPr>
        <w:t>na realizację zadania.</w:t>
      </w:r>
      <w:r>
        <w:rPr>
          <w:rFonts w:ascii="Arial" w:hAnsi="Arial" w:cs="Arial"/>
          <w:sz w:val="22"/>
          <w:szCs w:val="22"/>
        </w:rPr>
        <w:t xml:space="preserve"> Po wyłonieniu wykonawcy </w:t>
      </w:r>
      <w:r w:rsidR="00394DD1">
        <w:rPr>
          <w:rFonts w:ascii="Arial" w:hAnsi="Arial" w:cs="Arial"/>
          <w:sz w:val="22"/>
          <w:szCs w:val="22"/>
        </w:rPr>
        <w:t>zadani</w:t>
      </w:r>
      <w:r>
        <w:rPr>
          <w:rFonts w:ascii="Arial" w:hAnsi="Arial" w:cs="Arial"/>
          <w:sz w:val="22"/>
          <w:szCs w:val="22"/>
        </w:rPr>
        <w:t>e</w:t>
      </w:r>
      <w:r w:rsidR="00394DD1">
        <w:rPr>
          <w:rFonts w:ascii="Arial" w:hAnsi="Arial" w:cs="Arial"/>
          <w:sz w:val="22"/>
          <w:szCs w:val="22"/>
        </w:rPr>
        <w:t xml:space="preserve"> </w:t>
      </w:r>
      <w:r>
        <w:rPr>
          <w:rFonts w:ascii="Arial" w:hAnsi="Arial" w:cs="Arial"/>
          <w:sz w:val="22"/>
          <w:szCs w:val="22"/>
        </w:rPr>
        <w:t>zostało rozpoczęte w 2012r. Ze względu na późny termin rozpoczęcia zadania i warunki atmosferyczne, zakończenie  zadania planowane jest na 31.05.2013r.</w:t>
      </w:r>
    </w:p>
    <w:p w:rsidR="0091157A" w:rsidRDefault="0091157A" w:rsidP="0091157A">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budowy i modernizacji dróg wewnętrznych    </w:t>
      </w:r>
    </w:p>
    <w:p w:rsidR="0091157A" w:rsidRDefault="0091157A" w:rsidP="0091157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394DD1">
        <w:rPr>
          <w:rFonts w:ascii="Arial" w:hAnsi="Arial" w:cs="Arial"/>
          <w:sz w:val="22"/>
          <w:szCs w:val="22"/>
        </w:rPr>
        <w:t>3</w:t>
      </w:r>
      <w:r>
        <w:rPr>
          <w:rFonts w:ascii="Arial" w:hAnsi="Arial" w:cs="Arial"/>
          <w:sz w:val="22"/>
          <w:szCs w:val="22"/>
        </w:rPr>
        <w:t> </w:t>
      </w:r>
      <w:r w:rsidR="00FF3B9C">
        <w:rPr>
          <w:rFonts w:ascii="Arial" w:hAnsi="Arial" w:cs="Arial"/>
          <w:sz w:val="22"/>
          <w:szCs w:val="22"/>
        </w:rPr>
        <w:t>036</w:t>
      </w:r>
      <w:r>
        <w:rPr>
          <w:rFonts w:ascii="Arial" w:hAnsi="Arial" w:cs="Arial"/>
          <w:sz w:val="22"/>
          <w:szCs w:val="22"/>
        </w:rPr>
        <w:t xml:space="preserve"> </w:t>
      </w:r>
      <w:r w:rsidR="00FF3B9C">
        <w:rPr>
          <w:rFonts w:ascii="Arial" w:hAnsi="Arial" w:cs="Arial"/>
          <w:sz w:val="22"/>
          <w:szCs w:val="22"/>
        </w:rPr>
        <w:t>0</w:t>
      </w:r>
      <w:r>
        <w:rPr>
          <w:rFonts w:ascii="Arial" w:hAnsi="Arial" w:cs="Arial"/>
          <w:sz w:val="22"/>
          <w:szCs w:val="22"/>
        </w:rPr>
        <w:t xml:space="preserve">00 zł    wykonanie     </w:t>
      </w:r>
      <w:r w:rsidR="00FF3B9C">
        <w:rPr>
          <w:rFonts w:ascii="Arial" w:hAnsi="Arial" w:cs="Arial"/>
          <w:sz w:val="22"/>
          <w:szCs w:val="22"/>
        </w:rPr>
        <w:t>1 170 345,44</w:t>
      </w:r>
      <w:r>
        <w:rPr>
          <w:rFonts w:ascii="Arial" w:hAnsi="Arial" w:cs="Arial"/>
          <w:sz w:val="22"/>
          <w:szCs w:val="22"/>
        </w:rPr>
        <w:t xml:space="preserve"> zł.    tj. </w:t>
      </w:r>
      <w:r w:rsidR="00FF3B9C">
        <w:rPr>
          <w:rFonts w:ascii="Arial" w:hAnsi="Arial" w:cs="Arial"/>
          <w:sz w:val="22"/>
          <w:szCs w:val="22"/>
        </w:rPr>
        <w:t>39</w:t>
      </w:r>
      <w:r>
        <w:rPr>
          <w:rFonts w:ascii="Arial" w:hAnsi="Arial" w:cs="Arial"/>
          <w:sz w:val="22"/>
          <w:szCs w:val="22"/>
        </w:rPr>
        <w:t xml:space="preserve"> %</w:t>
      </w:r>
    </w:p>
    <w:p w:rsidR="00257864" w:rsidRDefault="0091157A" w:rsidP="006510B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510BD">
        <w:rPr>
          <w:rFonts w:ascii="Arial" w:hAnsi="Arial" w:cs="Arial"/>
          <w:sz w:val="22"/>
          <w:szCs w:val="22"/>
        </w:rPr>
        <w:t xml:space="preserve">W ramach budowy i modernizacji dróg </w:t>
      </w:r>
      <w:r w:rsidR="00257864">
        <w:rPr>
          <w:rFonts w:ascii="Arial" w:hAnsi="Arial" w:cs="Arial"/>
          <w:sz w:val="22"/>
          <w:szCs w:val="22"/>
        </w:rPr>
        <w:t xml:space="preserve">wewnętrznych wykonano drogę na działce </w:t>
      </w:r>
    </w:p>
    <w:p w:rsidR="00257864" w:rsidRDefault="00257864" w:rsidP="006510B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Nr 82 w Skarbimierzu Osiedle, dokonano remontu dróg w miejscowości Zielęcice, </w:t>
      </w:r>
    </w:p>
    <w:p w:rsidR="00257864" w:rsidRDefault="00257864" w:rsidP="006510B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Kruszynie i Żłobiźnie. Nie wykonano drogi Prędocin-Zwanowice, ze względu na </w:t>
      </w:r>
    </w:p>
    <w:p w:rsidR="00257864" w:rsidRDefault="00257864" w:rsidP="006510B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późny termin rozpoczęcia i niesprzyjające warunki atmosferyczne umowa </w:t>
      </w:r>
    </w:p>
    <w:p w:rsidR="0091157A" w:rsidRDefault="00257864" w:rsidP="006510B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 wykonawcą została przesunięta na 2013 rok, </w:t>
      </w:r>
    </w:p>
    <w:p w:rsidR="00F54888" w:rsidRDefault="00AF77D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91B85">
        <w:rPr>
          <w:rFonts w:ascii="Arial" w:hAnsi="Arial" w:cs="Arial"/>
          <w:sz w:val="22"/>
          <w:szCs w:val="22"/>
        </w:rPr>
        <w:t>-</w:t>
      </w:r>
      <w:r w:rsidR="007D1C9E">
        <w:rPr>
          <w:rFonts w:ascii="Arial" w:hAnsi="Arial" w:cs="Arial"/>
          <w:sz w:val="22"/>
          <w:szCs w:val="22"/>
        </w:rPr>
        <w:t xml:space="preserve"> </w:t>
      </w:r>
      <w:r w:rsidR="00F54888">
        <w:rPr>
          <w:rFonts w:ascii="Arial" w:hAnsi="Arial" w:cs="Arial"/>
          <w:sz w:val="22"/>
          <w:szCs w:val="22"/>
        </w:rPr>
        <w:t>wykup działek pod inwestycje</w:t>
      </w:r>
    </w:p>
    <w:p w:rsidR="007D1C9E" w:rsidRDefault="007D1C9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257864">
        <w:rPr>
          <w:rFonts w:ascii="Arial" w:hAnsi="Arial" w:cs="Arial"/>
          <w:sz w:val="22"/>
          <w:szCs w:val="22"/>
        </w:rPr>
        <w:t xml:space="preserve">  42</w:t>
      </w:r>
      <w:r>
        <w:rPr>
          <w:rFonts w:ascii="Arial" w:hAnsi="Arial" w:cs="Arial"/>
          <w:sz w:val="22"/>
          <w:szCs w:val="22"/>
        </w:rPr>
        <w:t xml:space="preserve"> 000 zł      wykonanie             </w:t>
      </w:r>
      <w:r w:rsidR="00257864">
        <w:rPr>
          <w:rFonts w:ascii="Arial" w:hAnsi="Arial" w:cs="Arial"/>
          <w:sz w:val="22"/>
          <w:szCs w:val="22"/>
        </w:rPr>
        <w:t>38 875,80</w:t>
      </w:r>
      <w:r w:rsidR="00F54888">
        <w:rPr>
          <w:rFonts w:ascii="Arial" w:hAnsi="Arial" w:cs="Arial"/>
          <w:sz w:val="22"/>
          <w:szCs w:val="22"/>
        </w:rPr>
        <w:t xml:space="preserve"> zł  </w:t>
      </w:r>
      <w:r w:rsidR="008A4323">
        <w:rPr>
          <w:rFonts w:ascii="Arial" w:hAnsi="Arial" w:cs="Arial"/>
          <w:sz w:val="22"/>
          <w:szCs w:val="22"/>
        </w:rPr>
        <w:t xml:space="preserve">   </w:t>
      </w:r>
      <w:r w:rsidR="00AF77DC">
        <w:rPr>
          <w:rFonts w:ascii="Arial" w:hAnsi="Arial" w:cs="Arial"/>
          <w:sz w:val="22"/>
          <w:szCs w:val="22"/>
        </w:rPr>
        <w:t xml:space="preserve"> tj. 11</w:t>
      </w:r>
      <w:r w:rsidR="00F54888">
        <w:rPr>
          <w:rFonts w:ascii="Arial" w:hAnsi="Arial" w:cs="Arial"/>
          <w:sz w:val="22"/>
          <w:szCs w:val="22"/>
        </w:rPr>
        <w:t xml:space="preserve"> </w:t>
      </w:r>
      <w:r>
        <w:rPr>
          <w:rFonts w:ascii="Arial" w:hAnsi="Arial" w:cs="Arial"/>
          <w:sz w:val="22"/>
          <w:szCs w:val="22"/>
        </w:rPr>
        <w:t>%</w:t>
      </w:r>
    </w:p>
    <w:p w:rsidR="00257864" w:rsidRDefault="0025786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modernizacja budynku OSP w Łukowicach Brzeskich</w:t>
      </w:r>
    </w:p>
    <w:p w:rsidR="00257864" w:rsidRDefault="0025786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41 000 zł      wykonanie             41 000 zł           tj.  100 %</w:t>
      </w:r>
    </w:p>
    <w:p w:rsidR="00AB7DE6" w:rsidRDefault="00AB7DE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wykonanie instalacji CO w budynku domu ludowego w Małujowicach</w:t>
      </w:r>
    </w:p>
    <w:p w:rsidR="00AB7DE6" w:rsidRDefault="00AB7DE6"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10 000 zł      wykonanie               5 535 zł           tj. 55%</w:t>
      </w:r>
    </w:p>
    <w:p w:rsidR="007D1C9E" w:rsidRDefault="00F54888"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budowa kotłowni gazowej przy budynku gimnazjum </w:t>
      </w:r>
      <w:r w:rsidR="002856A4">
        <w:rPr>
          <w:rFonts w:ascii="Arial" w:hAnsi="Arial" w:cs="Arial"/>
          <w:sz w:val="22"/>
          <w:szCs w:val="22"/>
        </w:rPr>
        <w:t>oraz wykonanie monitoringu</w:t>
      </w:r>
    </w:p>
    <w:p w:rsidR="007D1C9E" w:rsidRDefault="007D1C9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B3839">
        <w:rPr>
          <w:rFonts w:ascii="Arial" w:hAnsi="Arial" w:cs="Arial"/>
          <w:sz w:val="22"/>
          <w:szCs w:val="22"/>
        </w:rPr>
        <w:t xml:space="preserve"> </w:t>
      </w:r>
      <w:r w:rsidR="00347BFD">
        <w:rPr>
          <w:rFonts w:ascii="Arial" w:hAnsi="Arial" w:cs="Arial"/>
          <w:sz w:val="22"/>
          <w:szCs w:val="22"/>
        </w:rPr>
        <w:t>p</w:t>
      </w:r>
      <w:r w:rsidR="00CB3839">
        <w:rPr>
          <w:rFonts w:ascii="Arial" w:hAnsi="Arial" w:cs="Arial"/>
          <w:sz w:val="22"/>
          <w:szCs w:val="22"/>
        </w:rPr>
        <w:t>l</w:t>
      </w:r>
      <w:r>
        <w:rPr>
          <w:rFonts w:ascii="Arial" w:hAnsi="Arial" w:cs="Arial"/>
          <w:sz w:val="22"/>
          <w:szCs w:val="22"/>
        </w:rPr>
        <w:t xml:space="preserve">an   </w:t>
      </w:r>
      <w:r w:rsidR="002856A4">
        <w:rPr>
          <w:rFonts w:ascii="Arial" w:hAnsi="Arial" w:cs="Arial"/>
          <w:sz w:val="22"/>
          <w:szCs w:val="22"/>
        </w:rPr>
        <w:t xml:space="preserve"> </w:t>
      </w:r>
      <w:r>
        <w:rPr>
          <w:rFonts w:ascii="Arial" w:hAnsi="Arial" w:cs="Arial"/>
          <w:sz w:val="22"/>
          <w:szCs w:val="22"/>
        </w:rPr>
        <w:t xml:space="preserve">  </w:t>
      </w:r>
      <w:r w:rsidR="002856A4">
        <w:rPr>
          <w:rFonts w:ascii="Arial" w:hAnsi="Arial" w:cs="Arial"/>
          <w:sz w:val="22"/>
          <w:szCs w:val="22"/>
        </w:rPr>
        <w:t xml:space="preserve"> 61</w:t>
      </w:r>
      <w:r w:rsidR="00F54888">
        <w:rPr>
          <w:rFonts w:ascii="Arial" w:hAnsi="Arial" w:cs="Arial"/>
          <w:sz w:val="22"/>
          <w:szCs w:val="22"/>
        </w:rPr>
        <w:t xml:space="preserve"> </w:t>
      </w:r>
      <w:r w:rsidR="002856A4">
        <w:rPr>
          <w:rFonts w:ascii="Arial" w:hAnsi="Arial" w:cs="Arial"/>
          <w:sz w:val="22"/>
          <w:szCs w:val="22"/>
        </w:rPr>
        <w:t>00</w:t>
      </w:r>
      <w:r>
        <w:rPr>
          <w:rFonts w:ascii="Arial" w:hAnsi="Arial" w:cs="Arial"/>
          <w:sz w:val="22"/>
          <w:szCs w:val="22"/>
        </w:rPr>
        <w:t xml:space="preserve">0 zł       wykonanie           </w:t>
      </w:r>
      <w:r w:rsidR="00347BFD">
        <w:rPr>
          <w:rFonts w:ascii="Arial" w:hAnsi="Arial" w:cs="Arial"/>
          <w:sz w:val="22"/>
          <w:szCs w:val="22"/>
        </w:rPr>
        <w:t xml:space="preserve"> </w:t>
      </w:r>
      <w:r w:rsidR="002856A4">
        <w:rPr>
          <w:rFonts w:ascii="Arial" w:hAnsi="Arial" w:cs="Arial"/>
          <w:sz w:val="22"/>
          <w:szCs w:val="22"/>
        </w:rPr>
        <w:t>60 878,50</w:t>
      </w:r>
      <w:r w:rsidR="00347BFD">
        <w:rPr>
          <w:rFonts w:ascii="Arial" w:hAnsi="Arial" w:cs="Arial"/>
          <w:sz w:val="22"/>
          <w:szCs w:val="22"/>
        </w:rPr>
        <w:t xml:space="preserve"> zł</w:t>
      </w:r>
      <w:r w:rsidR="00F54888">
        <w:rPr>
          <w:rFonts w:ascii="Arial" w:hAnsi="Arial" w:cs="Arial"/>
          <w:sz w:val="22"/>
          <w:szCs w:val="22"/>
        </w:rPr>
        <w:t xml:space="preserve"> </w:t>
      </w:r>
      <w:r w:rsidR="008A4323">
        <w:rPr>
          <w:rFonts w:ascii="Arial" w:hAnsi="Arial" w:cs="Arial"/>
          <w:sz w:val="22"/>
          <w:szCs w:val="22"/>
        </w:rPr>
        <w:t xml:space="preserve">    </w:t>
      </w:r>
      <w:r w:rsidR="00347BFD">
        <w:rPr>
          <w:rFonts w:ascii="Arial" w:hAnsi="Arial" w:cs="Arial"/>
          <w:sz w:val="22"/>
          <w:szCs w:val="22"/>
        </w:rPr>
        <w:t xml:space="preserve"> </w:t>
      </w:r>
      <w:r w:rsidR="00AB7DE6">
        <w:rPr>
          <w:rFonts w:ascii="Arial" w:hAnsi="Arial" w:cs="Arial"/>
          <w:sz w:val="22"/>
          <w:szCs w:val="22"/>
        </w:rPr>
        <w:t xml:space="preserve"> </w:t>
      </w:r>
      <w:r w:rsidR="00347BFD">
        <w:rPr>
          <w:rFonts w:ascii="Arial" w:hAnsi="Arial" w:cs="Arial"/>
          <w:sz w:val="22"/>
          <w:szCs w:val="22"/>
        </w:rPr>
        <w:t>tj.</w:t>
      </w:r>
      <w:r w:rsidR="002856A4">
        <w:rPr>
          <w:rFonts w:ascii="Arial" w:hAnsi="Arial" w:cs="Arial"/>
          <w:sz w:val="22"/>
          <w:szCs w:val="22"/>
        </w:rPr>
        <w:t>100</w:t>
      </w:r>
      <w:r w:rsidR="00F54888">
        <w:rPr>
          <w:rFonts w:ascii="Arial" w:hAnsi="Arial" w:cs="Arial"/>
          <w:sz w:val="22"/>
          <w:szCs w:val="22"/>
        </w:rPr>
        <w:t xml:space="preserve"> </w:t>
      </w:r>
      <w:r w:rsidR="00347BFD">
        <w:rPr>
          <w:rFonts w:ascii="Arial" w:hAnsi="Arial" w:cs="Arial"/>
          <w:sz w:val="22"/>
          <w:szCs w:val="22"/>
        </w:rPr>
        <w:t>%</w:t>
      </w:r>
    </w:p>
    <w:p w:rsidR="00AB7DE6" w:rsidRDefault="00F54888"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643F5">
        <w:rPr>
          <w:rFonts w:ascii="Arial" w:hAnsi="Arial" w:cs="Arial"/>
          <w:sz w:val="22"/>
          <w:szCs w:val="22"/>
        </w:rPr>
        <w:t xml:space="preserve"> </w:t>
      </w:r>
      <w:r w:rsidR="008A4323">
        <w:rPr>
          <w:rFonts w:ascii="Arial" w:hAnsi="Arial" w:cs="Arial"/>
          <w:sz w:val="22"/>
          <w:szCs w:val="22"/>
        </w:rPr>
        <w:t xml:space="preserve">- wykonano nowe punkty świetlne w sołectwach </w:t>
      </w:r>
      <w:r w:rsidR="00C239BB">
        <w:rPr>
          <w:rFonts w:ascii="Arial" w:hAnsi="Arial" w:cs="Arial"/>
          <w:sz w:val="22"/>
          <w:szCs w:val="22"/>
        </w:rPr>
        <w:t>Zielęcice</w:t>
      </w:r>
      <w:r w:rsidR="00AB7DE6">
        <w:rPr>
          <w:rFonts w:ascii="Arial" w:hAnsi="Arial" w:cs="Arial"/>
          <w:sz w:val="22"/>
          <w:szCs w:val="22"/>
        </w:rPr>
        <w:t>, Lipki,</w:t>
      </w:r>
      <w:r w:rsidR="008A4323">
        <w:rPr>
          <w:rFonts w:ascii="Arial" w:hAnsi="Arial" w:cs="Arial"/>
          <w:sz w:val="22"/>
          <w:szCs w:val="22"/>
        </w:rPr>
        <w:t xml:space="preserve"> </w:t>
      </w:r>
      <w:r w:rsidR="00C239BB">
        <w:rPr>
          <w:rFonts w:ascii="Arial" w:hAnsi="Arial" w:cs="Arial"/>
          <w:sz w:val="22"/>
          <w:szCs w:val="22"/>
        </w:rPr>
        <w:t>Pawłów</w:t>
      </w:r>
      <w:r w:rsidR="00AB7DE6">
        <w:rPr>
          <w:rFonts w:ascii="Arial" w:hAnsi="Arial" w:cs="Arial"/>
          <w:sz w:val="22"/>
          <w:szCs w:val="22"/>
        </w:rPr>
        <w:t xml:space="preserve">, Skarbimierz </w:t>
      </w:r>
    </w:p>
    <w:p w:rsidR="008A4323" w:rsidRDefault="00AB7DE6"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Osiedle i Skarbimierz wieś.</w:t>
      </w:r>
    </w:p>
    <w:p w:rsidR="008A4323" w:rsidRDefault="008A4323"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AB7DE6">
        <w:rPr>
          <w:rFonts w:ascii="Arial" w:hAnsi="Arial" w:cs="Arial"/>
          <w:sz w:val="22"/>
          <w:szCs w:val="22"/>
        </w:rPr>
        <w:t>431</w:t>
      </w:r>
      <w:r>
        <w:rPr>
          <w:rFonts w:ascii="Arial" w:hAnsi="Arial" w:cs="Arial"/>
          <w:sz w:val="22"/>
          <w:szCs w:val="22"/>
        </w:rPr>
        <w:t> </w:t>
      </w:r>
      <w:r w:rsidR="00C239BB">
        <w:rPr>
          <w:rFonts w:ascii="Arial" w:hAnsi="Arial" w:cs="Arial"/>
          <w:sz w:val="22"/>
          <w:szCs w:val="22"/>
        </w:rPr>
        <w:t>0</w:t>
      </w:r>
      <w:r>
        <w:rPr>
          <w:rFonts w:ascii="Arial" w:hAnsi="Arial" w:cs="Arial"/>
          <w:sz w:val="22"/>
          <w:szCs w:val="22"/>
        </w:rPr>
        <w:t xml:space="preserve">00 zł       wykonanie          </w:t>
      </w:r>
      <w:r w:rsidR="00AB7DE6">
        <w:rPr>
          <w:rFonts w:ascii="Arial" w:hAnsi="Arial" w:cs="Arial"/>
          <w:sz w:val="22"/>
          <w:szCs w:val="22"/>
        </w:rPr>
        <w:t xml:space="preserve">103 630,82 </w:t>
      </w:r>
      <w:r>
        <w:rPr>
          <w:rFonts w:ascii="Arial" w:hAnsi="Arial" w:cs="Arial"/>
          <w:sz w:val="22"/>
          <w:szCs w:val="22"/>
        </w:rPr>
        <w:t>zł</w:t>
      </w:r>
      <w:r w:rsidR="00C239BB">
        <w:rPr>
          <w:rFonts w:ascii="Arial" w:hAnsi="Arial" w:cs="Arial"/>
          <w:sz w:val="22"/>
          <w:szCs w:val="22"/>
        </w:rPr>
        <w:t xml:space="preserve">    </w:t>
      </w:r>
      <w:r w:rsidR="00AB7DE6">
        <w:rPr>
          <w:rFonts w:ascii="Arial" w:hAnsi="Arial" w:cs="Arial"/>
          <w:sz w:val="22"/>
          <w:szCs w:val="22"/>
        </w:rPr>
        <w:t xml:space="preserve"> </w:t>
      </w:r>
      <w:r w:rsidR="00C239BB">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 xml:space="preserve">  </w:t>
      </w:r>
      <w:r w:rsidR="00AB7DE6">
        <w:rPr>
          <w:rFonts w:ascii="Arial" w:hAnsi="Arial" w:cs="Arial"/>
          <w:sz w:val="22"/>
          <w:szCs w:val="22"/>
        </w:rPr>
        <w:t xml:space="preserve"> 24 </w:t>
      </w:r>
      <w:r>
        <w:rPr>
          <w:rFonts w:ascii="Arial" w:hAnsi="Arial" w:cs="Arial"/>
          <w:sz w:val="22"/>
          <w:szCs w:val="22"/>
        </w:rPr>
        <w:t>%</w:t>
      </w:r>
    </w:p>
    <w:p w:rsidR="00410AA3" w:rsidRDefault="00F378D7"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 planie wydatków jednostek budżetowych zaplanowano placów zabaw w </w:t>
      </w:r>
      <w:r w:rsidR="00410AA3">
        <w:rPr>
          <w:rFonts w:ascii="Arial" w:hAnsi="Arial" w:cs="Arial"/>
          <w:sz w:val="22"/>
          <w:szCs w:val="22"/>
        </w:rPr>
        <w:t xml:space="preserve"> </w:t>
      </w:r>
    </w:p>
    <w:p w:rsidR="003C44C5" w:rsidRDefault="00410AA3"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w:t>
      </w:r>
      <w:r w:rsidR="00F378D7">
        <w:rPr>
          <w:rFonts w:ascii="Arial" w:hAnsi="Arial" w:cs="Arial"/>
          <w:sz w:val="22"/>
          <w:szCs w:val="22"/>
        </w:rPr>
        <w:t xml:space="preserve">ołectwach </w:t>
      </w:r>
      <w:r>
        <w:rPr>
          <w:rFonts w:ascii="Arial" w:hAnsi="Arial" w:cs="Arial"/>
          <w:sz w:val="22"/>
          <w:szCs w:val="22"/>
        </w:rPr>
        <w:t>Lipki</w:t>
      </w:r>
      <w:r w:rsidR="00F378D7">
        <w:rPr>
          <w:rFonts w:ascii="Arial" w:hAnsi="Arial" w:cs="Arial"/>
          <w:sz w:val="22"/>
          <w:szCs w:val="22"/>
        </w:rPr>
        <w:t>,</w:t>
      </w:r>
      <w:r w:rsidR="006215D2">
        <w:rPr>
          <w:rFonts w:ascii="Arial" w:hAnsi="Arial" w:cs="Arial"/>
          <w:sz w:val="22"/>
          <w:szCs w:val="22"/>
        </w:rPr>
        <w:t xml:space="preserve"> Kruszyna</w:t>
      </w:r>
      <w:r w:rsidR="00F378D7">
        <w:rPr>
          <w:rFonts w:ascii="Arial" w:hAnsi="Arial" w:cs="Arial"/>
          <w:sz w:val="22"/>
          <w:szCs w:val="22"/>
        </w:rPr>
        <w:t xml:space="preserve"> </w:t>
      </w:r>
      <w:r>
        <w:rPr>
          <w:rFonts w:ascii="Arial" w:hAnsi="Arial" w:cs="Arial"/>
          <w:sz w:val="22"/>
          <w:szCs w:val="22"/>
        </w:rPr>
        <w:t>i Skarbimierz Osiedle</w:t>
      </w:r>
      <w:r w:rsidR="003C44C5">
        <w:rPr>
          <w:rFonts w:ascii="Arial" w:hAnsi="Arial" w:cs="Arial"/>
          <w:sz w:val="22"/>
          <w:szCs w:val="22"/>
        </w:rPr>
        <w:t xml:space="preserve"> oraz</w:t>
      </w:r>
      <w:r w:rsidR="00F378D7">
        <w:rPr>
          <w:rFonts w:ascii="Arial" w:hAnsi="Arial" w:cs="Arial"/>
          <w:sz w:val="22"/>
          <w:szCs w:val="22"/>
        </w:rPr>
        <w:t xml:space="preserve"> wykonanie </w:t>
      </w:r>
    </w:p>
    <w:p w:rsidR="00F378D7" w:rsidRDefault="003C44C5"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378D7">
        <w:rPr>
          <w:rFonts w:ascii="Arial" w:hAnsi="Arial" w:cs="Arial"/>
          <w:sz w:val="22"/>
          <w:szCs w:val="22"/>
        </w:rPr>
        <w:t xml:space="preserve">kanalizacji </w:t>
      </w:r>
      <w:r w:rsidR="00410AA3">
        <w:rPr>
          <w:rFonts w:ascii="Arial" w:hAnsi="Arial" w:cs="Arial"/>
          <w:sz w:val="22"/>
          <w:szCs w:val="22"/>
        </w:rPr>
        <w:t>deszczowej w sołectwie Prędocin.</w:t>
      </w:r>
      <w:r w:rsidR="00F378D7">
        <w:rPr>
          <w:rFonts w:ascii="Arial" w:hAnsi="Arial" w:cs="Arial"/>
          <w:sz w:val="22"/>
          <w:szCs w:val="22"/>
        </w:rPr>
        <w:t xml:space="preserve">          </w:t>
      </w:r>
    </w:p>
    <w:p w:rsidR="006215D2" w:rsidRDefault="002E3BFD" w:rsidP="00B71BA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378D7">
        <w:rPr>
          <w:rFonts w:ascii="Arial" w:hAnsi="Arial" w:cs="Arial"/>
          <w:sz w:val="22"/>
          <w:szCs w:val="22"/>
        </w:rPr>
        <w:t>Z</w:t>
      </w:r>
      <w:r>
        <w:rPr>
          <w:rFonts w:ascii="Arial" w:hAnsi="Arial" w:cs="Arial"/>
          <w:sz w:val="22"/>
          <w:szCs w:val="22"/>
        </w:rPr>
        <w:t xml:space="preserve"> planu tego </w:t>
      </w:r>
      <w:r w:rsidR="006215D2">
        <w:rPr>
          <w:rFonts w:ascii="Arial" w:hAnsi="Arial" w:cs="Arial"/>
          <w:sz w:val="22"/>
          <w:szCs w:val="22"/>
        </w:rPr>
        <w:t xml:space="preserve">nie </w:t>
      </w:r>
      <w:r>
        <w:rPr>
          <w:rFonts w:ascii="Arial" w:hAnsi="Arial" w:cs="Arial"/>
          <w:sz w:val="22"/>
          <w:szCs w:val="22"/>
        </w:rPr>
        <w:t xml:space="preserve">wykonano </w:t>
      </w:r>
      <w:r w:rsidR="006215D2">
        <w:rPr>
          <w:rFonts w:ascii="Arial" w:hAnsi="Arial" w:cs="Arial"/>
          <w:sz w:val="22"/>
          <w:szCs w:val="22"/>
        </w:rPr>
        <w:t xml:space="preserve">kanalizacji deszczowej w Prędocinie. Wykonanie </w:t>
      </w:r>
    </w:p>
    <w:p w:rsidR="005640C8" w:rsidRDefault="006215D2" w:rsidP="00B71BA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przeniesiono na rok 2013.</w:t>
      </w:r>
      <w:r w:rsidR="005640C8">
        <w:rPr>
          <w:rFonts w:ascii="Arial" w:hAnsi="Arial" w:cs="Arial"/>
          <w:sz w:val="22"/>
          <w:szCs w:val="22"/>
        </w:rPr>
        <w:t xml:space="preserve"> </w:t>
      </w:r>
    </w:p>
    <w:p w:rsidR="00F378D7" w:rsidRDefault="006215D2"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378D7">
        <w:rPr>
          <w:rFonts w:ascii="Arial" w:hAnsi="Arial" w:cs="Arial"/>
          <w:sz w:val="22"/>
          <w:szCs w:val="22"/>
        </w:rPr>
        <w:t xml:space="preserve">                </w:t>
      </w:r>
      <w:r w:rsidR="00E410C1">
        <w:rPr>
          <w:rFonts w:ascii="Arial" w:hAnsi="Arial" w:cs="Arial"/>
          <w:sz w:val="22"/>
          <w:szCs w:val="22"/>
        </w:rPr>
        <w:t>p</w:t>
      </w:r>
      <w:r w:rsidR="00F378D7">
        <w:rPr>
          <w:rFonts w:ascii="Arial" w:hAnsi="Arial" w:cs="Arial"/>
          <w:sz w:val="22"/>
          <w:szCs w:val="22"/>
        </w:rPr>
        <w:t xml:space="preserve">lan   </w:t>
      </w:r>
      <w:r w:rsidR="001F5D2F">
        <w:rPr>
          <w:rFonts w:ascii="Arial" w:hAnsi="Arial" w:cs="Arial"/>
          <w:sz w:val="22"/>
          <w:szCs w:val="22"/>
        </w:rPr>
        <w:t xml:space="preserve"> </w:t>
      </w:r>
      <w:r w:rsidR="00E410C1">
        <w:rPr>
          <w:rFonts w:ascii="Arial" w:hAnsi="Arial" w:cs="Arial"/>
          <w:sz w:val="22"/>
          <w:szCs w:val="22"/>
        </w:rPr>
        <w:t xml:space="preserve"> </w:t>
      </w:r>
      <w:r w:rsidR="00B23388">
        <w:rPr>
          <w:rFonts w:ascii="Arial" w:hAnsi="Arial" w:cs="Arial"/>
          <w:sz w:val="22"/>
          <w:szCs w:val="22"/>
        </w:rPr>
        <w:t>20</w:t>
      </w:r>
      <w:r>
        <w:rPr>
          <w:rFonts w:ascii="Arial" w:hAnsi="Arial" w:cs="Arial"/>
          <w:sz w:val="22"/>
          <w:szCs w:val="22"/>
        </w:rPr>
        <w:t>6 700</w:t>
      </w:r>
      <w:r w:rsidR="00E410C1">
        <w:rPr>
          <w:rFonts w:ascii="Arial" w:hAnsi="Arial" w:cs="Arial"/>
          <w:sz w:val="22"/>
          <w:szCs w:val="22"/>
        </w:rPr>
        <w:t xml:space="preserve"> zł       wykonanie            </w:t>
      </w:r>
      <w:r>
        <w:rPr>
          <w:rFonts w:ascii="Arial" w:hAnsi="Arial" w:cs="Arial"/>
          <w:sz w:val="22"/>
          <w:szCs w:val="22"/>
        </w:rPr>
        <w:t>157 556</w:t>
      </w:r>
      <w:r w:rsidR="00E410C1">
        <w:rPr>
          <w:rFonts w:ascii="Arial" w:hAnsi="Arial" w:cs="Arial"/>
          <w:sz w:val="22"/>
          <w:szCs w:val="22"/>
        </w:rPr>
        <w:t>,</w:t>
      </w:r>
      <w:r>
        <w:rPr>
          <w:rFonts w:ascii="Arial" w:hAnsi="Arial" w:cs="Arial"/>
          <w:sz w:val="22"/>
          <w:szCs w:val="22"/>
        </w:rPr>
        <w:t>82</w:t>
      </w:r>
      <w:r w:rsidR="00E410C1">
        <w:rPr>
          <w:rFonts w:ascii="Arial" w:hAnsi="Arial" w:cs="Arial"/>
          <w:sz w:val="22"/>
          <w:szCs w:val="22"/>
        </w:rPr>
        <w:t xml:space="preserve"> zł  tj.  </w:t>
      </w:r>
      <w:r>
        <w:rPr>
          <w:rFonts w:ascii="Arial" w:hAnsi="Arial" w:cs="Arial"/>
          <w:sz w:val="22"/>
          <w:szCs w:val="22"/>
        </w:rPr>
        <w:t>8</w:t>
      </w:r>
      <w:r w:rsidR="00B71BA4">
        <w:rPr>
          <w:rFonts w:ascii="Arial" w:hAnsi="Arial" w:cs="Arial"/>
          <w:sz w:val="22"/>
          <w:szCs w:val="22"/>
        </w:rPr>
        <w:t>0</w:t>
      </w:r>
      <w:r w:rsidR="00E410C1">
        <w:rPr>
          <w:rFonts w:ascii="Arial" w:hAnsi="Arial" w:cs="Arial"/>
          <w:sz w:val="22"/>
          <w:szCs w:val="22"/>
        </w:rPr>
        <w:t xml:space="preserve"> %</w:t>
      </w:r>
    </w:p>
    <w:p w:rsidR="003C44C5" w:rsidRDefault="00E410C1" w:rsidP="003C44C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 zakresie kultury i ochrony dziedzictwa narodowego </w:t>
      </w:r>
    </w:p>
    <w:p w:rsidR="00E410C1" w:rsidRDefault="003C44C5" w:rsidP="003C44C5">
      <w:pPr>
        <w:rPr>
          <w:rFonts w:ascii="Arial" w:hAnsi="Arial" w:cs="Arial"/>
          <w:sz w:val="22"/>
          <w:szCs w:val="22"/>
        </w:rPr>
      </w:pPr>
      <w:r>
        <w:rPr>
          <w:rFonts w:ascii="Arial" w:hAnsi="Arial" w:cs="Arial"/>
          <w:sz w:val="22"/>
          <w:szCs w:val="22"/>
        </w:rPr>
        <w:tab/>
        <w:t xml:space="preserve">      </w:t>
      </w:r>
      <w:r w:rsidR="00E410C1">
        <w:rPr>
          <w:rFonts w:ascii="Arial" w:hAnsi="Arial" w:cs="Arial"/>
          <w:sz w:val="22"/>
          <w:szCs w:val="22"/>
        </w:rPr>
        <w:t xml:space="preserve">    plan </w:t>
      </w:r>
      <w:r w:rsidR="00461A67">
        <w:rPr>
          <w:rFonts w:ascii="Arial" w:hAnsi="Arial" w:cs="Arial"/>
          <w:sz w:val="22"/>
          <w:szCs w:val="22"/>
        </w:rPr>
        <w:t xml:space="preserve"> </w:t>
      </w:r>
      <w:r w:rsidR="00E410C1">
        <w:rPr>
          <w:rFonts w:ascii="Arial" w:hAnsi="Arial" w:cs="Arial"/>
          <w:sz w:val="22"/>
          <w:szCs w:val="22"/>
        </w:rPr>
        <w:t xml:space="preserve"> 1 </w:t>
      </w:r>
      <w:r w:rsidR="00B71BA4">
        <w:rPr>
          <w:rFonts w:ascii="Arial" w:hAnsi="Arial" w:cs="Arial"/>
          <w:sz w:val="22"/>
          <w:szCs w:val="22"/>
        </w:rPr>
        <w:t>12</w:t>
      </w:r>
      <w:r w:rsidR="001A0EE4">
        <w:rPr>
          <w:rFonts w:ascii="Arial" w:hAnsi="Arial" w:cs="Arial"/>
          <w:sz w:val="22"/>
          <w:szCs w:val="22"/>
        </w:rPr>
        <w:t>3</w:t>
      </w:r>
      <w:r w:rsidR="00E410C1">
        <w:rPr>
          <w:rFonts w:ascii="Arial" w:hAnsi="Arial" w:cs="Arial"/>
          <w:sz w:val="22"/>
          <w:szCs w:val="22"/>
        </w:rPr>
        <w:t> </w:t>
      </w:r>
      <w:r w:rsidR="00B71BA4">
        <w:rPr>
          <w:rFonts w:ascii="Arial" w:hAnsi="Arial" w:cs="Arial"/>
          <w:sz w:val="22"/>
          <w:szCs w:val="22"/>
        </w:rPr>
        <w:t>131</w:t>
      </w:r>
      <w:r w:rsidR="00E410C1">
        <w:rPr>
          <w:rFonts w:ascii="Arial" w:hAnsi="Arial" w:cs="Arial"/>
          <w:sz w:val="22"/>
          <w:szCs w:val="22"/>
        </w:rPr>
        <w:t xml:space="preserve"> zł       wykonanie        </w:t>
      </w:r>
      <w:r w:rsidR="001A0EE4">
        <w:rPr>
          <w:rFonts w:ascii="Arial" w:hAnsi="Arial" w:cs="Arial"/>
          <w:sz w:val="22"/>
          <w:szCs w:val="22"/>
        </w:rPr>
        <w:t>166</w:t>
      </w:r>
      <w:r w:rsidR="00B71BA4">
        <w:rPr>
          <w:rFonts w:ascii="Arial" w:hAnsi="Arial" w:cs="Arial"/>
          <w:sz w:val="22"/>
          <w:szCs w:val="22"/>
        </w:rPr>
        <w:t xml:space="preserve"> </w:t>
      </w:r>
      <w:r w:rsidR="001A0EE4">
        <w:rPr>
          <w:rFonts w:ascii="Arial" w:hAnsi="Arial" w:cs="Arial"/>
          <w:sz w:val="22"/>
          <w:szCs w:val="22"/>
        </w:rPr>
        <w:t>035</w:t>
      </w:r>
      <w:r w:rsidR="00E410C1">
        <w:rPr>
          <w:rFonts w:ascii="Arial" w:hAnsi="Arial" w:cs="Arial"/>
          <w:sz w:val="22"/>
          <w:szCs w:val="22"/>
        </w:rPr>
        <w:t>,</w:t>
      </w:r>
      <w:r w:rsidR="001A0EE4">
        <w:rPr>
          <w:rFonts w:ascii="Arial" w:hAnsi="Arial" w:cs="Arial"/>
          <w:sz w:val="22"/>
          <w:szCs w:val="22"/>
        </w:rPr>
        <w:t>82</w:t>
      </w:r>
      <w:r w:rsidR="00E410C1">
        <w:rPr>
          <w:rFonts w:ascii="Arial" w:hAnsi="Arial" w:cs="Arial"/>
          <w:sz w:val="22"/>
          <w:szCs w:val="22"/>
        </w:rPr>
        <w:t xml:space="preserve"> zł  tj.  </w:t>
      </w:r>
      <w:r w:rsidR="001A0EE4">
        <w:rPr>
          <w:rFonts w:ascii="Arial" w:hAnsi="Arial" w:cs="Arial"/>
          <w:sz w:val="22"/>
          <w:szCs w:val="22"/>
        </w:rPr>
        <w:t>15</w:t>
      </w:r>
      <w:r w:rsidR="00E410C1">
        <w:rPr>
          <w:rFonts w:ascii="Arial" w:hAnsi="Arial" w:cs="Arial"/>
          <w:sz w:val="22"/>
          <w:szCs w:val="22"/>
        </w:rPr>
        <w:t xml:space="preserve"> %</w:t>
      </w:r>
    </w:p>
    <w:p w:rsidR="004F66C4" w:rsidRDefault="00E410C1"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Wykonano </w:t>
      </w:r>
      <w:r w:rsidR="00B71BA4">
        <w:rPr>
          <w:rFonts w:ascii="Arial" w:hAnsi="Arial" w:cs="Arial"/>
          <w:sz w:val="22"/>
          <w:szCs w:val="22"/>
        </w:rPr>
        <w:t>projekty domów ludowych</w:t>
      </w:r>
      <w:r>
        <w:rPr>
          <w:rFonts w:ascii="Arial" w:hAnsi="Arial" w:cs="Arial"/>
          <w:sz w:val="22"/>
          <w:szCs w:val="22"/>
        </w:rPr>
        <w:t xml:space="preserve"> w sołectwie </w:t>
      </w:r>
      <w:r w:rsidR="00B71BA4">
        <w:rPr>
          <w:rFonts w:ascii="Arial" w:hAnsi="Arial" w:cs="Arial"/>
          <w:sz w:val="22"/>
          <w:szCs w:val="22"/>
        </w:rPr>
        <w:t>Kopanie i Bierzów</w:t>
      </w:r>
      <w:r w:rsidR="004F66C4">
        <w:rPr>
          <w:rFonts w:ascii="Arial" w:hAnsi="Arial" w:cs="Arial"/>
          <w:sz w:val="22"/>
          <w:szCs w:val="22"/>
        </w:rPr>
        <w:t>.</w:t>
      </w:r>
      <w:r w:rsidR="007A40F2">
        <w:rPr>
          <w:rFonts w:ascii="Arial" w:hAnsi="Arial" w:cs="Arial"/>
          <w:sz w:val="22"/>
          <w:szCs w:val="22"/>
        </w:rPr>
        <w:t xml:space="preserve"> </w:t>
      </w:r>
      <w:r w:rsidR="004F66C4">
        <w:rPr>
          <w:rFonts w:ascii="Arial" w:hAnsi="Arial" w:cs="Arial"/>
          <w:sz w:val="22"/>
          <w:szCs w:val="22"/>
        </w:rPr>
        <w:t xml:space="preserve">W przypadku </w:t>
      </w:r>
    </w:p>
    <w:p w:rsidR="001A0EE4" w:rsidRDefault="004F66C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b</w:t>
      </w:r>
      <w:r w:rsidR="00B71BA4">
        <w:rPr>
          <w:rFonts w:ascii="Arial" w:hAnsi="Arial" w:cs="Arial"/>
          <w:sz w:val="22"/>
          <w:szCs w:val="22"/>
        </w:rPr>
        <w:t>udow</w:t>
      </w:r>
      <w:r>
        <w:rPr>
          <w:rFonts w:ascii="Arial" w:hAnsi="Arial" w:cs="Arial"/>
          <w:sz w:val="22"/>
          <w:szCs w:val="22"/>
        </w:rPr>
        <w:t>y</w:t>
      </w:r>
      <w:r w:rsidR="00B71BA4">
        <w:rPr>
          <w:rFonts w:ascii="Arial" w:hAnsi="Arial" w:cs="Arial"/>
          <w:sz w:val="22"/>
          <w:szCs w:val="22"/>
        </w:rPr>
        <w:t xml:space="preserve"> </w:t>
      </w:r>
      <w:r w:rsidR="007A40F2">
        <w:rPr>
          <w:rFonts w:ascii="Arial" w:hAnsi="Arial" w:cs="Arial"/>
          <w:sz w:val="22"/>
          <w:szCs w:val="22"/>
        </w:rPr>
        <w:t>domu ludowego w Pawłowie</w:t>
      </w:r>
      <w:r>
        <w:rPr>
          <w:rFonts w:ascii="Arial" w:hAnsi="Arial" w:cs="Arial"/>
          <w:sz w:val="22"/>
          <w:szCs w:val="22"/>
        </w:rPr>
        <w:t xml:space="preserve"> </w:t>
      </w:r>
      <w:r w:rsidR="001A0EE4">
        <w:rPr>
          <w:rFonts w:ascii="Arial" w:hAnsi="Arial" w:cs="Arial"/>
          <w:sz w:val="22"/>
          <w:szCs w:val="22"/>
        </w:rPr>
        <w:t>wydatki dotyczyły projektu budowlanego. Ze</w:t>
      </w:r>
      <w:r>
        <w:rPr>
          <w:rFonts w:ascii="Arial" w:hAnsi="Arial" w:cs="Arial"/>
          <w:sz w:val="22"/>
          <w:szCs w:val="22"/>
        </w:rPr>
        <w:t xml:space="preserve"> </w:t>
      </w:r>
      <w:r w:rsidR="001A0EE4">
        <w:rPr>
          <w:rFonts w:ascii="Arial" w:hAnsi="Arial" w:cs="Arial"/>
          <w:sz w:val="22"/>
          <w:szCs w:val="22"/>
        </w:rPr>
        <w:t xml:space="preserve"> </w:t>
      </w:r>
    </w:p>
    <w:p w:rsidR="001A0EE4" w:rsidRDefault="001A0EE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4F66C4">
        <w:rPr>
          <w:rFonts w:ascii="Arial" w:hAnsi="Arial" w:cs="Arial"/>
          <w:sz w:val="22"/>
          <w:szCs w:val="22"/>
        </w:rPr>
        <w:t xml:space="preserve">względu na brak naboru nie było możliwości ubiegania się o środki pomocowe. Na </w:t>
      </w:r>
      <w:r w:rsidR="003C44C5">
        <w:rPr>
          <w:rFonts w:ascii="Arial" w:hAnsi="Arial" w:cs="Arial"/>
          <w:sz w:val="22"/>
          <w:szCs w:val="22"/>
        </w:rPr>
        <w:t xml:space="preserve"> </w:t>
      </w:r>
    </w:p>
    <w:p w:rsidR="001A0EE4" w:rsidRDefault="001A0EE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C44C5">
        <w:rPr>
          <w:rFonts w:ascii="Arial" w:hAnsi="Arial" w:cs="Arial"/>
          <w:sz w:val="22"/>
          <w:szCs w:val="22"/>
        </w:rPr>
        <w:t xml:space="preserve">remont domu ludowego w Zielęcicach </w:t>
      </w:r>
      <w:r w:rsidR="007A40F2">
        <w:rPr>
          <w:rFonts w:ascii="Arial" w:hAnsi="Arial" w:cs="Arial"/>
          <w:sz w:val="22"/>
          <w:szCs w:val="22"/>
        </w:rPr>
        <w:t xml:space="preserve">Gmina złożyła wniosek o dofinansowanie </w:t>
      </w:r>
      <w:r w:rsidR="00B71BA4">
        <w:rPr>
          <w:rFonts w:ascii="Arial" w:hAnsi="Arial" w:cs="Arial"/>
          <w:sz w:val="22"/>
          <w:szCs w:val="22"/>
        </w:rPr>
        <w:t xml:space="preserve"> </w:t>
      </w:r>
    </w:p>
    <w:p w:rsidR="001A0EE4" w:rsidRDefault="001A0EE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A40F2">
        <w:rPr>
          <w:rFonts w:ascii="Arial" w:hAnsi="Arial" w:cs="Arial"/>
          <w:sz w:val="22"/>
          <w:szCs w:val="22"/>
        </w:rPr>
        <w:t xml:space="preserve">środkami  </w:t>
      </w:r>
      <w:r w:rsidR="00B71BA4">
        <w:rPr>
          <w:rFonts w:ascii="Arial" w:hAnsi="Arial" w:cs="Arial"/>
          <w:sz w:val="22"/>
          <w:szCs w:val="22"/>
        </w:rPr>
        <w:t>u</w:t>
      </w:r>
      <w:r w:rsidR="00B977B1">
        <w:rPr>
          <w:rFonts w:ascii="Arial" w:hAnsi="Arial" w:cs="Arial"/>
          <w:sz w:val="22"/>
          <w:szCs w:val="22"/>
        </w:rPr>
        <w:t>n</w:t>
      </w:r>
      <w:r>
        <w:rPr>
          <w:rFonts w:ascii="Arial" w:hAnsi="Arial" w:cs="Arial"/>
          <w:sz w:val="22"/>
          <w:szCs w:val="22"/>
        </w:rPr>
        <w:t xml:space="preserve">ijnymi i w II półroczu 2012r. została podpisana umowa na </w:t>
      </w:r>
    </w:p>
    <w:p w:rsidR="004F66C4" w:rsidRDefault="001A0EE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dofinansowanie. Rozpoczęcie zadania nastąpi w 2013r.</w:t>
      </w:r>
    </w:p>
    <w:p w:rsidR="001A0EE4" w:rsidRDefault="004F66C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B977B1">
        <w:rPr>
          <w:rFonts w:ascii="Arial" w:hAnsi="Arial" w:cs="Arial"/>
          <w:sz w:val="22"/>
          <w:szCs w:val="22"/>
        </w:rPr>
        <w:t xml:space="preserve">Wykonano instalację </w:t>
      </w:r>
      <w:r w:rsidR="003C44C5">
        <w:rPr>
          <w:rFonts w:ascii="Arial" w:hAnsi="Arial" w:cs="Arial"/>
          <w:sz w:val="22"/>
          <w:szCs w:val="22"/>
        </w:rPr>
        <w:t xml:space="preserve"> </w:t>
      </w:r>
      <w:r w:rsidR="00B977B1">
        <w:rPr>
          <w:rFonts w:ascii="Arial" w:hAnsi="Arial" w:cs="Arial"/>
          <w:sz w:val="22"/>
          <w:szCs w:val="22"/>
        </w:rPr>
        <w:t>gazo</w:t>
      </w:r>
      <w:r w:rsidR="001A0EE4">
        <w:rPr>
          <w:rFonts w:ascii="Arial" w:hAnsi="Arial" w:cs="Arial"/>
          <w:sz w:val="22"/>
          <w:szCs w:val="22"/>
        </w:rPr>
        <w:t xml:space="preserve">wą w domu ludowym z Zwanowicach oraz remont </w:t>
      </w:r>
    </w:p>
    <w:p w:rsidR="00E410C1" w:rsidRDefault="001A0EE4"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kotłowni w Lipkach.</w:t>
      </w:r>
    </w:p>
    <w:p w:rsidR="007A40F2" w:rsidRDefault="007A40F2"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B977B1">
        <w:rPr>
          <w:rFonts w:ascii="Arial" w:hAnsi="Arial" w:cs="Arial"/>
          <w:sz w:val="22"/>
          <w:szCs w:val="22"/>
        </w:rPr>
        <w:t xml:space="preserve">         - w zakresie kultury fizycznej</w:t>
      </w:r>
    </w:p>
    <w:p w:rsidR="007A40F2" w:rsidRDefault="007A40F2" w:rsidP="008A432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C44C5">
        <w:rPr>
          <w:rFonts w:ascii="Arial" w:hAnsi="Arial" w:cs="Arial"/>
          <w:sz w:val="22"/>
          <w:szCs w:val="22"/>
        </w:rPr>
        <w:t xml:space="preserve"> </w:t>
      </w:r>
      <w:r>
        <w:rPr>
          <w:rFonts w:ascii="Arial" w:hAnsi="Arial" w:cs="Arial"/>
          <w:sz w:val="22"/>
          <w:szCs w:val="22"/>
        </w:rPr>
        <w:t xml:space="preserve">  </w:t>
      </w:r>
      <w:r w:rsidR="0002435F">
        <w:rPr>
          <w:rFonts w:ascii="Arial" w:hAnsi="Arial" w:cs="Arial"/>
          <w:sz w:val="22"/>
          <w:szCs w:val="22"/>
        </w:rPr>
        <w:t>p</w:t>
      </w:r>
      <w:r>
        <w:rPr>
          <w:rFonts w:ascii="Arial" w:hAnsi="Arial" w:cs="Arial"/>
          <w:sz w:val="22"/>
          <w:szCs w:val="22"/>
        </w:rPr>
        <w:t xml:space="preserve">lan  </w:t>
      </w:r>
      <w:r w:rsidR="003C44C5">
        <w:rPr>
          <w:rFonts w:ascii="Arial" w:hAnsi="Arial" w:cs="Arial"/>
          <w:sz w:val="22"/>
          <w:szCs w:val="22"/>
        </w:rPr>
        <w:t xml:space="preserve"> </w:t>
      </w:r>
      <w:r w:rsidR="00B977B1">
        <w:rPr>
          <w:rFonts w:ascii="Arial" w:hAnsi="Arial" w:cs="Arial"/>
          <w:sz w:val="22"/>
          <w:szCs w:val="22"/>
        </w:rPr>
        <w:t>4</w:t>
      </w:r>
      <w:r w:rsidR="003707DC">
        <w:rPr>
          <w:rFonts w:ascii="Arial" w:hAnsi="Arial" w:cs="Arial"/>
          <w:sz w:val="22"/>
          <w:szCs w:val="22"/>
        </w:rPr>
        <w:t> </w:t>
      </w:r>
      <w:r w:rsidR="00B977B1">
        <w:rPr>
          <w:rFonts w:ascii="Arial" w:hAnsi="Arial" w:cs="Arial"/>
          <w:sz w:val="22"/>
          <w:szCs w:val="22"/>
        </w:rPr>
        <w:t>0</w:t>
      </w:r>
      <w:r w:rsidR="001A0EE4">
        <w:rPr>
          <w:rFonts w:ascii="Arial" w:hAnsi="Arial" w:cs="Arial"/>
          <w:sz w:val="22"/>
          <w:szCs w:val="22"/>
        </w:rPr>
        <w:t>79</w:t>
      </w:r>
      <w:r w:rsidR="003707DC">
        <w:rPr>
          <w:rFonts w:ascii="Arial" w:hAnsi="Arial" w:cs="Arial"/>
          <w:sz w:val="22"/>
          <w:szCs w:val="22"/>
        </w:rPr>
        <w:t> </w:t>
      </w:r>
      <w:r w:rsidR="00B977B1">
        <w:rPr>
          <w:rFonts w:ascii="Arial" w:hAnsi="Arial" w:cs="Arial"/>
          <w:sz w:val="22"/>
          <w:szCs w:val="22"/>
        </w:rPr>
        <w:t>7</w:t>
      </w:r>
      <w:r w:rsidR="003707DC">
        <w:rPr>
          <w:rFonts w:ascii="Arial" w:hAnsi="Arial" w:cs="Arial"/>
          <w:sz w:val="22"/>
          <w:szCs w:val="22"/>
        </w:rPr>
        <w:t xml:space="preserve">00 zł       wykonanie     </w:t>
      </w:r>
      <w:r w:rsidR="001A0EE4">
        <w:rPr>
          <w:rFonts w:ascii="Arial" w:hAnsi="Arial" w:cs="Arial"/>
          <w:sz w:val="22"/>
          <w:szCs w:val="22"/>
        </w:rPr>
        <w:t xml:space="preserve"> 3 646 379</w:t>
      </w:r>
      <w:r w:rsidR="003707DC">
        <w:rPr>
          <w:rFonts w:ascii="Arial" w:hAnsi="Arial" w:cs="Arial"/>
          <w:sz w:val="22"/>
          <w:szCs w:val="22"/>
        </w:rPr>
        <w:t>,</w:t>
      </w:r>
      <w:r w:rsidR="001A0EE4">
        <w:rPr>
          <w:rFonts w:ascii="Arial" w:hAnsi="Arial" w:cs="Arial"/>
          <w:sz w:val="22"/>
          <w:szCs w:val="22"/>
        </w:rPr>
        <w:t>50</w:t>
      </w:r>
      <w:r w:rsidR="003707DC">
        <w:rPr>
          <w:rFonts w:ascii="Arial" w:hAnsi="Arial" w:cs="Arial"/>
          <w:sz w:val="22"/>
          <w:szCs w:val="22"/>
        </w:rPr>
        <w:t xml:space="preserve"> zł  tj.  </w:t>
      </w:r>
      <w:r w:rsidR="001A0EE4">
        <w:rPr>
          <w:rFonts w:ascii="Arial" w:hAnsi="Arial" w:cs="Arial"/>
          <w:sz w:val="22"/>
          <w:szCs w:val="22"/>
        </w:rPr>
        <w:t>89</w:t>
      </w:r>
      <w:r w:rsidR="00B977B1">
        <w:rPr>
          <w:rFonts w:ascii="Arial" w:hAnsi="Arial" w:cs="Arial"/>
          <w:sz w:val="22"/>
          <w:szCs w:val="22"/>
        </w:rPr>
        <w:t xml:space="preserve"> </w:t>
      </w:r>
      <w:r w:rsidR="003707DC">
        <w:rPr>
          <w:rFonts w:ascii="Arial" w:hAnsi="Arial" w:cs="Arial"/>
          <w:sz w:val="22"/>
          <w:szCs w:val="22"/>
        </w:rPr>
        <w:t>%</w:t>
      </w:r>
    </w:p>
    <w:p w:rsidR="001A0EE4" w:rsidRDefault="003707DC"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3181">
        <w:rPr>
          <w:rFonts w:ascii="Arial" w:hAnsi="Arial" w:cs="Arial"/>
          <w:sz w:val="22"/>
          <w:szCs w:val="22"/>
        </w:rPr>
        <w:t>W</w:t>
      </w:r>
      <w:r w:rsidR="001A0EE4">
        <w:rPr>
          <w:rFonts w:ascii="Arial" w:hAnsi="Arial" w:cs="Arial"/>
          <w:sz w:val="22"/>
          <w:szCs w:val="22"/>
        </w:rPr>
        <w:t xml:space="preserve">ykonano boisko sportowe </w:t>
      </w:r>
      <w:r w:rsidR="00AE3181">
        <w:rPr>
          <w:rFonts w:ascii="Arial" w:hAnsi="Arial" w:cs="Arial"/>
          <w:sz w:val="22"/>
          <w:szCs w:val="22"/>
        </w:rPr>
        <w:t xml:space="preserve"> wraz z zapleczem w Kruszynie. Zadanie to jest </w:t>
      </w:r>
    </w:p>
    <w:p w:rsidR="001A0EE4" w:rsidRDefault="001A0EE4"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3181">
        <w:rPr>
          <w:rFonts w:ascii="Arial" w:hAnsi="Arial" w:cs="Arial"/>
          <w:sz w:val="22"/>
          <w:szCs w:val="22"/>
        </w:rPr>
        <w:t>dofinansowane środkami unijnymi.</w:t>
      </w:r>
      <w:r>
        <w:rPr>
          <w:rFonts w:ascii="Arial" w:hAnsi="Arial" w:cs="Arial"/>
          <w:sz w:val="22"/>
          <w:szCs w:val="22"/>
        </w:rPr>
        <w:t xml:space="preserve"> W 2013 roku złożono wniosek o płatność.</w:t>
      </w:r>
    </w:p>
    <w:p w:rsidR="001A0EE4" w:rsidRDefault="001A0EE4"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3181">
        <w:rPr>
          <w:rFonts w:ascii="Arial" w:hAnsi="Arial" w:cs="Arial"/>
          <w:sz w:val="22"/>
          <w:szCs w:val="22"/>
        </w:rPr>
        <w:t xml:space="preserve"> W 2010 r. Gmina ogłosiła przetarg na budowę hali sportowej  boiska </w:t>
      </w:r>
    </w:p>
    <w:p w:rsidR="001A0EE4" w:rsidRDefault="001A0EE4"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3181">
        <w:rPr>
          <w:rFonts w:ascii="Arial" w:hAnsi="Arial" w:cs="Arial"/>
          <w:sz w:val="22"/>
          <w:szCs w:val="22"/>
        </w:rPr>
        <w:t xml:space="preserve">wielofunkcyjnego wraz z wykupem wierzytelności. Zadanie zostało </w:t>
      </w:r>
      <w:r>
        <w:rPr>
          <w:rFonts w:ascii="Arial" w:hAnsi="Arial" w:cs="Arial"/>
          <w:sz w:val="22"/>
          <w:szCs w:val="22"/>
        </w:rPr>
        <w:t>z</w:t>
      </w:r>
      <w:r w:rsidR="00AE3181">
        <w:rPr>
          <w:rFonts w:ascii="Arial" w:hAnsi="Arial" w:cs="Arial"/>
          <w:sz w:val="22"/>
          <w:szCs w:val="22"/>
        </w:rPr>
        <w:t xml:space="preserve">akończone </w:t>
      </w:r>
    </w:p>
    <w:p w:rsidR="00AE3181" w:rsidRDefault="001A0EE4"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3181">
        <w:rPr>
          <w:rFonts w:ascii="Arial" w:hAnsi="Arial" w:cs="Arial"/>
          <w:sz w:val="22"/>
          <w:szCs w:val="22"/>
        </w:rPr>
        <w:t xml:space="preserve">w I półroczu  2011r. a od m-ca czerwca 2011r.(zgodnie z  zawartą </w:t>
      </w:r>
    </w:p>
    <w:p w:rsidR="00AE3181" w:rsidRDefault="00AE318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umową ) rozpoczęto spłatę wierzytelności. Spłata zostanie zakończona na dzień </w:t>
      </w:r>
    </w:p>
    <w:p w:rsidR="00AE3181" w:rsidRDefault="00AE318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07E75">
        <w:rPr>
          <w:rFonts w:ascii="Arial" w:hAnsi="Arial" w:cs="Arial"/>
          <w:sz w:val="22"/>
          <w:szCs w:val="22"/>
        </w:rPr>
        <w:t xml:space="preserve"> </w:t>
      </w:r>
      <w:r>
        <w:rPr>
          <w:rFonts w:ascii="Arial" w:hAnsi="Arial" w:cs="Arial"/>
          <w:sz w:val="22"/>
          <w:szCs w:val="22"/>
        </w:rPr>
        <w:t xml:space="preserve">31 grudnia 2012r. Wykonanie w </w:t>
      </w:r>
      <w:r w:rsidR="001A0EE4">
        <w:rPr>
          <w:rFonts w:ascii="Arial" w:hAnsi="Arial" w:cs="Arial"/>
          <w:sz w:val="22"/>
          <w:szCs w:val="22"/>
        </w:rPr>
        <w:t xml:space="preserve"> roku</w:t>
      </w:r>
      <w:r>
        <w:rPr>
          <w:rFonts w:ascii="Arial" w:hAnsi="Arial" w:cs="Arial"/>
          <w:sz w:val="22"/>
          <w:szCs w:val="22"/>
        </w:rPr>
        <w:t xml:space="preserve"> </w:t>
      </w:r>
      <w:r w:rsidR="001A0EE4">
        <w:rPr>
          <w:rFonts w:ascii="Arial" w:hAnsi="Arial" w:cs="Arial"/>
          <w:sz w:val="22"/>
          <w:szCs w:val="22"/>
        </w:rPr>
        <w:t>2012</w:t>
      </w:r>
      <w:r>
        <w:rPr>
          <w:rFonts w:ascii="Arial" w:hAnsi="Arial" w:cs="Arial"/>
          <w:sz w:val="22"/>
          <w:szCs w:val="22"/>
        </w:rPr>
        <w:t xml:space="preserve">stanowi kwota </w:t>
      </w:r>
      <w:r w:rsidR="001A0EE4">
        <w:rPr>
          <w:rFonts w:ascii="Arial" w:hAnsi="Arial" w:cs="Arial"/>
          <w:sz w:val="22"/>
          <w:szCs w:val="22"/>
        </w:rPr>
        <w:t>565 289</w:t>
      </w:r>
      <w:r>
        <w:rPr>
          <w:rFonts w:ascii="Arial" w:hAnsi="Arial" w:cs="Arial"/>
          <w:sz w:val="22"/>
          <w:szCs w:val="22"/>
        </w:rPr>
        <w:t>,</w:t>
      </w:r>
      <w:r w:rsidR="001A0EE4">
        <w:rPr>
          <w:rFonts w:ascii="Arial" w:hAnsi="Arial" w:cs="Arial"/>
          <w:sz w:val="22"/>
          <w:szCs w:val="22"/>
        </w:rPr>
        <w:t>73</w:t>
      </w:r>
      <w:r>
        <w:rPr>
          <w:rFonts w:ascii="Arial" w:hAnsi="Arial" w:cs="Arial"/>
          <w:sz w:val="22"/>
          <w:szCs w:val="22"/>
        </w:rPr>
        <w:t xml:space="preserve"> zł.</w:t>
      </w:r>
    </w:p>
    <w:p w:rsidR="003C44C5" w:rsidRDefault="003C44C5"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Na przebudowę boiska wielofunkcyjnego w Skarbimierzu Osiedle złożony został </w:t>
      </w:r>
    </w:p>
    <w:p w:rsidR="00D9236D" w:rsidRDefault="003C44C5"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wniosek o dofinansowanie środkami unijnymi i w I półroczu podpisano umowę na </w:t>
      </w:r>
    </w:p>
    <w:p w:rsidR="00D9236D" w:rsidRDefault="00D9236D"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              dofinansowanie w ramach programu PROW na lata 2007-2013. W II półroczu </w:t>
      </w:r>
    </w:p>
    <w:p w:rsidR="00941651" w:rsidRDefault="00D9236D"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ogłoszono przetarg na wy</w:t>
      </w:r>
      <w:r w:rsidR="00941651">
        <w:rPr>
          <w:rFonts w:ascii="Arial" w:hAnsi="Arial" w:cs="Arial"/>
          <w:sz w:val="22"/>
          <w:szCs w:val="22"/>
        </w:rPr>
        <w:t xml:space="preserve">łonienie wykonawcy tego zadania, z którym podpisano </w:t>
      </w:r>
    </w:p>
    <w:p w:rsidR="00941651" w:rsidRDefault="0094165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umowę. Zadanie zostało wykonane w 77%, a całkowite zakończenia nastąpi w 2013 </w:t>
      </w:r>
    </w:p>
    <w:p w:rsidR="003C44C5" w:rsidRDefault="0094165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roku. Po zakończeniu zadania Gmina złoży wniosek o płatność.</w:t>
      </w:r>
    </w:p>
    <w:p w:rsidR="00941651" w:rsidRDefault="0094165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Wykonano projekt </w:t>
      </w:r>
      <w:r w:rsidR="00D9236D">
        <w:rPr>
          <w:rFonts w:ascii="Arial" w:hAnsi="Arial" w:cs="Arial"/>
          <w:sz w:val="22"/>
          <w:szCs w:val="22"/>
        </w:rPr>
        <w:t>na budowę boiska wielofunkcyjnego w Żłobiźnie</w:t>
      </w:r>
      <w:r>
        <w:rPr>
          <w:rFonts w:ascii="Arial" w:hAnsi="Arial" w:cs="Arial"/>
          <w:sz w:val="22"/>
          <w:szCs w:val="22"/>
        </w:rPr>
        <w:t xml:space="preserve"> oraz wykonano </w:t>
      </w:r>
    </w:p>
    <w:p w:rsidR="00D9236D" w:rsidRDefault="00941651" w:rsidP="00AE318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system nawadniający na boisku sportowym w Skarbimierzu Osiedle.</w:t>
      </w:r>
    </w:p>
    <w:p w:rsidR="008A4323" w:rsidRDefault="008A4323" w:rsidP="00AE3181">
      <w:pPr>
        <w:tabs>
          <w:tab w:val="left" w:pos="720"/>
          <w:tab w:val="left" w:pos="1080"/>
          <w:tab w:val="left" w:pos="1800"/>
          <w:tab w:val="left" w:pos="6300"/>
          <w:tab w:val="left" w:pos="6480"/>
          <w:tab w:val="left" w:pos="7740"/>
          <w:tab w:val="left" w:pos="8820"/>
        </w:tabs>
        <w:rPr>
          <w:rFonts w:ascii="Arial" w:hAnsi="Arial" w:cs="Arial"/>
          <w:sz w:val="22"/>
          <w:szCs w:val="22"/>
        </w:rPr>
      </w:pPr>
    </w:p>
    <w:p w:rsidR="002856A4" w:rsidRDefault="00C01B46" w:rsidP="00AF77D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Nie wykonano planu w zakresie budowy lokali socjalnych </w:t>
      </w:r>
      <w:r w:rsidR="002856A4">
        <w:rPr>
          <w:rFonts w:ascii="Arial" w:hAnsi="Arial" w:cs="Arial"/>
          <w:sz w:val="22"/>
          <w:szCs w:val="22"/>
        </w:rPr>
        <w:t xml:space="preserve">oraz budowę monitoringu </w:t>
      </w:r>
    </w:p>
    <w:p w:rsidR="00941651" w:rsidRDefault="002856A4" w:rsidP="00AF77D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Skarbimierzu Osiedle</w:t>
      </w:r>
      <w:r w:rsidR="00941651">
        <w:rPr>
          <w:rFonts w:ascii="Arial" w:hAnsi="Arial" w:cs="Arial"/>
          <w:sz w:val="22"/>
          <w:szCs w:val="22"/>
        </w:rPr>
        <w:t xml:space="preserve">. Zadanie zostało ujęte w przedsięwzięciach wieloletnich na </w:t>
      </w:r>
    </w:p>
    <w:p w:rsidR="0076181B" w:rsidRDefault="00941651" w:rsidP="00AF77D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lata 2013 - 2015</w:t>
      </w:r>
    </w:p>
    <w:p w:rsidR="0076181B" w:rsidRDefault="0076181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D9236D">
        <w:rPr>
          <w:rFonts w:ascii="Arial" w:hAnsi="Arial" w:cs="Arial"/>
          <w:sz w:val="22"/>
          <w:szCs w:val="22"/>
        </w:rPr>
        <w:t xml:space="preserve">   </w:t>
      </w:r>
      <w:r>
        <w:rPr>
          <w:rFonts w:ascii="Arial" w:hAnsi="Arial" w:cs="Arial"/>
          <w:sz w:val="22"/>
          <w:szCs w:val="22"/>
        </w:rPr>
        <w:t xml:space="preserve">     plan   </w:t>
      </w:r>
      <w:r w:rsidR="00AF77DC">
        <w:rPr>
          <w:rFonts w:ascii="Arial" w:hAnsi="Arial" w:cs="Arial"/>
          <w:sz w:val="22"/>
          <w:szCs w:val="22"/>
        </w:rPr>
        <w:t>1</w:t>
      </w:r>
      <w:r w:rsidR="00941651">
        <w:rPr>
          <w:rFonts w:ascii="Arial" w:hAnsi="Arial" w:cs="Arial"/>
          <w:sz w:val="22"/>
          <w:szCs w:val="22"/>
        </w:rPr>
        <w:t>00</w:t>
      </w:r>
      <w:r>
        <w:rPr>
          <w:rFonts w:ascii="Arial" w:hAnsi="Arial" w:cs="Arial"/>
          <w:sz w:val="22"/>
          <w:szCs w:val="22"/>
        </w:rPr>
        <w:t> 000 zł         wykonanie                     0,00 zł</w:t>
      </w:r>
    </w:p>
    <w:p w:rsidR="00FF3435" w:rsidRDefault="00FF3435"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1C0125" w:rsidRDefault="00347BFD"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3. </w:t>
      </w:r>
      <w:r w:rsidR="00AA23CF">
        <w:rPr>
          <w:rFonts w:ascii="Arial" w:hAnsi="Arial" w:cs="Arial"/>
          <w:b/>
          <w:sz w:val="22"/>
          <w:szCs w:val="22"/>
        </w:rPr>
        <w:t>Dotacje na wydatki inwestycyjne</w:t>
      </w:r>
      <w:r w:rsidRPr="009C77FD">
        <w:rPr>
          <w:rFonts w:ascii="Arial" w:hAnsi="Arial" w:cs="Arial"/>
          <w:b/>
          <w:sz w:val="22"/>
          <w:szCs w:val="22"/>
        </w:rPr>
        <w:t>:</w:t>
      </w:r>
    </w:p>
    <w:p w:rsidR="0076181B" w:rsidRDefault="0076181B"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9C77FD" w:rsidRDefault="009C77FD"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w:t>
      </w:r>
      <w:r w:rsidRPr="009C77FD">
        <w:rPr>
          <w:rFonts w:ascii="Arial" w:hAnsi="Arial" w:cs="Arial"/>
          <w:sz w:val="22"/>
          <w:szCs w:val="22"/>
        </w:rPr>
        <w:t xml:space="preserve">plan </w:t>
      </w:r>
      <w:r>
        <w:rPr>
          <w:rFonts w:ascii="Arial" w:hAnsi="Arial" w:cs="Arial"/>
          <w:sz w:val="22"/>
          <w:szCs w:val="22"/>
        </w:rPr>
        <w:t xml:space="preserve">   </w:t>
      </w:r>
      <w:r w:rsidR="00850F6B">
        <w:rPr>
          <w:rFonts w:ascii="Arial" w:hAnsi="Arial" w:cs="Arial"/>
          <w:sz w:val="22"/>
          <w:szCs w:val="22"/>
        </w:rPr>
        <w:t xml:space="preserve"> </w:t>
      </w:r>
      <w:r w:rsidR="00850F6B" w:rsidRPr="00850F6B">
        <w:rPr>
          <w:rFonts w:ascii="Arial" w:hAnsi="Arial" w:cs="Arial"/>
          <w:b/>
          <w:sz w:val="22"/>
          <w:szCs w:val="22"/>
        </w:rPr>
        <w:t>72 964</w:t>
      </w:r>
      <w:r w:rsidRPr="009C77FD">
        <w:rPr>
          <w:rFonts w:ascii="Arial" w:hAnsi="Arial" w:cs="Arial"/>
          <w:b/>
          <w:sz w:val="22"/>
          <w:szCs w:val="22"/>
        </w:rPr>
        <w:t xml:space="preserve"> zł</w:t>
      </w:r>
      <w:r>
        <w:rPr>
          <w:rFonts w:ascii="Arial" w:hAnsi="Arial" w:cs="Arial"/>
          <w:b/>
          <w:sz w:val="22"/>
          <w:szCs w:val="22"/>
        </w:rPr>
        <w:t xml:space="preserve">        </w:t>
      </w:r>
      <w:r w:rsidRPr="009C77FD">
        <w:rPr>
          <w:rFonts w:ascii="Arial" w:hAnsi="Arial" w:cs="Arial"/>
          <w:sz w:val="22"/>
          <w:szCs w:val="22"/>
        </w:rPr>
        <w:t>wy</w:t>
      </w:r>
      <w:r>
        <w:rPr>
          <w:rFonts w:ascii="Arial" w:hAnsi="Arial" w:cs="Arial"/>
          <w:sz w:val="22"/>
          <w:szCs w:val="22"/>
        </w:rPr>
        <w:t xml:space="preserve">konanie         </w:t>
      </w:r>
      <w:r w:rsidR="002A4CB5">
        <w:rPr>
          <w:rFonts w:ascii="Arial" w:hAnsi="Arial" w:cs="Arial"/>
          <w:sz w:val="22"/>
          <w:szCs w:val="22"/>
        </w:rPr>
        <w:t xml:space="preserve">  </w:t>
      </w:r>
      <w:r w:rsidR="002A4CB5" w:rsidRPr="002A4CB5">
        <w:rPr>
          <w:rFonts w:ascii="Arial" w:hAnsi="Arial" w:cs="Arial"/>
          <w:b/>
          <w:sz w:val="22"/>
          <w:szCs w:val="22"/>
        </w:rPr>
        <w:t>72 5</w:t>
      </w:r>
      <w:r w:rsidR="00850F6B">
        <w:rPr>
          <w:rFonts w:ascii="Arial" w:hAnsi="Arial" w:cs="Arial"/>
          <w:b/>
          <w:sz w:val="22"/>
          <w:szCs w:val="22"/>
        </w:rPr>
        <w:t>41</w:t>
      </w:r>
      <w:r w:rsidR="002A4CB5" w:rsidRPr="002A4CB5">
        <w:rPr>
          <w:rFonts w:ascii="Arial" w:hAnsi="Arial" w:cs="Arial"/>
          <w:b/>
          <w:sz w:val="22"/>
          <w:szCs w:val="22"/>
        </w:rPr>
        <w:t>,</w:t>
      </w:r>
      <w:r w:rsidR="00850F6B">
        <w:rPr>
          <w:rFonts w:ascii="Arial" w:hAnsi="Arial" w:cs="Arial"/>
          <w:b/>
          <w:sz w:val="22"/>
          <w:szCs w:val="22"/>
        </w:rPr>
        <w:t>6</w:t>
      </w:r>
      <w:r w:rsidR="002A4CB5" w:rsidRPr="002A4CB5">
        <w:rPr>
          <w:rFonts w:ascii="Arial" w:hAnsi="Arial" w:cs="Arial"/>
          <w:b/>
          <w:sz w:val="22"/>
          <w:szCs w:val="22"/>
        </w:rPr>
        <w:t>8 zł</w:t>
      </w:r>
      <w:r w:rsidR="002A4CB5">
        <w:rPr>
          <w:rFonts w:ascii="Arial" w:hAnsi="Arial" w:cs="Arial"/>
          <w:sz w:val="22"/>
          <w:szCs w:val="22"/>
        </w:rPr>
        <w:t xml:space="preserve">   </w:t>
      </w:r>
      <w:r>
        <w:rPr>
          <w:rFonts w:ascii="Arial" w:hAnsi="Arial" w:cs="Arial"/>
          <w:b/>
          <w:sz w:val="22"/>
          <w:szCs w:val="22"/>
        </w:rPr>
        <w:t xml:space="preserve"> tj. </w:t>
      </w:r>
      <w:r w:rsidR="00850F6B">
        <w:rPr>
          <w:rFonts w:ascii="Arial" w:hAnsi="Arial" w:cs="Arial"/>
          <w:b/>
          <w:sz w:val="22"/>
          <w:szCs w:val="22"/>
        </w:rPr>
        <w:t>99</w:t>
      </w:r>
      <w:r>
        <w:rPr>
          <w:rFonts w:ascii="Arial" w:hAnsi="Arial" w:cs="Arial"/>
          <w:b/>
          <w:sz w:val="22"/>
          <w:szCs w:val="22"/>
        </w:rPr>
        <w:t xml:space="preserve"> %</w:t>
      </w:r>
    </w:p>
    <w:p w:rsidR="009C77FD" w:rsidRPr="009C77FD" w:rsidRDefault="009C77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b/>
          <w:sz w:val="22"/>
          <w:szCs w:val="22"/>
        </w:rPr>
        <w:t xml:space="preserve">              </w:t>
      </w:r>
      <w:r w:rsidRPr="009C77FD">
        <w:rPr>
          <w:rFonts w:ascii="Arial" w:hAnsi="Arial" w:cs="Arial"/>
          <w:sz w:val="22"/>
          <w:szCs w:val="22"/>
        </w:rPr>
        <w:t xml:space="preserve">Dotacje na wydatki inwestycyjne dotyczą:      </w:t>
      </w:r>
    </w:p>
    <w:p w:rsidR="007C61E3" w:rsidRDefault="00347B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przekazanej dla Gminnej Biblioteki Publicznej w Skarbimierzu Osiedle na </w:t>
      </w:r>
    </w:p>
    <w:p w:rsidR="009C77FD" w:rsidRDefault="007C61E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C77FD">
        <w:rPr>
          <w:rFonts w:ascii="Arial" w:hAnsi="Arial" w:cs="Arial"/>
          <w:sz w:val="22"/>
          <w:szCs w:val="22"/>
        </w:rPr>
        <w:t xml:space="preserve">zakupy inwestycyjne w tym: </w:t>
      </w:r>
      <w:r w:rsidR="00D8572D">
        <w:rPr>
          <w:rFonts w:ascii="Arial" w:hAnsi="Arial" w:cs="Arial"/>
          <w:sz w:val="22"/>
          <w:szCs w:val="22"/>
        </w:rPr>
        <w:t>kserokopiarka i zamki dmuchane 2 szt.</w:t>
      </w:r>
    </w:p>
    <w:p w:rsidR="00347BFD" w:rsidRPr="00347BFD" w:rsidRDefault="009C77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agregaty prądotwórcze i rolety do świetlicy wiejskiej w Łukowicach Brzeskich.</w:t>
      </w:r>
    </w:p>
    <w:p w:rsidR="00CB3839" w:rsidRDefault="001C0125" w:rsidP="001C0125">
      <w:pPr>
        <w:tabs>
          <w:tab w:val="left" w:pos="720"/>
          <w:tab w:val="left" w:pos="1080"/>
          <w:tab w:val="left" w:pos="1800"/>
          <w:tab w:val="left" w:pos="6300"/>
          <w:tab w:val="left" w:pos="6480"/>
          <w:tab w:val="left" w:pos="7740"/>
          <w:tab w:val="left" w:pos="8820"/>
        </w:tabs>
        <w:rPr>
          <w:rFonts w:ascii="Arial" w:hAnsi="Arial" w:cs="Arial"/>
          <w:sz w:val="22"/>
          <w:szCs w:val="22"/>
        </w:rPr>
      </w:pPr>
      <w:r w:rsidRPr="00347BFD">
        <w:rPr>
          <w:rFonts w:ascii="Arial" w:hAnsi="Arial" w:cs="Arial"/>
          <w:sz w:val="22"/>
          <w:szCs w:val="22"/>
        </w:rPr>
        <w:t xml:space="preserve">            </w:t>
      </w:r>
      <w:r>
        <w:rPr>
          <w:rFonts w:ascii="Arial" w:hAnsi="Arial" w:cs="Arial"/>
          <w:sz w:val="22"/>
          <w:szCs w:val="22"/>
        </w:rPr>
        <w:t xml:space="preserve">   </w:t>
      </w:r>
      <w:r w:rsidR="007C61E3">
        <w:rPr>
          <w:rFonts w:ascii="Arial" w:hAnsi="Arial" w:cs="Arial"/>
          <w:sz w:val="22"/>
          <w:szCs w:val="22"/>
        </w:rPr>
        <w:t xml:space="preserve">  </w:t>
      </w:r>
      <w:r w:rsidR="009C77FD">
        <w:rPr>
          <w:rFonts w:ascii="Arial" w:hAnsi="Arial" w:cs="Arial"/>
          <w:sz w:val="22"/>
          <w:szCs w:val="22"/>
        </w:rPr>
        <w:t xml:space="preserve">  </w:t>
      </w:r>
      <w:r w:rsidR="007C61E3">
        <w:rPr>
          <w:rFonts w:ascii="Arial" w:hAnsi="Arial" w:cs="Arial"/>
          <w:sz w:val="22"/>
          <w:szCs w:val="22"/>
        </w:rPr>
        <w:t xml:space="preserve"> plan </w:t>
      </w:r>
      <w:r w:rsidR="009C77FD">
        <w:rPr>
          <w:rFonts w:ascii="Arial" w:hAnsi="Arial" w:cs="Arial"/>
          <w:sz w:val="22"/>
          <w:szCs w:val="22"/>
        </w:rPr>
        <w:t xml:space="preserve">  </w:t>
      </w:r>
      <w:r w:rsidR="007C61E3">
        <w:rPr>
          <w:rFonts w:ascii="Arial" w:hAnsi="Arial" w:cs="Arial"/>
          <w:sz w:val="22"/>
          <w:szCs w:val="22"/>
        </w:rPr>
        <w:t xml:space="preserve">  </w:t>
      </w:r>
      <w:r w:rsidR="009C77FD">
        <w:rPr>
          <w:rFonts w:ascii="Arial" w:hAnsi="Arial" w:cs="Arial"/>
          <w:sz w:val="22"/>
          <w:szCs w:val="22"/>
        </w:rPr>
        <w:t xml:space="preserve"> </w:t>
      </w:r>
      <w:r w:rsidR="00850F6B">
        <w:rPr>
          <w:rFonts w:ascii="Arial" w:hAnsi="Arial" w:cs="Arial"/>
          <w:sz w:val="22"/>
          <w:szCs w:val="22"/>
        </w:rPr>
        <w:t>29</w:t>
      </w:r>
      <w:r w:rsidR="007C61E3">
        <w:rPr>
          <w:rFonts w:ascii="Arial" w:hAnsi="Arial" w:cs="Arial"/>
          <w:sz w:val="22"/>
          <w:szCs w:val="22"/>
        </w:rPr>
        <w:t> </w:t>
      </w:r>
      <w:r w:rsidR="00850F6B">
        <w:rPr>
          <w:rFonts w:ascii="Arial" w:hAnsi="Arial" w:cs="Arial"/>
          <w:sz w:val="22"/>
          <w:szCs w:val="22"/>
        </w:rPr>
        <w:t>964</w:t>
      </w:r>
      <w:r w:rsidR="007C61E3">
        <w:rPr>
          <w:rFonts w:ascii="Arial" w:hAnsi="Arial" w:cs="Arial"/>
          <w:sz w:val="22"/>
          <w:szCs w:val="22"/>
        </w:rPr>
        <w:t xml:space="preserve"> zł        wykonanie  </w:t>
      </w:r>
      <w:r w:rsidR="009C77FD">
        <w:rPr>
          <w:rFonts w:ascii="Arial" w:hAnsi="Arial" w:cs="Arial"/>
          <w:sz w:val="22"/>
          <w:szCs w:val="22"/>
        </w:rPr>
        <w:t xml:space="preserve">         </w:t>
      </w:r>
      <w:r w:rsidR="0072621B">
        <w:rPr>
          <w:rFonts w:ascii="Arial" w:hAnsi="Arial" w:cs="Arial"/>
          <w:sz w:val="22"/>
          <w:szCs w:val="22"/>
        </w:rPr>
        <w:t>29</w:t>
      </w:r>
      <w:r w:rsidR="002A4CB5">
        <w:rPr>
          <w:rFonts w:ascii="Arial" w:hAnsi="Arial" w:cs="Arial"/>
          <w:sz w:val="22"/>
          <w:szCs w:val="22"/>
        </w:rPr>
        <w:t> </w:t>
      </w:r>
      <w:r w:rsidR="0072621B">
        <w:rPr>
          <w:rFonts w:ascii="Arial" w:hAnsi="Arial" w:cs="Arial"/>
          <w:sz w:val="22"/>
          <w:szCs w:val="22"/>
        </w:rPr>
        <w:t>963</w:t>
      </w:r>
      <w:r w:rsidR="002A4CB5">
        <w:rPr>
          <w:rFonts w:ascii="Arial" w:hAnsi="Arial" w:cs="Arial"/>
          <w:sz w:val="22"/>
          <w:szCs w:val="22"/>
        </w:rPr>
        <w:t>,</w:t>
      </w:r>
      <w:r w:rsidR="0072621B">
        <w:rPr>
          <w:rFonts w:ascii="Arial" w:hAnsi="Arial" w:cs="Arial"/>
          <w:sz w:val="22"/>
          <w:szCs w:val="22"/>
        </w:rPr>
        <w:t>50</w:t>
      </w:r>
      <w:r w:rsidR="007C61E3">
        <w:rPr>
          <w:rFonts w:ascii="Arial" w:hAnsi="Arial" w:cs="Arial"/>
          <w:sz w:val="22"/>
          <w:szCs w:val="22"/>
        </w:rPr>
        <w:t xml:space="preserve"> zł  </w:t>
      </w:r>
      <w:r w:rsidR="009C77FD">
        <w:rPr>
          <w:rFonts w:ascii="Arial" w:hAnsi="Arial" w:cs="Arial"/>
          <w:sz w:val="22"/>
          <w:szCs w:val="22"/>
        </w:rPr>
        <w:t xml:space="preserve">     </w:t>
      </w:r>
      <w:r w:rsidR="007C61E3">
        <w:rPr>
          <w:rFonts w:ascii="Arial" w:hAnsi="Arial" w:cs="Arial"/>
          <w:sz w:val="22"/>
          <w:szCs w:val="22"/>
        </w:rPr>
        <w:t xml:space="preserve">tj. </w:t>
      </w:r>
      <w:r w:rsidR="002A4CB5">
        <w:rPr>
          <w:rFonts w:ascii="Arial" w:hAnsi="Arial" w:cs="Arial"/>
          <w:sz w:val="22"/>
          <w:szCs w:val="22"/>
        </w:rPr>
        <w:t>4</w:t>
      </w:r>
      <w:r w:rsidR="0072621B">
        <w:rPr>
          <w:rFonts w:ascii="Arial" w:hAnsi="Arial" w:cs="Arial"/>
          <w:sz w:val="22"/>
          <w:szCs w:val="22"/>
        </w:rPr>
        <w:t>0</w:t>
      </w:r>
      <w:r w:rsidR="007C61E3">
        <w:rPr>
          <w:rFonts w:ascii="Arial" w:hAnsi="Arial" w:cs="Arial"/>
          <w:sz w:val="22"/>
          <w:szCs w:val="22"/>
        </w:rPr>
        <w:t>%</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dotacji dla Wojewódzkiego Ośrodka Doskonalenia Informatycznego i </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Politechnicznego na dofinansowanie zakupu sprzętu komputerowego dla szkoły </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podstawowej i gimnazjum.</w:t>
      </w:r>
    </w:p>
    <w:p w:rsidR="0076181B" w:rsidRDefault="0076181B" w:rsidP="004F342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2A4CB5">
        <w:rPr>
          <w:rFonts w:ascii="Arial" w:hAnsi="Arial" w:cs="Arial"/>
          <w:sz w:val="22"/>
          <w:szCs w:val="22"/>
        </w:rPr>
        <w:t xml:space="preserve">  3</w:t>
      </w:r>
      <w:r>
        <w:rPr>
          <w:rFonts w:ascii="Arial" w:hAnsi="Arial" w:cs="Arial"/>
          <w:sz w:val="22"/>
          <w:szCs w:val="22"/>
        </w:rPr>
        <w:t xml:space="preserve"> 000 zł           wykonanie            </w:t>
      </w:r>
      <w:r w:rsidR="002A4CB5">
        <w:rPr>
          <w:rFonts w:ascii="Arial" w:hAnsi="Arial" w:cs="Arial"/>
          <w:sz w:val="22"/>
          <w:szCs w:val="22"/>
        </w:rPr>
        <w:t xml:space="preserve">2 </w:t>
      </w:r>
      <w:r w:rsidR="00850F6B">
        <w:rPr>
          <w:rFonts w:ascii="Arial" w:hAnsi="Arial" w:cs="Arial"/>
          <w:sz w:val="22"/>
          <w:szCs w:val="22"/>
        </w:rPr>
        <w:t>578</w:t>
      </w:r>
      <w:r>
        <w:rPr>
          <w:rFonts w:ascii="Arial" w:hAnsi="Arial" w:cs="Arial"/>
          <w:sz w:val="22"/>
          <w:szCs w:val="22"/>
        </w:rPr>
        <w:t>,</w:t>
      </w:r>
      <w:r w:rsidR="00850F6B">
        <w:rPr>
          <w:rFonts w:ascii="Arial" w:hAnsi="Arial" w:cs="Arial"/>
          <w:sz w:val="22"/>
          <w:szCs w:val="22"/>
        </w:rPr>
        <w:t>1</w:t>
      </w:r>
      <w:r w:rsidR="002A4CB5">
        <w:rPr>
          <w:rFonts w:ascii="Arial" w:hAnsi="Arial" w:cs="Arial"/>
          <w:sz w:val="22"/>
          <w:szCs w:val="22"/>
        </w:rPr>
        <w:t>8</w:t>
      </w:r>
      <w:r>
        <w:rPr>
          <w:rFonts w:ascii="Arial" w:hAnsi="Arial" w:cs="Arial"/>
          <w:sz w:val="22"/>
          <w:szCs w:val="22"/>
        </w:rPr>
        <w:t xml:space="preserve"> zł</w:t>
      </w:r>
    </w:p>
    <w:p w:rsidR="00347BFD" w:rsidRDefault="0076181B" w:rsidP="001C012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A4CB5">
        <w:rPr>
          <w:rFonts w:ascii="Arial" w:hAnsi="Arial" w:cs="Arial"/>
          <w:sz w:val="22"/>
          <w:szCs w:val="22"/>
        </w:rPr>
        <w:t>- dotacja dla Państwowej Straży Pożarnej na dofinansowanie wydatków majątkowych</w:t>
      </w:r>
      <w:r w:rsidR="00A43335">
        <w:rPr>
          <w:rFonts w:ascii="Arial" w:hAnsi="Arial" w:cs="Arial"/>
          <w:sz w:val="22"/>
          <w:szCs w:val="22"/>
        </w:rPr>
        <w:t xml:space="preserve">   </w:t>
      </w:r>
    </w:p>
    <w:p w:rsidR="00A43335" w:rsidRDefault="00A43335" w:rsidP="001C012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40 000 zł           wykonanie          40 000 zł</w:t>
      </w:r>
    </w:p>
    <w:p w:rsidR="00A43335" w:rsidRDefault="00A43335" w:rsidP="001C0125">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Wydatki budżetowe w 20</w:t>
      </w:r>
      <w:r w:rsidR="00347BFD">
        <w:rPr>
          <w:rFonts w:ascii="Arial" w:hAnsi="Arial" w:cs="Arial"/>
          <w:sz w:val="22"/>
          <w:szCs w:val="22"/>
        </w:rPr>
        <w:t>1</w:t>
      </w:r>
      <w:r w:rsidR="00A43335">
        <w:rPr>
          <w:rFonts w:ascii="Arial" w:hAnsi="Arial" w:cs="Arial"/>
          <w:sz w:val="22"/>
          <w:szCs w:val="22"/>
        </w:rPr>
        <w:t>2</w:t>
      </w:r>
      <w:r>
        <w:rPr>
          <w:rFonts w:ascii="Arial" w:hAnsi="Arial" w:cs="Arial"/>
          <w:sz w:val="22"/>
          <w:szCs w:val="22"/>
        </w:rPr>
        <w:t xml:space="preserve">r. realizowane były przez </w:t>
      </w:r>
      <w:r w:rsidRPr="00A034CF">
        <w:rPr>
          <w:rFonts w:ascii="Arial" w:hAnsi="Arial" w:cs="Arial"/>
          <w:sz w:val="22"/>
          <w:szCs w:val="22"/>
          <w:u w:val="single"/>
        </w:rPr>
        <w:t>gminne jednostki finansowo</w:t>
      </w:r>
      <w:r>
        <w:rPr>
          <w:rFonts w:ascii="Arial" w:hAnsi="Arial" w:cs="Arial"/>
          <w:sz w:val="22"/>
          <w:szCs w:val="22"/>
        </w:rPr>
        <w:t xml:space="preserve"> </w:t>
      </w:r>
      <w:r w:rsidRPr="00A034CF">
        <w:rPr>
          <w:rFonts w:ascii="Arial" w:hAnsi="Arial" w:cs="Arial"/>
          <w:sz w:val="22"/>
          <w:szCs w:val="22"/>
          <w:u w:val="single"/>
        </w:rPr>
        <w:t>wyodrębnione.</w:t>
      </w:r>
      <w:r>
        <w:rPr>
          <w:rFonts w:ascii="Arial" w:hAnsi="Arial" w:cs="Arial"/>
          <w:sz w:val="22"/>
          <w:szCs w:val="22"/>
        </w:rPr>
        <w:t xml:space="preserve"> Wielkość wydatków zrealizowanych przez poszczególne jednostki przedstawia się następująco :</w:t>
      </w:r>
    </w:p>
    <w:p w:rsidR="00461831" w:rsidRDefault="0046183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Pr>
          <w:rFonts w:ascii="Arial" w:hAnsi="Arial" w:cs="Arial"/>
          <w:sz w:val="22"/>
          <w:szCs w:val="22"/>
        </w:rPr>
        <w:tab/>
      </w:r>
      <w:r>
        <w:rPr>
          <w:rFonts w:ascii="Arial" w:hAnsi="Arial" w:cs="Arial"/>
          <w:sz w:val="22"/>
          <w:szCs w:val="22"/>
        </w:rPr>
        <w:tab/>
        <w:t xml:space="preserve">  </w:t>
      </w:r>
      <w:r w:rsidR="00E111DA">
        <w:rPr>
          <w:rFonts w:ascii="Arial" w:hAnsi="Arial" w:cs="Arial"/>
          <w:sz w:val="22"/>
          <w:szCs w:val="22"/>
        </w:rPr>
        <w:t>19</w:t>
      </w:r>
      <w:r>
        <w:rPr>
          <w:rFonts w:ascii="Arial" w:hAnsi="Arial" w:cs="Arial"/>
          <w:sz w:val="22"/>
          <w:szCs w:val="22"/>
        </w:rPr>
        <w:t> </w:t>
      </w:r>
      <w:r w:rsidR="00E111DA">
        <w:rPr>
          <w:rFonts w:ascii="Arial" w:hAnsi="Arial" w:cs="Arial"/>
          <w:sz w:val="22"/>
          <w:szCs w:val="22"/>
        </w:rPr>
        <w:t>444</w:t>
      </w:r>
      <w:r>
        <w:rPr>
          <w:rFonts w:ascii="Arial" w:hAnsi="Arial" w:cs="Arial"/>
          <w:sz w:val="22"/>
          <w:szCs w:val="22"/>
        </w:rPr>
        <w:t xml:space="preserve"> </w:t>
      </w:r>
      <w:r w:rsidR="00E111DA">
        <w:rPr>
          <w:rFonts w:ascii="Arial" w:hAnsi="Arial" w:cs="Arial"/>
          <w:sz w:val="22"/>
          <w:szCs w:val="22"/>
        </w:rPr>
        <w:t>393</w:t>
      </w:r>
      <w:r>
        <w:rPr>
          <w:rFonts w:ascii="Arial" w:hAnsi="Arial" w:cs="Arial"/>
          <w:sz w:val="22"/>
          <w:szCs w:val="22"/>
        </w:rPr>
        <w:t>,</w:t>
      </w:r>
      <w:r w:rsidR="00E111DA">
        <w:rPr>
          <w:rFonts w:ascii="Arial" w:hAnsi="Arial" w:cs="Arial"/>
          <w:sz w:val="22"/>
          <w:szCs w:val="22"/>
        </w:rPr>
        <w:t>87</w:t>
      </w:r>
      <w:r>
        <w:rPr>
          <w:rFonts w:ascii="Arial" w:hAnsi="Arial" w:cs="Arial"/>
          <w:sz w:val="22"/>
          <w:szCs w:val="22"/>
        </w:rPr>
        <w:t xml:space="preserve"> zł  tj. </w:t>
      </w:r>
      <w:r w:rsidR="0016045D">
        <w:rPr>
          <w:rFonts w:ascii="Arial" w:hAnsi="Arial" w:cs="Arial"/>
          <w:sz w:val="22"/>
          <w:szCs w:val="22"/>
        </w:rPr>
        <w:t>5</w:t>
      </w:r>
      <w:r w:rsidR="00723CEB">
        <w:rPr>
          <w:rFonts w:ascii="Arial" w:hAnsi="Arial" w:cs="Arial"/>
          <w:sz w:val="22"/>
          <w:szCs w:val="22"/>
        </w:rPr>
        <w:t>9</w:t>
      </w:r>
      <w:r>
        <w:rPr>
          <w:rFonts w:ascii="Arial" w:hAnsi="Arial" w:cs="Arial"/>
          <w:sz w:val="22"/>
          <w:szCs w:val="22"/>
        </w:rPr>
        <w:t>%</w:t>
      </w: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Gminn</w:t>
      </w:r>
      <w:r w:rsidR="00723CEB">
        <w:rPr>
          <w:rFonts w:ascii="Arial" w:hAnsi="Arial" w:cs="Arial"/>
          <w:sz w:val="22"/>
          <w:szCs w:val="22"/>
        </w:rPr>
        <w:t>y</w:t>
      </w:r>
      <w:r>
        <w:rPr>
          <w:rFonts w:ascii="Arial" w:hAnsi="Arial" w:cs="Arial"/>
          <w:sz w:val="22"/>
          <w:szCs w:val="22"/>
        </w:rPr>
        <w:t xml:space="preserve"> </w:t>
      </w:r>
      <w:r w:rsidR="00723CEB">
        <w:rPr>
          <w:rFonts w:ascii="Arial" w:hAnsi="Arial" w:cs="Arial"/>
          <w:sz w:val="22"/>
          <w:szCs w:val="22"/>
        </w:rPr>
        <w:t>Zespół</w:t>
      </w:r>
      <w:r>
        <w:rPr>
          <w:rFonts w:ascii="Arial" w:hAnsi="Arial" w:cs="Arial"/>
          <w:sz w:val="22"/>
          <w:szCs w:val="22"/>
        </w:rPr>
        <w:t xml:space="preserve"> </w:t>
      </w:r>
      <w:r w:rsidR="00723CEB">
        <w:rPr>
          <w:rFonts w:ascii="Arial" w:hAnsi="Arial" w:cs="Arial"/>
          <w:sz w:val="22"/>
          <w:szCs w:val="22"/>
        </w:rPr>
        <w:t>Szkół</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E111DA">
        <w:rPr>
          <w:rFonts w:ascii="Arial" w:hAnsi="Arial" w:cs="Arial"/>
          <w:sz w:val="22"/>
          <w:szCs w:val="22"/>
        </w:rPr>
        <w:t>5 657</w:t>
      </w:r>
      <w:r w:rsidR="00881C3F">
        <w:rPr>
          <w:rFonts w:ascii="Arial" w:hAnsi="Arial" w:cs="Arial"/>
          <w:sz w:val="22"/>
          <w:szCs w:val="22"/>
        </w:rPr>
        <w:t xml:space="preserve"> </w:t>
      </w:r>
      <w:r w:rsidR="00E111DA">
        <w:rPr>
          <w:rFonts w:ascii="Arial" w:hAnsi="Arial" w:cs="Arial"/>
          <w:sz w:val="22"/>
          <w:szCs w:val="22"/>
        </w:rPr>
        <w:t>693</w:t>
      </w:r>
      <w:r>
        <w:rPr>
          <w:rFonts w:ascii="Arial" w:hAnsi="Arial" w:cs="Arial"/>
          <w:sz w:val="22"/>
          <w:szCs w:val="22"/>
        </w:rPr>
        <w:t>,</w:t>
      </w:r>
      <w:r w:rsidR="00E111DA">
        <w:rPr>
          <w:rFonts w:ascii="Arial" w:hAnsi="Arial" w:cs="Arial"/>
          <w:sz w:val="22"/>
          <w:szCs w:val="22"/>
        </w:rPr>
        <w:t>0</w:t>
      </w:r>
      <w:r w:rsidR="00723CEB">
        <w:rPr>
          <w:rFonts w:ascii="Arial" w:hAnsi="Arial" w:cs="Arial"/>
          <w:sz w:val="22"/>
          <w:szCs w:val="22"/>
        </w:rPr>
        <w:t>9</w:t>
      </w:r>
      <w:r>
        <w:rPr>
          <w:rFonts w:ascii="Arial" w:hAnsi="Arial" w:cs="Arial"/>
          <w:sz w:val="22"/>
          <w:szCs w:val="22"/>
        </w:rPr>
        <w:t xml:space="preserve"> zł  tj. </w:t>
      </w:r>
      <w:r w:rsidR="00881C3F">
        <w:rPr>
          <w:rFonts w:ascii="Arial" w:hAnsi="Arial" w:cs="Arial"/>
          <w:sz w:val="22"/>
          <w:szCs w:val="22"/>
        </w:rPr>
        <w:t>2</w:t>
      </w:r>
      <w:r w:rsidR="0016045D">
        <w:rPr>
          <w:rFonts w:ascii="Arial" w:hAnsi="Arial" w:cs="Arial"/>
          <w:sz w:val="22"/>
          <w:szCs w:val="22"/>
        </w:rPr>
        <w:t>3</w:t>
      </w:r>
      <w:r>
        <w:rPr>
          <w:rFonts w:ascii="Arial" w:hAnsi="Arial" w:cs="Arial"/>
          <w:sz w:val="22"/>
          <w:szCs w:val="22"/>
        </w:rPr>
        <w:t>%</w:t>
      </w:r>
    </w:p>
    <w:p w:rsidR="00CB3839"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Pr>
          <w:rFonts w:ascii="Arial" w:hAnsi="Arial" w:cs="Arial"/>
          <w:sz w:val="22"/>
          <w:szCs w:val="22"/>
        </w:rPr>
        <w:tab/>
      </w:r>
      <w:r>
        <w:rPr>
          <w:rFonts w:ascii="Arial" w:hAnsi="Arial" w:cs="Arial"/>
          <w:sz w:val="22"/>
          <w:szCs w:val="22"/>
        </w:rPr>
        <w:tab/>
        <w:t xml:space="preserve">    </w:t>
      </w:r>
      <w:r w:rsidR="00E111DA">
        <w:rPr>
          <w:rFonts w:ascii="Arial" w:hAnsi="Arial" w:cs="Arial"/>
          <w:sz w:val="22"/>
          <w:szCs w:val="22"/>
        </w:rPr>
        <w:t>2</w:t>
      </w:r>
      <w:r>
        <w:rPr>
          <w:rFonts w:ascii="Arial" w:hAnsi="Arial" w:cs="Arial"/>
          <w:sz w:val="22"/>
          <w:szCs w:val="22"/>
        </w:rPr>
        <w:t> </w:t>
      </w:r>
      <w:r w:rsidR="00E111DA">
        <w:rPr>
          <w:rFonts w:ascii="Arial" w:hAnsi="Arial" w:cs="Arial"/>
          <w:sz w:val="22"/>
          <w:szCs w:val="22"/>
        </w:rPr>
        <w:t>755</w:t>
      </w:r>
      <w:r>
        <w:rPr>
          <w:rFonts w:ascii="Arial" w:hAnsi="Arial" w:cs="Arial"/>
          <w:sz w:val="22"/>
          <w:szCs w:val="22"/>
        </w:rPr>
        <w:t> </w:t>
      </w:r>
      <w:r w:rsidR="00E111DA">
        <w:rPr>
          <w:rFonts w:ascii="Arial" w:hAnsi="Arial" w:cs="Arial"/>
          <w:sz w:val="22"/>
          <w:szCs w:val="22"/>
        </w:rPr>
        <w:t>949</w:t>
      </w:r>
      <w:r>
        <w:rPr>
          <w:rFonts w:ascii="Arial" w:hAnsi="Arial" w:cs="Arial"/>
          <w:sz w:val="22"/>
          <w:szCs w:val="22"/>
        </w:rPr>
        <w:t>,</w:t>
      </w:r>
      <w:r w:rsidR="00E111DA">
        <w:rPr>
          <w:rFonts w:ascii="Arial" w:hAnsi="Arial" w:cs="Arial"/>
          <w:sz w:val="22"/>
          <w:szCs w:val="22"/>
        </w:rPr>
        <w:t>05</w:t>
      </w:r>
      <w:r>
        <w:rPr>
          <w:rFonts w:ascii="Arial" w:hAnsi="Arial" w:cs="Arial"/>
          <w:sz w:val="22"/>
          <w:szCs w:val="22"/>
        </w:rPr>
        <w:t xml:space="preserve"> zł  tj. 1</w:t>
      </w:r>
      <w:r w:rsidR="00723CEB">
        <w:rPr>
          <w:rFonts w:ascii="Arial" w:hAnsi="Arial" w:cs="Arial"/>
          <w:sz w:val="22"/>
          <w:szCs w:val="22"/>
        </w:rPr>
        <w:t>2</w:t>
      </w:r>
      <w:r>
        <w:rPr>
          <w:rFonts w:ascii="Arial" w:hAnsi="Arial" w:cs="Arial"/>
          <w:sz w:val="22"/>
          <w:szCs w:val="22"/>
        </w:rPr>
        <w:t>%</w:t>
      </w:r>
    </w:p>
    <w:p w:rsidR="00CB3839" w:rsidRPr="00F4172A" w:rsidRDefault="00CB3839" w:rsidP="00CB3839">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F4172A">
        <w:rPr>
          <w:rFonts w:ascii="Arial" w:hAnsi="Arial" w:cs="Arial"/>
          <w:sz w:val="22"/>
          <w:szCs w:val="22"/>
        </w:rPr>
        <w:t>Gminny Zespół Przedszkoli Publicznych</w:t>
      </w:r>
      <w:r w:rsidR="00F4172A">
        <w:rPr>
          <w:rFonts w:ascii="Arial" w:hAnsi="Arial" w:cs="Arial"/>
          <w:sz w:val="22"/>
          <w:szCs w:val="22"/>
        </w:rPr>
        <w:t xml:space="preserve">    </w:t>
      </w:r>
      <w:r w:rsidR="00F4172A" w:rsidRPr="00F4172A">
        <w:rPr>
          <w:rFonts w:ascii="Arial" w:hAnsi="Arial" w:cs="Arial"/>
          <w:sz w:val="22"/>
          <w:szCs w:val="22"/>
          <w:u w:val="single"/>
        </w:rPr>
        <w:t xml:space="preserve">                 </w:t>
      </w:r>
      <w:r w:rsidRPr="00F4172A">
        <w:rPr>
          <w:rFonts w:ascii="Arial" w:hAnsi="Arial" w:cs="Arial"/>
          <w:sz w:val="22"/>
          <w:szCs w:val="22"/>
          <w:u w:val="single"/>
        </w:rPr>
        <w:tab/>
        <w:t xml:space="preserve">   </w:t>
      </w:r>
      <w:r w:rsidR="00F4172A">
        <w:rPr>
          <w:rFonts w:ascii="Arial" w:hAnsi="Arial" w:cs="Arial"/>
          <w:sz w:val="22"/>
          <w:szCs w:val="22"/>
          <w:u w:val="single"/>
        </w:rPr>
        <w:t xml:space="preserve">  </w:t>
      </w:r>
      <w:r w:rsidRPr="00F4172A">
        <w:rPr>
          <w:rFonts w:ascii="Arial" w:hAnsi="Arial" w:cs="Arial"/>
          <w:sz w:val="22"/>
          <w:szCs w:val="22"/>
          <w:u w:val="single"/>
        </w:rPr>
        <w:t xml:space="preserve">     </w:t>
      </w:r>
      <w:r w:rsidR="00723CEB">
        <w:rPr>
          <w:rFonts w:ascii="Arial" w:hAnsi="Arial" w:cs="Arial"/>
          <w:sz w:val="22"/>
          <w:szCs w:val="22"/>
          <w:u w:val="single"/>
        </w:rPr>
        <w:t>711</w:t>
      </w:r>
      <w:r w:rsidRPr="00F4172A">
        <w:rPr>
          <w:rFonts w:ascii="Arial" w:hAnsi="Arial" w:cs="Arial"/>
          <w:sz w:val="22"/>
          <w:szCs w:val="22"/>
          <w:u w:val="single"/>
        </w:rPr>
        <w:t> </w:t>
      </w:r>
      <w:r w:rsidR="00723CEB">
        <w:rPr>
          <w:rFonts w:ascii="Arial" w:hAnsi="Arial" w:cs="Arial"/>
          <w:sz w:val="22"/>
          <w:szCs w:val="22"/>
          <w:u w:val="single"/>
        </w:rPr>
        <w:t>178</w:t>
      </w:r>
      <w:r w:rsidRPr="00F4172A">
        <w:rPr>
          <w:rFonts w:ascii="Arial" w:hAnsi="Arial" w:cs="Arial"/>
          <w:sz w:val="22"/>
          <w:szCs w:val="22"/>
          <w:u w:val="single"/>
        </w:rPr>
        <w:t>,</w:t>
      </w:r>
      <w:r w:rsidR="00723CEB">
        <w:rPr>
          <w:rFonts w:ascii="Arial" w:hAnsi="Arial" w:cs="Arial"/>
          <w:sz w:val="22"/>
          <w:szCs w:val="22"/>
          <w:u w:val="single"/>
        </w:rPr>
        <w:t>2</w:t>
      </w:r>
      <w:r w:rsidR="0016045D">
        <w:rPr>
          <w:rFonts w:ascii="Arial" w:hAnsi="Arial" w:cs="Arial"/>
          <w:sz w:val="22"/>
          <w:szCs w:val="22"/>
          <w:u w:val="single"/>
        </w:rPr>
        <w:t>1</w:t>
      </w:r>
      <w:r w:rsidRPr="00F4172A">
        <w:rPr>
          <w:rFonts w:ascii="Arial" w:hAnsi="Arial" w:cs="Arial"/>
          <w:sz w:val="22"/>
          <w:szCs w:val="22"/>
          <w:u w:val="single"/>
        </w:rPr>
        <w:t xml:space="preserve"> zł  tj.   </w:t>
      </w:r>
      <w:r w:rsidR="0016045D">
        <w:rPr>
          <w:rFonts w:ascii="Arial" w:hAnsi="Arial" w:cs="Arial"/>
          <w:sz w:val="22"/>
          <w:szCs w:val="22"/>
          <w:u w:val="single"/>
        </w:rPr>
        <w:t>6</w:t>
      </w:r>
      <w:r w:rsidRPr="00F4172A">
        <w:rPr>
          <w:rFonts w:ascii="Arial" w:hAnsi="Arial" w:cs="Arial"/>
          <w:sz w:val="22"/>
          <w:szCs w:val="22"/>
          <w:u w:val="single"/>
        </w:rPr>
        <w:t>%</w:t>
      </w:r>
    </w:p>
    <w:p w:rsidR="00CB3839" w:rsidRPr="00A034CF" w:rsidRDefault="00CB3839" w:rsidP="00CB3839">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razem </w:t>
      </w:r>
      <w:r w:rsidRPr="00A034CF">
        <w:rPr>
          <w:rFonts w:ascii="Arial" w:hAnsi="Arial" w:cs="Arial"/>
          <w:b/>
          <w:sz w:val="22"/>
          <w:szCs w:val="22"/>
        </w:rPr>
        <w:tab/>
        <w:t xml:space="preserve">     </w:t>
      </w:r>
      <w:r w:rsidR="00E111DA">
        <w:rPr>
          <w:rFonts w:ascii="Arial" w:hAnsi="Arial" w:cs="Arial"/>
          <w:b/>
          <w:sz w:val="22"/>
          <w:szCs w:val="22"/>
        </w:rPr>
        <w:t>28 569 214</w:t>
      </w:r>
      <w:r w:rsidRPr="00A034CF">
        <w:rPr>
          <w:rFonts w:ascii="Arial" w:hAnsi="Arial" w:cs="Arial"/>
          <w:b/>
          <w:sz w:val="22"/>
          <w:szCs w:val="22"/>
        </w:rPr>
        <w:t>,</w:t>
      </w:r>
      <w:r w:rsidR="00E111DA">
        <w:rPr>
          <w:rFonts w:ascii="Arial" w:hAnsi="Arial" w:cs="Arial"/>
          <w:b/>
          <w:sz w:val="22"/>
          <w:szCs w:val="22"/>
        </w:rPr>
        <w:t>2</w:t>
      </w:r>
      <w:r w:rsidR="00723CEB">
        <w:rPr>
          <w:rFonts w:ascii="Arial" w:hAnsi="Arial" w:cs="Arial"/>
          <w:b/>
          <w:sz w:val="22"/>
          <w:szCs w:val="22"/>
        </w:rPr>
        <w:t>2</w:t>
      </w:r>
      <w:r w:rsidRPr="00A034CF">
        <w:rPr>
          <w:rFonts w:ascii="Arial" w:hAnsi="Arial" w:cs="Arial"/>
          <w:b/>
          <w:sz w:val="22"/>
          <w:szCs w:val="22"/>
        </w:rPr>
        <w:t xml:space="preserve"> zł tj.100%</w:t>
      </w:r>
    </w:p>
    <w:p w:rsidR="00461831" w:rsidRPr="00A034CF" w:rsidRDefault="00461831" w:rsidP="00CB3839">
      <w:pPr>
        <w:tabs>
          <w:tab w:val="left" w:pos="720"/>
          <w:tab w:val="left" w:pos="1080"/>
          <w:tab w:val="left" w:pos="1800"/>
          <w:tab w:val="left" w:pos="6300"/>
          <w:tab w:val="left" w:pos="6480"/>
          <w:tab w:val="left" w:pos="7740"/>
          <w:tab w:val="left" w:pos="8820"/>
        </w:tabs>
        <w:rPr>
          <w:rFonts w:ascii="Arial" w:hAnsi="Arial" w:cs="Arial"/>
          <w:b/>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budżetowe w  20</w:t>
      </w:r>
      <w:r w:rsidR="00332D0D">
        <w:rPr>
          <w:rFonts w:ascii="Arial" w:hAnsi="Arial" w:cs="Arial"/>
          <w:sz w:val="22"/>
          <w:szCs w:val="22"/>
        </w:rPr>
        <w:t>1</w:t>
      </w:r>
      <w:r w:rsidR="00723CEB">
        <w:rPr>
          <w:rFonts w:ascii="Arial" w:hAnsi="Arial" w:cs="Arial"/>
          <w:sz w:val="22"/>
          <w:szCs w:val="22"/>
        </w:rPr>
        <w:t>2</w:t>
      </w:r>
      <w:r>
        <w:rPr>
          <w:rFonts w:ascii="Arial" w:hAnsi="Arial" w:cs="Arial"/>
          <w:sz w:val="22"/>
          <w:szCs w:val="22"/>
        </w:rPr>
        <w:t xml:space="preserve">r. realizowane były także przez </w:t>
      </w:r>
      <w:r w:rsidRPr="00A034CF">
        <w:rPr>
          <w:rFonts w:ascii="Arial" w:hAnsi="Arial" w:cs="Arial"/>
          <w:sz w:val="22"/>
          <w:szCs w:val="22"/>
          <w:u w:val="single"/>
        </w:rPr>
        <w:t>jednostki pomocnicze gminy</w:t>
      </w:r>
      <w:r>
        <w:rPr>
          <w:rFonts w:ascii="Arial" w:hAnsi="Arial" w:cs="Arial"/>
          <w:sz w:val="22"/>
          <w:szCs w:val="22"/>
        </w:rPr>
        <w:t xml:space="preserve"> tj. 14 sołectw i 1 osiedle.</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Ogółem jednostki te wykonały plan na kwotę </w:t>
      </w:r>
      <w:r w:rsidR="00084C2E">
        <w:rPr>
          <w:rFonts w:ascii="Arial" w:hAnsi="Arial" w:cs="Arial"/>
          <w:sz w:val="22"/>
          <w:szCs w:val="22"/>
        </w:rPr>
        <w:t xml:space="preserve"> </w:t>
      </w:r>
      <w:r w:rsidR="0012553D" w:rsidRPr="0012553D">
        <w:rPr>
          <w:rFonts w:ascii="Arial" w:hAnsi="Arial" w:cs="Arial"/>
          <w:b/>
          <w:sz w:val="22"/>
          <w:szCs w:val="22"/>
        </w:rPr>
        <w:t>1 435</w:t>
      </w:r>
      <w:r w:rsidRPr="00084C2E">
        <w:rPr>
          <w:rFonts w:ascii="Arial" w:hAnsi="Arial" w:cs="Arial"/>
          <w:b/>
          <w:sz w:val="22"/>
          <w:szCs w:val="22"/>
        </w:rPr>
        <w:t> </w:t>
      </w:r>
      <w:r w:rsidR="0012553D">
        <w:rPr>
          <w:rFonts w:ascii="Arial" w:hAnsi="Arial" w:cs="Arial"/>
          <w:b/>
          <w:sz w:val="22"/>
          <w:szCs w:val="22"/>
        </w:rPr>
        <w:t>380</w:t>
      </w:r>
      <w:r w:rsidRPr="005F7A65">
        <w:rPr>
          <w:rFonts w:ascii="Arial" w:hAnsi="Arial" w:cs="Arial"/>
          <w:b/>
          <w:sz w:val="22"/>
          <w:szCs w:val="22"/>
        </w:rPr>
        <w:t>,</w:t>
      </w:r>
      <w:r w:rsidR="0012553D">
        <w:rPr>
          <w:rFonts w:ascii="Arial" w:hAnsi="Arial" w:cs="Arial"/>
          <w:b/>
          <w:sz w:val="22"/>
          <w:szCs w:val="22"/>
        </w:rPr>
        <w:t>26</w:t>
      </w:r>
      <w:r w:rsidRPr="00A034CF">
        <w:rPr>
          <w:rFonts w:ascii="Arial" w:hAnsi="Arial" w:cs="Arial"/>
          <w:b/>
          <w:sz w:val="22"/>
          <w:szCs w:val="22"/>
        </w:rPr>
        <w:t xml:space="preserve"> zł</w:t>
      </w:r>
      <w:r>
        <w:rPr>
          <w:rFonts w:ascii="Arial" w:hAnsi="Arial" w:cs="Arial"/>
          <w:sz w:val="22"/>
          <w:szCs w:val="22"/>
        </w:rPr>
        <w:t xml:space="preserve"> co stanowi </w:t>
      </w:r>
      <w:r w:rsidR="0012553D">
        <w:rPr>
          <w:rFonts w:ascii="Arial" w:hAnsi="Arial" w:cs="Arial"/>
          <w:sz w:val="22"/>
          <w:szCs w:val="22"/>
        </w:rPr>
        <w:t>6</w:t>
      </w:r>
      <w:r w:rsidR="00084C2E">
        <w:rPr>
          <w:rFonts w:ascii="Arial" w:hAnsi="Arial" w:cs="Arial"/>
          <w:sz w:val="22"/>
          <w:szCs w:val="22"/>
        </w:rPr>
        <w:t>6</w:t>
      </w:r>
      <w:r w:rsidRPr="005F7A65">
        <w:rPr>
          <w:rFonts w:ascii="Arial" w:hAnsi="Arial" w:cs="Arial"/>
          <w:b/>
          <w:sz w:val="22"/>
          <w:szCs w:val="22"/>
        </w:rPr>
        <w:t>%</w:t>
      </w:r>
      <w:r>
        <w:rPr>
          <w:rFonts w:ascii="Arial" w:hAnsi="Arial" w:cs="Arial"/>
          <w:sz w:val="22"/>
          <w:szCs w:val="22"/>
        </w:rPr>
        <w:t xml:space="preserve"> wykorzystania środków przeznaczonych na wydatki, które wydzielone zostały w budżecie przez Radę Gminy wg kwoty </w:t>
      </w:r>
      <w:r w:rsidR="00881C3F">
        <w:rPr>
          <w:rFonts w:ascii="Arial" w:hAnsi="Arial" w:cs="Arial"/>
          <w:sz w:val="22"/>
          <w:szCs w:val="22"/>
        </w:rPr>
        <w:t xml:space="preserve"> </w:t>
      </w:r>
      <w:r w:rsidR="00084C2E" w:rsidRPr="00084C2E">
        <w:rPr>
          <w:rFonts w:ascii="Arial" w:hAnsi="Arial" w:cs="Arial"/>
          <w:b/>
          <w:sz w:val="22"/>
          <w:szCs w:val="22"/>
        </w:rPr>
        <w:t>2</w:t>
      </w:r>
      <w:r w:rsidR="00522D39" w:rsidRPr="00522D39">
        <w:rPr>
          <w:rFonts w:ascii="Arial" w:hAnsi="Arial" w:cs="Arial"/>
          <w:b/>
          <w:sz w:val="22"/>
          <w:szCs w:val="22"/>
        </w:rPr>
        <w:t> </w:t>
      </w:r>
      <w:r w:rsidR="00084C2E">
        <w:rPr>
          <w:rFonts w:ascii="Arial" w:hAnsi="Arial" w:cs="Arial"/>
          <w:b/>
          <w:sz w:val="22"/>
          <w:szCs w:val="22"/>
        </w:rPr>
        <w:t>18</w:t>
      </w:r>
      <w:r w:rsidR="0012553D">
        <w:rPr>
          <w:rFonts w:ascii="Arial" w:hAnsi="Arial" w:cs="Arial"/>
          <w:b/>
          <w:sz w:val="22"/>
          <w:szCs w:val="22"/>
        </w:rPr>
        <w:t>2</w:t>
      </w:r>
      <w:r w:rsidR="00522D39" w:rsidRPr="00522D39">
        <w:rPr>
          <w:rFonts w:ascii="Arial" w:hAnsi="Arial" w:cs="Arial"/>
          <w:b/>
          <w:sz w:val="22"/>
          <w:szCs w:val="22"/>
        </w:rPr>
        <w:t xml:space="preserve"> </w:t>
      </w:r>
      <w:r w:rsidR="00084C2E">
        <w:rPr>
          <w:rFonts w:ascii="Arial" w:hAnsi="Arial" w:cs="Arial"/>
          <w:b/>
          <w:sz w:val="22"/>
          <w:szCs w:val="22"/>
        </w:rPr>
        <w:t>70</w:t>
      </w:r>
      <w:r w:rsidR="00522D39" w:rsidRPr="00522D39">
        <w:rPr>
          <w:rFonts w:ascii="Arial" w:hAnsi="Arial" w:cs="Arial"/>
          <w:b/>
          <w:sz w:val="22"/>
          <w:szCs w:val="22"/>
        </w:rPr>
        <w:t>0</w:t>
      </w:r>
      <w:r>
        <w:rPr>
          <w:rFonts w:ascii="Arial" w:hAnsi="Arial" w:cs="Arial"/>
          <w:sz w:val="22"/>
          <w:szCs w:val="22"/>
        </w:rPr>
        <w:t xml:space="preserve"> zł</w:t>
      </w:r>
      <w:r w:rsidR="004E4524">
        <w:rPr>
          <w:rFonts w:ascii="Arial" w:hAnsi="Arial" w:cs="Arial"/>
          <w:sz w:val="22"/>
          <w:szCs w:val="22"/>
        </w:rPr>
        <w:t>.</w:t>
      </w:r>
      <w:r>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wydatków zrealizowanych przez poszczególne jednostki ujęto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Pr="00C547B7">
        <w:rPr>
          <w:rFonts w:ascii="Arial" w:hAnsi="Arial" w:cs="Arial"/>
          <w:color w:val="C00000"/>
          <w:sz w:val="22"/>
          <w:szCs w:val="22"/>
        </w:rPr>
        <w:t xml:space="preserve">załączniku nr </w:t>
      </w:r>
      <w:r>
        <w:rPr>
          <w:rFonts w:ascii="Arial" w:hAnsi="Arial" w:cs="Arial"/>
          <w:color w:val="C00000"/>
          <w:sz w:val="22"/>
          <w:szCs w:val="22"/>
        </w:rPr>
        <w:t>5</w:t>
      </w:r>
      <w:r w:rsidRPr="00A034CF">
        <w:rPr>
          <w:rFonts w:ascii="Arial" w:hAnsi="Arial" w:cs="Arial"/>
          <w:sz w:val="22"/>
          <w:szCs w:val="22"/>
        </w:rPr>
        <w:t xml:space="preserve"> d</w:t>
      </w:r>
      <w:r>
        <w:rPr>
          <w:rFonts w:ascii="Arial" w:hAnsi="Arial" w:cs="Arial"/>
          <w:sz w:val="22"/>
          <w:szCs w:val="22"/>
        </w:rPr>
        <w:t>o niniejszego sprawozdania.</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analizy w zakresie wykorzystania wydzielonych środków wynika  iż sołectwa zrealizowały wydatki na rzecz własnego środowiska i potrzeb ich mieszkańcó</w:t>
      </w:r>
      <w:r w:rsidR="004E4524">
        <w:rPr>
          <w:rFonts w:ascii="Arial" w:hAnsi="Arial" w:cs="Arial"/>
          <w:sz w:val="22"/>
          <w:szCs w:val="22"/>
        </w:rPr>
        <w:t xml:space="preserve">w. </w:t>
      </w:r>
      <w:r w:rsidR="004977E0">
        <w:rPr>
          <w:rFonts w:ascii="Arial" w:hAnsi="Arial" w:cs="Arial"/>
          <w:sz w:val="22"/>
          <w:szCs w:val="22"/>
        </w:rPr>
        <w:t>W</w:t>
      </w:r>
      <w:r w:rsidR="004E4524">
        <w:rPr>
          <w:rFonts w:ascii="Arial" w:hAnsi="Arial" w:cs="Arial"/>
          <w:sz w:val="22"/>
          <w:szCs w:val="22"/>
        </w:rPr>
        <w:t xml:space="preserve">ydatki </w:t>
      </w:r>
      <w:r w:rsidR="004977E0">
        <w:rPr>
          <w:rFonts w:ascii="Arial" w:hAnsi="Arial" w:cs="Arial"/>
          <w:sz w:val="22"/>
          <w:szCs w:val="22"/>
        </w:rPr>
        <w:t>te dotyczą</w:t>
      </w:r>
      <w:r w:rsidR="00522D39">
        <w:rPr>
          <w:rFonts w:ascii="Arial" w:hAnsi="Arial" w:cs="Arial"/>
          <w:sz w:val="22"/>
          <w:szCs w:val="22"/>
        </w:rPr>
        <w:t xml:space="preserve"> w szczególności: melioracji wodnych,</w:t>
      </w:r>
      <w:r w:rsidR="004977E0">
        <w:rPr>
          <w:rFonts w:ascii="Arial" w:hAnsi="Arial" w:cs="Arial"/>
          <w:sz w:val="22"/>
          <w:szCs w:val="22"/>
        </w:rPr>
        <w:t xml:space="preserve"> dróg</w:t>
      </w:r>
      <w:r w:rsidR="00881C3F">
        <w:rPr>
          <w:rFonts w:ascii="Arial" w:hAnsi="Arial" w:cs="Arial"/>
          <w:sz w:val="22"/>
          <w:szCs w:val="22"/>
        </w:rPr>
        <w:t xml:space="preserve"> gminnych i wewnętrznych</w:t>
      </w:r>
      <w:r>
        <w:rPr>
          <w:rFonts w:ascii="Arial" w:hAnsi="Arial" w:cs="Arial"/>
          <w:sz w:val="22"/>
          <w:szCs w:val="22"/>
        </w:rPr>
        <w:t>,</w:t>
      </w:r>
      <w:r w:rsidR="00881C3F">
        <w:rPr>
          <w:rFonts w:ascii="Arial" w:hAnsi="Arial" w:cs="Arial"/>
          <w:sz w:val="22"/>
          <w:szCs w:val="22"/>
        </w:rPr>
        <w:t xml:space="preserve"> </w:t>
      </w:r>
      <w:r>
        <w:rPr>
          <w:rFonts w:ascii="Arial" w:hAnsi="Arial" w:cs="Arial"/>
          <w:sz w:val="22"/>
          <w:szCs w:val="22"/>
        </w:rPr>
        <w:t>bezpieczeństw</w:t>
      </w:r>
      <w:r w:rsidR="004977E0">
        <w:rPr>
          <w:rFonts w:ascii="Arial" w:hAnsi="Arial" w:cs="Arial"/>
          <w:sz w:val="22"/>
          <w:szCs w:val="22"/>
        </w:rPr>
        <w:t>a</w:t>
      </w:r>
      <w:r>
        <w:rPr>
          <w:rFonts w:ascii="Arial" w:hAnsi="Arial" w:cs="Arial"/>
          <w:sz w:val="22"/>
          <w:szCs w:val="22"/>
        </w:rPr>
        <w:t xml:space="preserve"> publiczne</w:t>
      </w:r>
      <w:r w:rsidR="004977E0">
        <w:rPr>
          <w:rFonts w:ascii="Arial" w:hAnsi="Arial" w:cs="Arial"/>
          <w:sz w:val="22"/>
          <w:szCs w:val="22"/>
        </w:rPr>
        <w:t>go</w:t>
      </w:r>
      <w:r>
        <w:rPr>
          <w:rFonts w:ascii="Arial" w:hAnsi="Arial" w:cs="Arial"/>
          <w:sz w:val="22"/>
          <w:szCs w:val="22"/>
        </w:rPr>
        <w:t>,</w:t>
      </w:r>
      <w:r w:rsidR="00522D39" w:rsidRPr="00522D39">
        <w:rPr>
          <w:rFonts w:ascii="Arial" w:hAnsi="Arial" w:cs="Arial"/>
          <w:sz w:val="22"/>
          <w:szCs w:val="22"/>
        </w:rPr>
        <w:t xml:space="preserve"> </w:t>
      </w:r>
      <w:r w:rsidR="00522D39">
        <w:rPr>
          <w:rFonts w:ascii="Arial" w:hAnsi="Arial" w:cs="Arial"/>
          <w:sz w:val="22"/>
          <w:szCs w:val="22"/>
        </w:rPr>
        <w:t xml:space="preserve">utrzymania czystości i terenów zielonych, </w:t>
      </w:r>
      <w:r>
        <w:rPr>
          <w:rFonts w:ascii="Arial" w:hAnsi="Arial" w:cs="Arial"/>
          <w:sz w:val="22"/>
          <w:szCs w:val="22"/>
        </w:rPr>
        <w:t xml:space="preserve"> oświetleni</w:t>
      </w:r>
      <w:r w:rsidR="004977E0">
        <w:rPr>
          <w:rFonts w:ascii="Arial" w:hAnsi="Arial" w:cs="Arial"/>
          <w:sz w:val="22"/>
          <w:szCs w:val="22"/>
        </w:rPr>
        <w:t>a</w:t>
      </w:r>
      <w:r w:rsidR="00B2209E">
        <w:rPr>
          <w:rFonts w:ascii="Arial" w:hAnsi="Arial" w:cs="Arial"/>
          <w:sz w:val="22"/>
          <w:szCs w:val="22"/>
        </w:rPr>
        <w:t xml:space="preserve"> ulic</w:t>
      </w:r>
      <w:r>
        <w:rPr>
          <w:rFonts w:ascii="Arial" w:hAnsi="Arial" w:cs="Arial"/>
          <w:sz w:val="22"/>
          <w:szCs w:val="22"/>
        </w:rPr>
        <w:t>, bieżące</w:t>
      </w:r>
      <w:r w:rsidR="004977E0">
        <w:rPr>
          <w:rFonts w:ascii="Arial" w:hAnsi="Arial" w:cs="Arial"/>
          <w:sz w:val="22"/>
          <w:szCs w:val="22"/>
        </w:rPr>
        <w:t xml:space="preserve">go </w:t>
      </w:r>
      <w:r w:rsidR="00836CF2">
        <w:rPr>
          <w:rFonts w:ascii="Arial" w:hAnsi="Arial" w:cs="Arial"/>
          <w:sz w:val="22"/>
          <w:szCs w:val="22"/>
        </w:rPr>
        <w:t>utrzymanie domów ludowych,</w:t>
      </w:r>
      <w:r w:rsidR="00522D39">
        <w:rPr>
          <w:rFonts w:ascii="Arial" w:hAnsi="Arial" w:cs="Arial"/>
          <w:sz w:val="22"/>
          <w:szCs w:val="22"/>
        </w:rPr>
        <w:t xml:space="preserve"> </w:t>
      </w:r>
      <w:r w:rsidR="00836CF2">
        <w:rPr>
          <w:rFonts w:ascii="Arial" w:hAnsi="Arial" w:cs="Arial"/>
          <w:sz w:val="22"/>
          <w:szCs w:val="22"/>
        </w:rPr>
        <w:t>p</w:t>
      </w:r>
      <w:r w:rsidR="00522D39">
        <w:rPr>
          <w:rFonts w:ascii="Arial" w:hAnsi="Arial" w:cs="Arial"/>
          <w:sz w:val="22"/>
          <w:szCs w:val="22"/>
        </w:rPr>
        <w:t>laców zabaw i obiektów sportowych</w:t>
      </w:r>
    </w:p>
    <w:p w:rsidR="004E4524" w:rsidRDefault="0012553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w:t>
      </w:r>
      <w:r w:rsidR="004E4524">
        <w:rPr>
          <w:rFonts w:ascii="Arial" w:hAnsi="Arial" w:cs="Arial"/>
          <w:sz w:val="22"/>
          <w:szCs w:val="22"/>
        </w:rPr>
        <w:t xml:space="preserve">topień realizacji planu </w:t>
      </w:r>
      <w:r>
        <w:rPr>
          <w:rFonts w:ascii="Arial" w:hAnsi="Arial" w:cs="Arial"/>
          <w:sz w:val="22"/>
          <w:szCs w:val="22"/>
        </w:rPr>
        <w:t>w poszczególnych sołectwach przedstawia się następująco</w:t>
      </w:r>
      <w:r w:rsidR="004E4524">
        <w:rPr>
          <w:rFonts w:ascii="Arial" w:hAnsi="Arial" w:cs="Arial"/>
          <w:sz w:val="22"/>
          <w:szCs w:val="22"/>
        </w:rPr>
        <w:t>:</w:t>
      </w:r>
    </w:p>
    <w:p w:rsidR="004E4524" w:rsidRDefault="004E4524"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1) </w:t>
      </w:r>
      <w:r w:rsidR="008D341E">
        <w:rPr>
          <w:rFonts w:ascii="Arial" w:hAnsi="Arial" w:cs="Arial"/>
          <w:sz w:val="22"/>
          <w:szCs w:val="22"/>
        </w:rPr>
        <w:t xml:space="preserve">  </w:t>
      </w:r>
      <w:r w:rsidR="0012553D">
        <w:rPr>
          <w:rFonts w:ascii="Arial" w:hAnsi="Arial" w:cs="Arial"/>
          <w:sz w:val="22"/>
          <w:szCs w:val="22"/>
        </w:rPr>
        <w:t xml:space="preserve">Lipki       </w:t>
      </w:r>
      <w:r w:rsidR="00522D39">
        <w:rPr>
          <w:rFonts w:ascii="Arial" w:hAnsi="Arial" w:cs="Arial"/>
          <w:sz w:val="22"/>
          <w:szCs w:val="22"/>
        </w:rPr>
        <w:t xml:space="preserve">           </w:t>
      </w:r>
      <w:r w:rsidR="00B2209E">
        <w:rPr>
          <w:rFonts w:ascii="Arial" w:hAnsi="Arial" w:cs="Arial"/>
          <w:sz w:val="22"/>
          <w:szCs w:val="22"/>
        </w:rPr>
        <w:t xml:space="preserve"> </w:t>
      </w:r>
      <w:r>
        <w:rPr>
          <w:rFonts w:ascii="Arial" w:hAnsi="Arial" w:cs="Arial"/>
          <w:sz w:val="22"/>
          <w:szCs w:val="22"/>
        </w:rPr>
        <w:t xml:space="preserve">  </w:t>
      </w:r>
      <w:r w:rsidR="00522D39">
        <w:rPr>
          <w:rFonts w:ascii="Arial" w:hAnsi="Arial" w:cs="Arial"/>
          <w:sz w:val="22"/>
          <w:szCs w:val="22"/>
        </w:rPr>
        <w:t xml:space="preserve"> </w:t>
      </w:r>
      <w:r>
        <w:rPr>
          <w:rFonts w:ascii="Arial" w:hAnsi="Arial" w:cs="Arial"/>
          <w:sz w:val="22"/>
          <w:szCs w:val="22"/>
        </w:rPr>
        <w:t xml:space="preserve">    </w:t>
      </w:r>
      <w:r w:rsidR="00522D39">
        <w:rPr>
          <w:rFonts w:ascii="Arial" w:hAnsi="Arial" w:cs="Arial"/>
          <w:sz w:val="22"/>
          <w:szCs w:val="22"/>
        </w:rPr>
        <w:t xml:space="preserve">      </w:t>
      </w:r>
      <w:r>
        <w:rPr>
          <w:rFonts w:ascii="Arial" w:hAnsi="Arial" w:cs="Arial"/>
          <w:sz w:val="22"/>
          <w:szCs w:val="22"/>
        </w:rPr>
        <w:t xml:space="preserve"> </w:t>
      </w:r>
      <w:r w:rsidR="00522D39">
        <w:rPr>
          <w:rFonts w:ascii="Arial" w:hAnsi="Arial" w:cs="Arial"/>
          <w:sz w:val="22"/>
          <w:szCs w:val="22"/>
        </w:rPr>
        <w:t xml:space="preserve"> </w:t>
      </w:r>
      <w:r>
        <w:rPr>
          <w:rFonts w:ascii="Arial" w:hAnsi="Arial" w:cs="Arial"/>
          <w:sz w:val="22"/>
          <w:szCs w:val="22"/>
        </w:rPr>
        <w:t xml:space="preserve"> -  wykonanie planu  </w:t>
      </w:r>
      <w:r w:rsidR="00522D39">
        <w:rPr>
          <w:rFonts w:ascii="Arial" w:hAnsi="Arial" w:cs="Arial"/>
          <w:sz w:val="22"/>
          <w:szCs w:val="22"/>
        </w:rPr>
        <w:t xml:space="preserve"> </w:t>
      </w:r>
      <w:r w:rsidR="0012553D">
        <w:rPr>
          <w:rFonts w:ascii="Arial" w:hAnsi="Arial" w:cs="Arial"/>
          <w:sz w:val="22"/>
          <w:szCs w:val="22"/>
        </w:rPr>
        <w:t>96</w:t>
      </w:r>
      <w:r>
        <w:rPr>
          <w:rFonts w:ascii="Arial" w:hAnsi="Arial" w:cs="Arial"/>
          <w:sz w:val="22"/>
          <w:szCs w:val="22"/>
        </w:rPr>
        <w:t>%</w:t>
      </w:r>
    </w:p>
    <w:p w:rsidR="004E4524" w:rsidRDefault="004E4524"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2)</w:t>
      </w:r>
      <w:r w:rsidR="008D341E">
        <w:rPr>
          <w:rFonts w:ascii="Arial" w:hAnsi="Arial" w:cs="Arial"/>
          <w:sz w:val="22"/>
          <w:szCs w:val="22"/>
        </w:rPr>
        <w:t xml:space="preserve">  </w:t>
      </w:r>
      <w:r w:rsidR="00522D39">
        <w:rPr>
          <w:rFonts w:ascii="Arial" w:hAnsi="Arial" w:cs="Arial"/>
          <w:sz w:val="22"/>
          <w:szCs w:val="22"/>
        </w:rPr>
        <w:t xml:space="preserve"> </w:t>
      </w:r>
      <w:r w:rsidR="0012553D">
        <w:rPr>
          <w:rFonts w:ascii="Arial" w:hAnsi="Arial" w:cs="Arial"/>
          <w:sz w:val="22"/>
          <w:szCs w:val="22"/>
        </w:rPr>
        <w:t xml:space="preserve">Łukowice Brzeskie </w:t>
      </w:r>
      <w:r>
        <w:rPr>
          <w:rFonts w:ascii="Arial" w:hAnsi="Arial" w:cs="Arial"/>
          <w:sz w:val="22"/>
          <w:szCs w:val="22"/>
        </w:rPr>
        <w:t xml:space="preserve">   </w:t>
      </w:r>
      <w:r w:rsidR="00522D39">
        <w:rPr>
          <w:rFonts w:ascii="Arial" w:hAnsi="Arial" w:cs="Arial"/>
          <w:sz w:val="22"/>
          <w:szCs w:val="22"/>
        </w:rPr>
        <w:t xml:space="preserve">       </w:t>
      </w:r>
      <w:r w:rsidR="00FF3435">
        <w:rPr>
          <w:rFonts w:ascii="Arial" w:hAnsi="Arial" w:cs="Arial"/>
          <w:sz w:val="22"/>
          <w:szCs w:val="22"/>
        </w:rPr>
        <w:t xml:space="preserve">  </w:t>
      </w:r>
      <w:r>
        <w:rPr>
          <w:rFonts w:ascii="Arial" w:hAnsi="Arial" w:cs="Arial"/>
          <w:sz w:val="22"/>
          <w:szCs w:val="22"/>
        </w:rPr>
        <w:t xml:space="preserve">-  wykonanie planu  </w:t>
      </w:r>
      <w:r w:rsidR="00B2209E">
        <w:rPr>
          <w:rFonts w:ascii="Arial" w:hAnsi="Arial" w:cs="Arial"/>
          <w:sz w:val="22"/>
          <w:szCs w:val="22"/>
        </w:rPr>
        <w:t xml:space="preserve"> </w:t>
      </w:r>
      <w:r w:rsidR="0012553D">
        <w:rPr>
          <w:rFonts w:ascii="Arial" w:hAnsi="Arial" w:cs="Arial"/>
          <w:sz w:val="22"/>
          <w:szCs w:val="22"/>
        </w:rPr>
        <w:t>89</w:t>
      </w:r>
      <w:r>
        <w:rPr>
          <w:rFonts w:ascii="Arial" w:hAnsi="Arial" w:cs="Arial"/>
          <w:sz w:val="22"/>
          <w:szCs w:val="22"/>
        </w:rPr>
        <w:t>%</w:t>
      </w:r>
    </w:p>
    <w:p w:rsidR="009A3D7D" w:rsidRDefault="009A3D7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3) </w:t>
      </w:r>
      <w:r w:rsidR="008D341E">
        <w:rPr>
          <w:rFonts w:ascii="Arial" w:hAnsi="Arial" w:cs="Arial"/>
          <w:sz w:val="22"/>
          <w:szCs w:val="22"/>
        </w:rPr>
        <w:t xml:space="preserve">  </w:t>
      </w:r>
      <w:r w:rsidR="0012553D">
        <w:rPr>
          <w:rFonts w:ascii="Arial" w:hAnsi="Arial" w:cs="Arial"/>
          <w:sz w:val="22"/>
          <w:szCs w:val="22"/>
        </w:rPr>
        <w:t>Brzezina</w:t>
      </w:r>
      <w:r>
        <w:rPr>
          <w:rFonts w:ascii="Arial" w:hAnsi="Arial" w:cs="Arial"/>
          <w:sz w:val="22"/>
          <w:szCs w:val="22"/>
        </w:rPr>
        <w:t xml:space="preserve">             </w:t>
      </w:r>
      <w:r w:rsidR="000F2243">
        <w:rPr>
          <w:rFonts w:ascii="Arial" w:hAnsi="Arial" w:cs="Arial"/>
          <w:sz w:val="22"/>
          <w:szCs w:val="22"/>
        </w:rPr>
        <w:t xml:space="preserve">            </w:t>
      </w:r>
      <w:r>
        <w:rPr>
          <w:rFonts w:ascii="Arial" w:hAnsi="Arial" w:cs="Arial"/>
          <w:sz w:val="22"/>
          <w:szCs w:val="22"/>
        </w:rPr>
        <w:t xml:space="preserve">  </w:t>
      </w:r>
      <w:r w:rsidR="0012553D">
        <w:rPr>
          <w:rFonts w:ascii="Arial" w:hAnsi="Arial" w:cs="Arial"/>
          <w:sz w:val="22"/>
          <w:szCs w:val="22"/>
        </w:rPr>
        <w:t xml:space="preserve"> </w:t>
      </w:r>
      <w:r>
        <w:rPr>
          <w:rFonts w:ascii="Arial" w:hAnsi="Arial" w:cs="Arial"/>
          <w:sz w:val="22"/>
          <w:szCs w:val="22"/>
        </w:rPr>
        <w:t xml:space="preserve"> -  wykonanie planu   </w:t>
      </w:r>
      <w:r w:rsidR="0012553D">
        <w:rPr>
          <w:rFonts w:ascii="Arial" w:hAnsi="Arial" w:cs="Arial"/>
          <w:sz w:val="22"/>
          <w:szCs w:val="22"/>
        </w:rPr>
        <w:t>88</w:t>
      </w:r>
      <w:r>
        <w:rPr>
          <w:rFonts w:ascii="Arial" w:hAnsi="Arial" w:cs="Arial"/>
          <w:sz w:val="22"/>
          <w:szCs w:val="22"/>
        </w:rPr>
        <w:t>%</w:t>
      </w:r>
    </w:p>
    <w:p w:rsidR="009A3D7D" w:rsidRDefault="009A3D7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4) </w:t>
      </w:r>
      <w:r w:rsidR="008D341E">
        <w:rPr>
          <w:rFonts w:ascii="Arial" w:hAnsi="Arial" w:cs="Arial"/>
          <w:sz w:val="22"/>
          <w:szCs w:val="22"/>
        </w:rPr>
        <w:t xml:space="preserve">  </w:t>
      </w:r>
      <w:r w:rsidR="0012553D">
        <w:rPr>
          <w:rFonts w:ascii="Arial" w:hAnsi="Arial" w:cs="Arial"/>
          <w:sz w:val="22"/>
          <w:szCs w:val="22"/>
        </w:rPr>
        <w:t xml:space="preserve">Skarbimierz Osiedle </w:t>
      </w:r>
      <w:r>
        <w:rPr>
          <w:rFonts w:ascii="Arial" w:hAnsi="Arial" w:cs="Arial"/>
          <w:sz w:val="22"/>
          <w:szCs w:val="22"/>
        </w:rPr>
        <w:t xml:space="preserve">       </w:t>
      </w:r>
      <w:r w:rsidR="00E111DA">
        <w:rPr>
          <w:rFonts w:ascii="Arial" w:hAnsi="Arial" w:cs="Arial"/>
          <w:sz w:val="22"/>
          <w:szCs w:val="22"/>
        </w:rPr>
        <w:t xml:space="preserve"> </w:t>
      </w:r>
      <w:r>
        <w:rPr>
          <w:rFonts w:ascii="Arial" w:hAnsi="Arial" w:cs="Arial"/>
          <w:sz w:val="22"/>
          <w:szCs w:val="22"/>
        </w:rPr>
        <w:t xml:space="preserve">  -  wykonanie planu   </w:t>
      </w:r>
      <w:r w:rsidR="0012553D">
        <w:rPr>
          <w:rFonts w:ascii="Arial" w:hAnsi="Arial" w:cs="Arial"/>
          <w:sz w:val="22"/>
          <w:szCs w:val="22"/>
        </w:rPr>
        <w:t>87</w:t>
      </w:r>
      <w:r>
        <w:rPr>
          <w:rFonts w:ascii="Arial" w:hAnsi="Arial" w:cs="Arial"/>
          <w:sz w:val="22"/>
          <w:szCs w:val="22"/>
        </w:rPr>
        <w:t>%</w:t>
      </w:r>
    </w:p>
    <w:p w:rsidR="00B2209E"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lastRenderedPageBreak/>
        <w:t>5</w:t>
      </w:r>
      <w:r w:rsidR="00522D39">
        <w:rPr>
          <w:rFonts w:ascii="Arial" w:hAnsi="Arial" w:cs="Arial"/>
          <w:sz w:val="22"/>
          <w:szCs w:val="22"/>
        </w:rPr>
        <w:t xml:space="preserve">) </w:t>
      </w:r>
      <w:r>
        <w:rPr>
          <w:rFonts w:ascii="Arial" w:hAnsi="Arial" w:cs="Arial"/>
          <w:sz w:val="22"/>
          <w:szCs w:val="22"/>
        </w:rPr>
        <w:t xml:space="preserve">  </w:t>
      </w:r>
      <w:r w:rsidR="00A5418F">
        <w:rPr>
          <w:rFonts w:ascii="Arial" w:hAnsi="Arial" w:cs="Arial"/>
          <w:sz w:val="22"/>
          <w:szCs w:val="22"/>
        </w:rPr>
        <w:t xml:space="preserve">Skarbimierz </w:t>
      </w:r>
      <w:r w:rsidR="0012553D">
        <w:rPr>
          <w:rFonts w:ascii="Arial" w:hAnsi="Arial" w:cs="Arial"/>
          <w:sz w:val="22"/>
          <w:szCs w:val="22"/>
        </w:rPr>
        <w:t xml:space="preserve">            </w:t>
      </w:r>
      <w:r w:rsidR="00FF3435">
        <w:rPr>
          <w:rFonts w:ascii="Arial" w:hAnsi="Arial" w:cs="Arial"/>
          <w:sz w:val="22"/>
          <w:szCs w:val="22"/>
        </w:rPr>
        <w:t xml:space="preserve">   </w:t>
      </w:r>
      <w:r w:rsidR="00084C2E">
        <w:rPr>
          <w:rFonts w:ascii="Arial" w:hAnsi="Arial" w:cs="Arial"/>
          <w:sz w:val="22"/>
          <w:szCs w:val="22"/>
        </w:rPr>
        <w:t xml:space="preserve">    </w:t>
      </w:r>
      <w:r w:rsidR="00FF3435">
        <w:rPr>
          <w:rFonts w:ascii="Arial" w:hAnsi="Arial" w:cs="Arial"/>
          <w:sz w:val="22"/>
          <w:szCs w:val="22"/>
        </w:rPr>
        <w:t xml:space="preserve">  -  wykonanie </w:t>
      </w:r>
      <w:r w:rsidR="00B2209E">
        <w:rPr>
          <w:rFonts w:ascii="Arial" w:hAnsi="Arial" w:cs="Arial"/>
          <w:sz w:val="22"/>
          <w:szCs w:val="22"/>
        </w:rPr>
        <w:t xml:space="preserve">planu   </w:t>
      </w:r>
      <w:r w:rsidR="00FF3435">
        <w:rPr>
          <w:rFonts w:ascii="Arial" w:hAnsi="Arial" w:cs="Arial"/>
          <w:sz w:val="22"/>
          <w:szCs w:val="22"/>
        </w:rPr>
        <w:t xml:space="preserve"> </w:t>
      </w:r>
      <w:r w:rsidR="0012553D">
        <w:rPr>
          <w:rFonts w:ascii="Arial" w:hAnsi="Arial" w:cs="Arial"/>
          <w:sz w:val="22"/>
          <w:szCs w:val="22"/>
        </w:rPr>
        <w:t>76</w:t>
      </w:r>
      <w:r w:rsidR="00B2209E">
        <w:rPr>
          <w:rFonts w:ascii="Arial" w:hAnsi="Arial" w:cs="Arial"/>
          <w:sz w:val="22"/>
          <w:szCs w:val="22"/>
        </w:rPr>
        <w:t>%</w:t>
      </w:r>
    </w:p>
    <w:p w:rsidR="00CB3839" w:rsidRDefault="00084C2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6</w:t>
      </w:r>
      <w:r w:rsidR="004E4524">
        <w:rPr>
          <w:rFonts w:ascii="Arial" w:hAnsi="Arial" w:cs="Arial"/>
          <w:sz w:val="22"/>
          <w:szCs w:val="22"/>
        </w:rPr>
        <w:t xml:space="preserve">) </w:t>
      </w:r>
      <w:r w:rsidR="008D341E">
        <w:rPr>
          <w:rFonts w:ascii="Arial" w:hAnsi="Arial" w:cs="Arial"/>
          <w:sz w:val="22"/>
          <w:szCs w:val="22"/>
        </w:rPr>
        <w:t xml:space="preserve">  </w:t>
      </w:r>
      <w:r w:rsidR="0012553D">
        <w:rPr>
          <w:rFonts w:ascii="Arial" w:hAnsi="Arial" w:cs="Arial"/>
          <w:sz w:val="22"/>
          <w:szCs w:val="22"/>
        </w:rPr>
        <w:t>Kruszyna</w:t>
      </w:r>
      <w:r w:rsidR="008D77D4">
        <w:rPr>
          <w:rFonts w:ascii="Arial" w:hAnsi="Arial" w:cs="Arial"/>
          <w:sz w:val="22"/>
          <w:szCs w:val="22"/>
        </w:rPr>
        <w:t xml:space="preserve">          </w:t>
      </w:r>
      <w:r w:rsidR="00B2209E">
        <w:rPr>
          <w:rFonts w:ascii="Arial" w:hAnsi="Arial" w:cs="Arial"/>
          <w:sz w:val="22"/>
          <w:szCs w:val="22"/>
        </w:rPr>
        <w:t xml:space="preserve">  </w:t>
      </w:r>
      <w:r w:rsidR="004E4524">
        <w:rPr>
          <w:rFonts w:ascii="Arial" w:hAnsi="Arial" w:cs="Arial"/>
          <w:sz w:val="22"/>
          <w:szCs w:val="22"/>
        </w:rPr>
        <w:t xml:space="preserve">     </w:t>
      </w:r>
      <w:r>
        <w:rPr>
          <w:rFonts w:ascii="Arial" w:hAnsi="Arial" w:cs="Arial"/>
          <w:sz w:val="22"/>
          <w:szCs w:val="22"/>
        </w:rPr>
        <w:t xml:space="preserve">  </w:t>
      </w:r>
      <w:r w:rsidR="0012553D">
        <w:rPr>
          <w:rFonts w:ascii="Arial" w:hAnsi="Arial" w:cs="Arial"/>
          <w:sz w:val="22"/>
          <w:szCs w:val="22"/>
        </w:rPr>
        <w:t xml:space="preserve">   </w:t>
      </w:r>
      <w:r>
        <w:rPr>
          <w:rFonts w:ascii="Arial" w:hAnsi="Arial" w:cs="Arial"/>
          <w:sz w:val="22"/>
          <w:szCs w:val="22"/>
        </w:rPr>
        <w:t xml:space="preserve">   </w:t>
      </w:r>
      <w:r w:rsidR="00B2209E">
        <w:rPr>
          <w:rFonts w:ascii="Arial" w:hAnsi="Arial" w:cs="Arial"/>
          <w:sz w:val="22"/>
          <w:szCs w:val="22"/>
        </w:rPr>
        <w:t xml:space="preserve"> -  wykonanie planu    </w:t>
      </w:r>
      <w:r w:rsidR="0012553D">
        <w:rPr>
          <w:rFonts w:ascii="Arial" w:hAnsi="Arial" w:cs="Arial"/>
          <w:sz w:val="22"/>
          <w:szCs w:val="22"/>
        </w:rPr>
        <w:t>60</w:t>
      </w:r>
      <w:r w:rsidR="004E4524">
        <w:rPr>
          <w:rFonts w:ascii="Arial" w:hAnsi="Arial" w:cs="Arial"/>
          <w:sz w:val="22"/>
          <w:szCs w:val="22"/>
        </w:rPr>
        <w:t>%</w:t>
      </w:r>
    </w:p>
    <w:p w:rsidR="004E4524" w:rsidRDefault="00084C2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7</w:t>
      </w:r>
      <w:r w:rsidR="004E4524">
        <w:rPr>
          <w:rFonts w:ascii="Arial" w:hAnsi="Arial" w:cs="Arial"/>
          <w:sz w:val="22"/>
          <w:szCs w:val="22"/>
        </w:rPr>
        <w:t xml:space="preserve">) </w:t>
      </w:r>
      <w:r w:rsidR="008D341E">
        <w:rPr>
          <w:rFonts w:ascii="Arial" w:hAnsi="Arial" w:cs="Arial"/>
          <w:sz w:val="22"/>
          <w:szCs w:val="22"/>
        </w:rPr>
        <w:t xml:space="preserve">  </w:t>
      </w:r>
      <w:r w:rsidR="0012553D">
        <w:rPr>
          <w:rFonts w:ascii="Arial" w:hAnsi="Arial" w:cs="Arial"/>
          <w:sz w:val="22"/>
          <w:szCs w:val="22"/>
        </w:rPr>
        <w:t>Prędocin</w:t>
      </w:r>
      <w:r w:rsidR="008D77D4">
        <w:rPr>
          <w:rFonts w:ascii="Arial" w:hAnsi="Arial" w:cs="Arial"/>
          <w:sz w:val="22"/>
          <w:szCs w:val="22"/>
        </w:rPr>
        <w:t xml:space="preserve">  </w:t>
      </w:r>
      <w:r w:rsidR="00B2209E">
        <w:rPr>
          <w:rFonts w:ascii="Arial" w:hAnsi="Arial" w:cs="Arial"/>
          <w:sz w:val="22"/>
          <w:szCs w:val="22"/>
        </w:rPr>
        <w:t xml:space="preserve">              </w:t>
      </w:r>
      <w:r>
        <w:rPr>
          <w:rFonts w:ascii="Arial" w:hAnsi="Arial" w:cs="Arial"/>
          <w:sz w:val="22"/>
          <w:szCs w:val="22"/>
        </w:rPr>
        <w:t xml:space="preserve">         </w:t>
      </w:r>
      <w:r w:rsidR="00B2209E">
        <w:rPr>
          <w:rFonts w:ascii="Arial" w:hAnsi="Arial" w:cs="Arial"/>
          <w:sz w:val="22"/>
          <w:szCs w:val="22"/>
        </w:rPr>
        <w:t xml:space="preserve"> </w:t>
      </w:r>
      <w:r w:rsidR="004E4524">
        <w:rPr>
          <w:rFonts w:ascii="Arial" w:hAnsi="Arial" w:cs="Arial"/>
          <w:sz w:val="22"/>
          <w:szCs w:val="22"/>
        </w:rPr>
        <w:t xml:space="preserve"> - </w:t>
      </w:r>
      <w:r w:rsidR="009A3D7D">
        <w:rPr>
          <w:rFonts w:ascii="Arial" w:hAnsi="Arial" w:cs="Arial"/>
          <w:sz w:val="22"/>
          <w:szCs w:val="22"/>
        </w:rPr>
        <w:t xml:space="preserve"> </w:t>
      </w:r>
      <w:r w:rsidR="004E4524">
        <w:rPr>
          <w:rFonts w:ascii="Arial" w:hAnsi="Arial" w:cs="Arial"/>
          <w:sz w:val="22"/>
          <w:szCs w:val="22"/>
        </w:rPr>
        <w:t xml:space="preserve">wykonanie planu </w:t>
      </w:r>
      <w:r w:rsidR="00B2209E">
        <w:rPr>
          <w:rFonts w:ascii="Arial" w:hAnsi="Arial" w:cs="Arial"/>
          <w:sz w:val="22"/>
          <w:szCs w:val="22"/>
        </w:rPr>
        <w:t xml:space="preserve">  </w:t>
      </w:r>
      <w:r w:rsidR="008D77D4">
        <w:rPr>
          <w:rFonts w:ascii="Arial" w:hAnsi="Arial" w:cs="Arial"/>
          <w:sz w:val="22"/>
          <w:szCs w:val="22"/>
        </w:rPr>
        <w:t xml:space="preserve"> </w:t>
      </w:r>
      <w:r w:rsidR="0012553D">
        <w:rPr>
          <w:rFonts w:ascii="Arial" w:hAnsi="Arial" w:cs="Arial"/>
          <w:sz w:val="22"/>
          <w:szCs w:val="22"/>
        </w:rPr>
        <w:t>58</w:t>
      </w:r>
      <w:r w:rsidR="004E4524">
        <w:rPr>
          <w:rFonts w:ascii="Arial" w:hAnsi="Arial" w:cs="Arial"/>
          <w:sz w:val="22"/>
          <w:szCs w:val="22"/>
        </w:rPr>
        <w:t>%</w:t>
      </w:r>
    </w:p>
    <w:p w:rsidR="00FF3435" w:rsidRDefault="00084C2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8</w:t>
      </w:r>
      <w:r w:rsidR="008D341E">
        <w:rPr>
          <w:rFonts w:ascii="Arial" w:hAnsi="Arial" w:cs="Arial"/>
          <w:sz w:val="22"/>
          <w:szCs w:val="22"/>
        </w:rPr>
        <w:t xml:space="preserve">)   Pawłów                 </w:t>
      </w:r>
      <w:r>
        <w:rPr>
          <w:rFonts w:ascii="Arial" w:hAnsi="Arial" w:cs="Arial"/>
          <w:sz w:val="22"/>
          <w:szCs w:val="22"/>
        </w:rPr>
        <w:t xml:space="preserve">    </w:t>
      </w:r>
      <w:r w:rsidR="008D341E">
        <w:rPr>
          <w:rFonts w:ascii="Arial" w:hAnsi="Arial" w:cs="Arial"/>
          <w:sz w:val="22"/>
          <w:szCs w:val="22"/>
        </w:rPr>
        <w:t xml:space="preserve">        -  wykonanie planu    </w:t>
      </w:r>
      <w:r w:rsidR="0012553D">
        <w:rPr>
          <w:rFonts w:ascii="Arial" w:hAnsi="Arial" w:cs="Arial"/>
          <w:sz w:val="22"/>
          <w:szCs w:val="22"/>
        </w:rPr>
        <w:t>57</w:t>
      </w:r>
      <w:r w:rsidR="008D341E">
        <w:rPr>
          <w:rFonts w:ascii="Arial" w:hAnsi="Arial" w:cs="Arial"/>
          <w:sz w:val="22"/>
          <w:szCs w:val="22"/>
        </w:rPr>
        <w:t xml:space="preserve">% </w:t>
      </w:r>
      <w:r w:rsidR="00FF3435">
        <w:rPr>
          <w:rFonts w:ascii="Arial" w:hAnsi="Arial" w:cs="Arial"/>
          <w:sz w:val="22"/>
          <w:szCs w:val="22"/>
        </w:rPr>
        <w:t xml:space="preserve">               </w:t>
      </w:r>
    </w:p>
    <w:p w:rsidR="00B2209E" w:rsidRDefault="00084C2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9</w:t>
      </w:r>
      <w:r w:rsidR="00B2209E">
        <w:rPr>
          <w:rFonts w:ascii="Arial" w:hAnsi="Arial" w:cs="Arial"/>
          <w:sz w:val="22"/>
          <w:szCs w:val="22"/>
        </w:rPr>
        <w:t xml:space="preserve">) </w:t>
      </w:r>
      <w:r>
        <w:rPr>
          <w:rFonts w:ascii="Arial" w:hAnsi="Arial" w:cs="Arial"/>
          <w:sz w:val="22"/>
          <w:szCs w:val="22"/>
        </w:rPr>
        <w:t xml:space="preserve">  </w:t>
      </w:r>
      <w:r w:rsidR="0012553D">
        <w:rPr>
          <w:rFonts w:ascii="Arial" w:hAnsi="Arial" w:cs="Arial"/>
          <w:sz w:val="22"/>
          <w:szCs w:val="22"/>
        </w:rPr>
        <w:t>Żłobizna</w:t>
      </w:r>
      <w:r w:rsidR="008D77D4">
        <w:rPr>
          <w:rFonts w:ascii="Arial" w:hAnsi="Arial" w:cs="Arial"/>
          <w:sz w:val="22"/>
          <w:szCs w:val="22"/>
        </w:rPr>
        <w:t xml:space="preserve">       </w:t>
      </w:r>
      <w:r w:rsidR="00B2209E">
        <w:rPr>
          <w:rFonts w:ascii="Arial" w:hAnsi="Arial" w:cs="Arial"/>
          <w:sz w:val="22"/>
          <w:szCs w:val="22"/>
        </w:rPr>
        <w:t xml:space="preserve">         </w:t>
      </w:r>
      <w:r>
        <w:rPr>
          <w:rFonts w:ascii="Arial" w:hAnsi="Arial" w:cs="Arial"/>
          <w:sz w:val="22"/>
          <w:szCs w:val="22"/>
        </w:rPr>
        <w:t xml:space="preserve">   </w:t>
      </w:r>
      <w:r w:rsidR="00B2209E">
        <w:rPr>
          <w:rFonts w:ascii="Arial" w:hAnsi="Arial" w:cs="Arial"/>
          <w:sz w:val="22"/>
          <w:szCs w:val="22"/>
        </w:rPr>
        <w:t xml:space="preserve"> </w:t>
      </w:r>
      <w:r w:rsidR="0012553D">
        <w:rPr>
          <w:rFonts w:ascii="Arial" w:hAnsi="Arial" w:cs="Arial"/>
          <w:sz w:val="22"/>
          <w:szCs w:val="22"/>
        </w:rPr>
        <w:t xml:space="preserve">  </w:t>
      </w:r>
      <w:r w:rsidR="00B2209E">
        <w:rPr>
          <w:rFonts w:ascii="Arial" w:hAnsi="Arial" w:cs="Arial"/>
          <w:sz w:val="22"/>
          <w:szCs w:val="22"/>
        </w:rPr>
        <w:t xml:space="preserve">      - </w:t>
      </w:r>
      <w:r w:rsidR="009A3D7D">
        <w:rPr>
          <w:rFonts w:ascii="Arial" w:hAnsi="Arial" w:cs="Arial"/>
          <w:sz w:val="22"/>
          <w:szCs w:val="22"/>
        </w:rPr>
        <w:t xml:space="preserve"> </w:t>
      </w:r>
      <w:r w:rsidR="00B2209E">
        <w:rPr>
          <w:rFonts w:ascii="Arial" w:hAnsi="Arial" w:cs="Arial"/>
          <w:sz w:val="22"/>
          <w:szCs w:val="22"/>
        </w:rPr>
        <w:t xml:space="preserve">wykonanie planu    </w:t>
      </w:r>
      <w:r w:rsidR="0012553D">
        <w:rPr>
          <w:rFonts w:ascii="Arial" w:hAnsi="Arial" w:cs="Arial"/>
          <w:sz w:val="22"/>
          <w:szCs w:val="22"/>
        </w:rPr>
        <w:t>48</w:t>
      </w:r>
      <w:r w:rsidR="00B2209E">
        <w:rPr>
          <w:rFonts w:ascii="Arial" w:hAnsi="Arial" w:cs="Arial"/>
          <w:sz w:val="22"/>
          <w:szCs w:val="22"/>
        </w:rPr>
        <w:t>%</w:t>
      </w:r>
    </w:p>
    <w:p w:rsidR="009A3D7D" w:rsidRDefault="008D341E"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w:t>
      </w:r>
      <w:r w:rsidR="00084C2E">
        <w:rPr>
          <w:rFonts w:ascii="Arial" w:hAnsi="Arial" w:cs="Arial"/>
          <w:sz w:val="22"/>
          <w:szCs w:val="22"/>
        </w:rPr>
        <w:t>0</w:t>
      </w:r>
      <w:r w:rsidR="009A3D7D">
        <w:rPr>
          <w:rFonts w:ascii="Arial" w:hAnsi="Arial" w:cs="Arial"/>
          <w:sz w:val="22"/>
          <w:szCs w:val="22"/>
        </w:rPr>
        <w:t xml:space="preserve">) </w:t>
      </w:r>
      <w:r w:rsidR="0012553D">
        <w:rPr>
          <w:rFonts w:ascii="Arial" w:hAnsi="Arial" w:cs="Arial"/>
          <w:sz w:val="22"/>
          <w:szCs w:val="22"/>
        </w:rPr>
        <w:t>Kopanie</w:t>
      </w:r>
      <w:r w:rsidR="009A3D7D">
        <w:rPr>
          <w:rFonts w:ascii="Arial" w:hAnsi="Arial" w:cs="Arial"/>
          <w:sz w:val="22"/>
          <w:szCs w:val="22"/>
        </w:rPr>
        <w:t xml:space="preserve">     </w:t>
      </w:r>
      <w:r>
        <w:rPr>
          <w:rFonts w:ascii="Arial" w:hAnsi="Arial" w:cs="Arial"/>
          <w:sz w:val="22"/>
          <w:szCs w:val="22"/>
        </w:rPr>
        <w:t xml:space="preserve"> </w:t>
      </w:r>
      <w:r w:rsidR="00FF3435">
        <w:rPr>
          <w:rFonts w:ascii="Arial" w:hAnsi="Arial" w:cs="Arial"/>
          <w:sz w:val="22"/>
          <w:szCs w:val="22"/>
        </w:rPr>
        <w:t xml:space="preserve"> </w:t>
      </w:r>
      <w:r w:rsidR="00084C2E">
        <w:rPr>
          <w:rFonts w:ascii="Arial" w:hAnsi="Arial" w:cs="Arial"/>
          <w:sz w:val="22"/>
          <w:szCs w:val="22"/>
        </w:rPr>
        <w:t xml:space="preserve">                    </w:t>
      </w:r>
      <w:r w:rsidR="00FF3435">
        <w:rPr>
          <w:rFonts w:ascii="Arial" w:hAnsi="Arial" w:cs="Arial"/>
          <w:sz w:val="22"/>
          <w:szCs w:val="22"/>
        </w:rPr>
        <w:t xml:space="preserve"> -  wykonanie planu   </w:t>
      </w:r>
      <w:r w:rsidR="0012553D">
        <w:rPr>
          <w:rFonts w:ascii="Arial" w:hAnsi="Arial" w:cs="Arial"/>
          <w:sz w:val="22"/>
          <w:szCs w:val="22"/>
        </w:rPr>
        <w:t xml:space="preserve"> </w:t>
      </w:r>
      <w:r w:rsidR="00FF3435">
        <w:rPr>
          <w:rFonts w:ascii="Arial" w:hAnsi="Arial" w:cs="Arial"/>
          <w:sz w:val="22"/>
          <w:szCs w:val="22"/>
        </w:rPr>
        <w:t xml:space="preserve"> </w:t>
      </w:r>
      <w:r w:rsidR="0012553D">
        <w:rPr>
          <w:rFonts w:ascii="Arial" w:hAnsi="Arial" w:cs="Arial"/>
          <w:sz w:val="22"/>
          <w:szCs w:val="22"/>
        </w:rPr>
        <w:t>39</w:t>
      </w:r>
      <w:r w:rsidR="009A3D7D">
        <w:rPr>
          <w:rFonts w:ascii="Arial" w:hAnsi="Arial" w:cs="Arial"/>
          <w:sz w:val="22"/>
          <w:szCs w:val="22"/>
        </w:rPr>
        <w:t>%</w:t>
      </w:r>
    </w:p>
    <w:p w:rsidR="0012553D" w:rsidRDefault="0012553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11) Zwanowice                       -  wykonanie planu     35%</w:t>
      </w:r>
    </w:p>
    <w:p w:rsidR="0012553D" w:rsidRDefault="0012553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12) Bierzów                            -  wykonanie planu     35%</w:t>
      </w:r>
    </w:p>
    <w:p w:rsidR="0012553D" w:rsidRDefault="0012553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13) Małujowice                       -  wykonanie planu     29%</w:t>
      </w:r>
    </w:p>
    <w:p w:rsidR="0012553D" w:rsidRDefault="0012553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14) Zielęcice                           -  wykonanie planu     20%</w:t>
      </w:r>
    </w:p>
    <w:p w:rsidR="0012553D" w:rsidRDefault="0012553D" w:rsidP="00522D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15) Pępice                              -  wykonanie planu     19%</w:t>
      </w:r>
    </w:p>
    <w:p w:rsidR="00084C2E" w:rsidRDefault="00084C2E"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1001ED" w:rsidP="001001ED">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W</w:t>
      </w:r>
      <w:r w:rsidR="00CB3839">
        <w:rPr>
          <w:rFonts w:ascii="Arial" w:hAnsi="Arial" w:cs="Arial"/>
          <w:color w:val="00B050"/>
          <w:sz w:val="22"/>
          <w:szCs w:val="22"/>
        </w:rPr>
        <w:t xml:space="preserve"> y d a t k i   n a    z a d a n i a   z l e c o n e </w:t>
      </w:r>
    </w:p>
    <w:p w:rsidR="00097645"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w:t>
      </w:r>
      <w:r>
        <w:rPr>
          <w:rFonts w:ascii="Arial" w:hAnsi="Arial" w:cs="Arial"/>
          <w:sz w:val="22"/>
          <w:szCs w:val="22"/>
        </w:rPr>
        <w:t>. Dotyczą przede wszystkim za</w:t>
      </w:r>
      <w:r w:rsidR="00097645">
        <w:rPr>
          <w:rFonts w:ascii="Arial" w:hAnsi="Arial" w:cs="Arial"/>
          <w:sz w:val="22"/>
          <w:szCs w:val="22"/>
        </w:rPr>
        <w:t xml:space="preserve">dań z zakresu pomocy społecznej, w tym na: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świadczenia rodzinne oraz składki na ubezpieczenie emerytalne i rentowe z ubezpieczenia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społecznego,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składki na ubezpieczenia zdrowotne opłacane za osoby pobierające niektóre świadczenia </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 pomocy społecznej,</w:t>
      </w:r>
    </w:p>
    <w:p w:rsidR="00097645" w:rsidRDefault="00097645"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usługi opiekuńcze i s</w:t>
      </w:r>
      <w:r w:rsidR="002219C3">
        <w:rPr>
          <w:rFonts w:ascii="Arial" w:hAnsi="Arial" w:cs="Arial"/>
          <w:sz w:val="22"/>
          <w:szCs w:val="22"/>
        </w:rPr>
        <w:t>pecjalistyczne usługi opiekuńcze</w:t>
      </w:r>
    </w:p>
    <w:p w:rsidR="002219C3" w:rsidRDefault="002219C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w:t>
      </w:r>
      <w:r w:rsidR="00202EA6">
        <w:rPr>
          <w:rFonts w:ascii="Arial" w:hAnsi="Arial" w:cs="Arial"/>
          <w:sz w:val="22"/>
          <w:szCs w:val="22"/>
        </w:rPr>
        <w:t> 462 1</w:t>
      </w:r>
      <w:r>
        <w:rPr>
          <w:rFonts w:ascii="Arial" w:hAnsi="Arial" w:cs="Arial"/>
          <w:sz w:val="22"/>
          <w:szCs w:val="22"/>
        </w:rPr>
        <w:t>00 zł               wykonanie     80</w:t>
      </w:r>
      <w:r w:rsidR="00202EA6">
        <w:rPr>
          <w:rFonts w:ascii="Arial" w:hAnsi="Arial" w:cs="Arial"/>
          <w:sz w:val="22"/>
          <w:szCs w:val="22"/>
        </w:rPr>
        <w:t>2</w:t>
      </w:r>
      <w:r>
        <w:rPr>
          <w:rFonts w:ascii="Arial" w:hAnsi="Arial" w:cs="Arial"/>
          <w:sz w:val="22"/>
          <w:szCs w:val="22"/>
        </w:rPr>
        <w:t> </w:t>
      </w:r>
      <w:r w:rsidR="00202EA6">
        <w:rPr>
          <w:rFonts w:ascii="Arial" w:hAnsi="Arial" w:cs="Arial"/>
          <w:sz w:val="22"/>
          <w:szCs w:val="22"/>
        </w:rPr>
        <w:t>34</w:t>
      </w:r>
      <w:r>
        <w:rPr>
          <w:rFonts w:ascii="Arial" w:hAnsi="Arial" w:cs="Arial"/>
          <w:sz w:val="22"/>
          <w:szCs w:val="22"/>
        </w:rPr>
        <w:t>8,0</w:t>
      </w:r>
      <w:r w:rsidR="00202EA6">
        <w:rPr>
          <w:rFonts w:ascii="Arial" w:hAnsi="Arial" w:cs="Arial"/>
          <w:sz w:val="22"/>
          <w:szCs w:val="22"/>
        </w:rPr>
        <w:t>0</w:t>
      </w:r>
      <w:r>
        <w:rPr>
          <w:rFonts w:ascii="Arial" w:hAnsi="Arial" w:cs="Arial"/>
          <w:sz w:val="22"/>
          <w:szCs w:val="22"/>
        </w:rPr>
        <w:t xml:space="preserve"> zł</w:t>
      </w:r>
    </w:p>
    <w:p w:rsidR="00CB3839" w:rsidRDefault="002219C3"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w:t>
      </w:r>
      <w:r w:rsidR="00CB3839">
        <w:rPr>
          <w:rFonts w:ascii="Arial" w:hAnsi="Arial" w:cs="Arial"/>
          <w:sz w:val="22"/>
          <w:szCs w:val="22"/>
        </w:rPr>
        <w:t xml:space="preserve"> mniejszej części zadań z działu obrony cywilnej, administracji publicznej i dotacji z Krajowego Biura Wyborczego na aktualizację list wyborców oraz zwrot akcyzy zawartej w cenie oleju napędowego.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otrzymane           plan  </w:t>
      </w:r>
      <w:r w:rsidR="0028126A" w:rsidRPr="0028126A">
        <w:rPr>
          <w:rFonts w:ascii="Arial" w:hAnsi="Arial" w:cs="Arial"/>
          <w:b/>
          <w:sz w:val="22"/>
          <w:szCs w:val="22"/>
        </w:rPr>
        <w:t>2</w:t>
      </w:r>
      <w:r w:rsidR="00766244">
        <w:rPr>
          <w:rFonts w:ascii="Arial" w:hAnsi="Arial" w:cs="Arial"/>
          <w:b/>
          <w:sz w:val="22"/>
          <w:szCs w:val="22"/>
        </w:rPr>
        <w:t> </w:t>
      </w:r>
      <w:r w:rsidR="0028126A">
        <w:rPr>
          <w:rFonts w:ascii="Arial" w:hAnsi="Arial" w:cs="Arial"/>
          <w:b/>
          <w:sz w:val="22"/>
          <w:szCs w:val="22"/>
        </w:rPr>
        <w:t>075</w:t>
      </w:r>
      <w:r w:rsidR="00766244">
        <w:rPr>
          <w:rFonts w:ascii="Arial" w:hAnsi="Arial" w:cs="Arial"/>
          <w:b/>
          <w:sz w:val="22"/>
          <w:szCs w:val="22"/>
        </w:rPr>
        <w:t xml:space="preserve"> </w:t>
      </w:r>
      <w:r w:rsidR="0028126A">
        <w:rPr>
          <w:rFonts w:ascii="Arial" w:hAnsi="Arial" w:cs="Arial"/>
          <w:b/>
          <w:sz w:val="22"/>
          <w:szCs w:val="22"/>
        </w:rPr>
        <w:t>607</w:t>
      </w:r>
      <w:r w:rsidRPr="00252768">
        <w:rPr>
          <w:rFonts w:ascii="Arial" w:hAnsi="Arial" w:cs="Arial"/>
          <w:b/>
          <w:sz w:val="22"/>
          <w:szCs w:val="22"/>
        </w:rPr>
        <w:t>,</w:t>
      </w:r>
      <w:r w:rsidR="006115FD">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28126A" w:rsidRPr="0028126A">
        <w:rPr>
          <w:rFonts w:ascii="Arial" w:hAnsi="Arial" w:cs="Arial"/>
          <w:b/>
          <w:sz w:val="22"/>
          <w:szCs w:val="22"/>
        </w:rPr>
        <w:t>2</w:t>
      </w:r>
      <w:r w:rsidR="0028126A">
        <w:rPr>
          <w:rFonts w:ascii="Arial" w:hAnsi="Arial" w:cs="Arial"/>
          <w:b/>
          <w:sz w:val="22"/>
          <w:szCs w:val="22"/>
        </w:rPr>
        <w:t> </w:t>
      </w:r>
      <w:r w:rsidRPr="00252768">
        <w:rPr>
          <w:rFonts w:ascii="Arial" w:hAnsi="Arial" w:cs="Arial"/>
          <w:b/>
          <w:sz w:val="22"/>
          <w:szCs w:val="22"/>
        </w:rPr>
        <w:t>0</w:t>
      </w:r>
      <w:r w:rsidR="0028126A">
        <w:rPr>
          <w:rFonts w:ascii="Arial" w:hAnsi="Arial" w:cs="Arial"/>
          <w:b/>
          <w:sz w:val="22"/>
          <w:szCs w:val="22"/>
        </w:rPr>
        <w:t>61 515</w:t>
      </w:r>
      <w:r w:rsidRPr="00252768">
        <w:rPr>
          <w:rFonts w:ascii="Arial" w:hAnsi="Arial" w:cs="Arial"/>
          <w:b/>
          <w:sz w:val="22"/>
          <w:szCs w:val="22"/>
        </w:rPr>
        <w:t>,</w:t>
      </w:r>
      <w:r w:rsidR="0028126A">
        <w:rPr>
          <w:rFonts w:ascii="Arial" w:hAnsi="Arial" w:cs="Arial"/>
          <w:b/>
          <w:sz w:val="22"/>
          <w:szCs w:val="22"/>
        </w:rPr>
        <w:t>02</w:t>
      </w:r>
      <w:r w:rsidRPr="00252768">
        <w:rPr>
          <w:rFonts w:ascii="Arial" w:hAnsi="Arial" w:cs="Arial"/>
          <w:b/>
          <w:sz w:val="22"/>
          <w:szCs w:val="22"/>
        </w:rPr>
        <w:t xml:space="preserve"> zł</w:t>
      </w:r>
      <w:r>
        <w:rPr>
          <w:rFonts w:ascii="Arial" w:hAnsi="Arial" w:cs="Arial"/>
          <w:sz w:val="22"/>
          <w:szCs w:val="22"/>
        </w:rPr>
        <w:t xml:space="preserve">    tj. </w:t>
      </w:r>
      <w:r w:rsidR="0028126A">
        <w:rPr>
          <w:rFonts w:ascii="Arial" w:hAnsi="Arial" w:cs="Arial"/>
          <w:sz w:val="22"/>
          <w:szCs w:val="22"/>
        </w:rPr>
        <w:t>99</w:t>
      </w:r>
      <w:r w:rsidRPr="00252768">
        <w:rPr>
          <w:rFonts w:ascii="Arial" w:hAnsi="Arial" w:cs="Arial"/>
          <w:b/>
          <w:sz w:val="22"/>
          <w:szCs w:val="22"/>
        </w:rPr>
        <w:t xml:space="preserve"> %</w:t>
      </w:r>
    </w:p>
    <w:p w:rsidR="00CB3839" w:rsidRPr="00252768"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Wydatki zrealizowane      plan  </w:t>
      </w:r>
      <w:r w:rsidR="0028126A" w:rsidRPr="0028126A">
        <w:rPr>
          <w:rFonts w:ascii="Arial" w:hAnsi="Arial" w:cs="Arial"/>
          <w:b/>
          <w:sz w:val="22"/>
          <w:szCs w:val="22"/>
        </w:rPr>
        <w:t>2</w:t>
      </w:r>
      <w:r w:rsidRPr="00252768">
        <w:rPr>
          <w:rFonts w:ascii="Arial" w:hAnsi="Arial" w:cs="Arial"/>
          <w:b/>
          <w:sz w:val="22"/>
          <w:szCs w:val="22"/>
        </w:rPr>
        <w:t> </w:t>
      </w:r>
      <w:r w:rsidR="0028126A">
        <w:rPr>
          <w:rFonts w:ascii="Arial" w:hAnsi="Arial" w:cs="Arial"/>
          <w:b/>
          <w:sz w:val="22"/>
          <w:szCs w:val="22"/>
        </w:rPr>
        <w:t>075</w:t>
      </w:r>
      <w:r w:rsidRPr="00252768">
        <w:rPr>
          <w:rFonts w:ascii="Arial" w:hAnsi="Arial" w:cs="Arial"/>
          <w:b/>
          <w:sz w:val="22"/>
          <w:szCs w:val="22"/>
        </w:rPr>
        <w:t> </w:t>
      </w:r>
      <w:r w:rsidR="0028126A">
        <w:rPr>
          <w:rFonts w:ascii="Arial" w:hAnsi="Arial" w:cs="Arial"/>
          <w:b/>
          <w:sz w:val="22"/>
          <w:szCs w:val="22"/>
        </w:rPr>
        <w:t>607</w:t>
      </w:r>
      <w:r w:rsidRPr="00252768">
        <w:rPr>
          <w:rFonts w:ascii="Arial" w:hAnsi="Arial" w:cs="Arial"/>
          <w:b/>
          <w:sz w:val="22"/>
          <w:szCs w:val="22"/>
        </w:rPr>
        <w:t>,</w:t>
      </w:r>
      <w:r w:rsidR="006115FD">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28126A" w:rsidRPr="0028126A">
        <w:rPr>
          <w:rFonts w:ascii="Arial" w:hAnsi="Arial" w:cs="Arial"/>
          <w:b/>
          <w:sz w:val="22"/>
          <w:szCs w:val="22"/>
        </w:rPr>
        <w:t>2</w:t>
      </w:r>
      <w:r w:rsidR="008D341E">
        <w:rPr>
          <w:rFonts w:ascii="Arial" w:hAnsi="Arial" w:cs="Arial"/>
          <w:b/>
          <w:sz w:val="22"/>
          <w:szCs w:val="22"/>
        </w:rPr>
        <w:t> </w:t>
      </w:r>
      <w:r w:rsidRPr="00252768">
        <w:rPr>
          <w:rFonts w:ascii="Arial" w:hAnsi="Arial" w:cs="Arial"/>
          <w:b/>
          <w:sz w:val="22"/>
          <w:szCs w:val="22"/>
        </w:rPr>
        <w:t>0</w:t>
      </w:r>
      <w:r w:rsidR="0028126A">
        <w:rPr>
          <w:rFonts w:ascii="Arial" w:hAnsi="Arial" w:cs="Arial"/>
          <w:b/>
          <w:sz w:val="22"/>
          <w:szCs w:val="22"/>
        </w:rPr>
        <w:t>61</w:t>
      </w:r>
      <w:r w:rsidR="008D341E">
        <w:rPr>
          <w:rFonts w:ascii="Arial" w:hAnsi="Arial" w:cs="Arial"/>
          <w:b/>
          <w:sz w:val="22"/>
          <w:szCs w:val="22"/>
        </w:rPr>
        <w:t xml:space="preserve"> </w:t>
      </w:r>
      <w:r w:rsidR="0028126A">
        <w:rPr>
          <w:rFonts w:ascii="Arial" w:hAnsi="Arial" w:cs="Arial"/>
          <w:b/>
          <w:sz w:val="22"/>
          <w:szCs w:val="22"/>
        </w:rPr>
        <w:t>515</w:t>
      </w:r>
      <w:r w:rsidRPr="00252768">
        <w:rPr>
          <w:rFonts w:ascii="Arial" w:hAnsi="Arial" w:cs="Arial"/>
          <w:b/>
          <w:sz w:val="22"/>
          <w:szCs w:val="22"/>
        </w:rPr>
        <w:t>,</w:t>
      </w:r>
      <w:r w:rsidR="00202EA6">
        <w:rPr>
          <w:rFonts w:ascii="Arial" w:hAnsi="Arial" w:cs="Arial"/>
          <w:b/>
          <w:sz w:val="22"/>
          <w:szCs w:val="22"/>
        </w:rPr>
        <w:t>0</w:t>
      </w:r>
      <w:r w:rsidR="0028126A">
        <w:rPr>
          <w:rFonts w:ascii="Arial" w:hAnsi="Arial" w:cs="Arial"/>
          <w:b/>
          <w:sz w:val="22"/>
          <w:szCs w:val="22"/>
        </w:rPr>
        <w:t>2</w:t>
      </w:r>
      <w:r w:rsidRPr="00252768">
        <w:rPr>
          <w:rFonts w:ascii="Arial" w:hAnsi="Arial" w:cs="Arial"/>
          <w:b/>
          <w:sz w:val="22"/>
          <w:szCs w:val="22"/>
        </w:rPr>
        <w:t xml:space="preserve"> zł</w:t>
      </w:r>
      <w:r>
        <w:rPr>
          <w:rFonts w:ascii="Arial" w:hAnsi="Arial" w:cs="Arial"/>
          <w:sz w:val="22"/>
          <w:szCs w:val="22"/>
        </w:rPr>
        <w:t xml:space="preserve">    tj. </w:t>
      </w:r>
      <w:r w:rsidR="0028126A">
        <w:rPr>
          <w:rFonts w:ascii="Arial" w:hAnsi="Arial" w:cs="Arial"/>
          <w:sz w:val="22"/>
          <w:szCs w:val="22"/>
        </w:rPr>
        <w:t>99</w:t>
      </w:r>
      <w:r w:rsidRPr="00252768">
        <w:rPr>
          <w:rFonts w:ascii="Arial" w:hAnsi="Arial" w:cs="Arial"/>
          <w:b/>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Za  20</w:t>
      </w:r>
      <w:r w:rsidR="00881C3F">
        <w:rPr>
          <w:rFonts w:ascii="Arial" w:hAnsi="Arial" w:cs="Arial"/>
          <w:sz w:val="22"/>
          <w:szCs w:val="22"/>
        </w:rPr>
        <w:t>1</w:t>
      </w:r>
      <w:r w:rsidR="0094012C">
        <w:rPr>
          <w:rFonts w:ascii="Arial" w:hAnsi="Arial" w:cs="Arial"/>
          <w:sz w:val="22"/>
          <w:szCs w:val="22"/>
        </w:rPr>
        <w:t>2</w:t>
      </w:r>
      <w:r>
        <w:rPr>
          <w:rFonts w:ascii="Arial" w:hAnsi="Arial" w:cs="Arial"/>
          <w:sz w:val="22"/>
          <w:szCs w:val="22"/>
        </w:rPr>
        <w:t xml:space="preserve"> r. realizacja planu w zakresie dotacji i wydatków z nimi związanych przebiega w sposób prawidłowy.</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 xml:space="preserve">załącznik nr </w:t>
      </w:r>
      <w:r>
        <w:rPr>
          <w:rFonts w:ascii="Arial" w:hAnsi="Arial" w:cs="Arial"/>
          <w:color w:val="C00000"/>
          <w:sz w:val="22"/>
          <w:szCs w:val="22"/>
        </w:rPr>
        <w:t>6</w:t>
      </w:r>
      <w:r>
        <w:rPr>
          <w:rFonts w:ascii="Arial" w:hAnsi="Arial" w:cs="Arial"/>
          <w:sz w:val="22"/>
          <w:szCs w:val="22"/>
        </w:rPr>
        <w:t xml:space="preserve"> do niniejszego sprawozdania.</w:t>
      </w:r>
    </w:p>
    <w:p w:rsidR="00E56698" w:rsidRDefault="00E56698"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993366"/>
        </w:rPr>
      </w:pP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r w:rsidRPr="00C547B7">
        <w:rPr>
          <w:rFonts w:ascii="Arial" w:hAnsi="Arial" w:cs="Arial"/>
          <w:color w:val="C00000"/>
        </w:rPr>
        <w:t>DOCHODY WŁASNE</w:t>
      </w:r>
    </w:p>
    <w:p w:rsidR="0075075D" w:rsidRPr="00C547B7" w:rsidRDefault="0075075D"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Rachunek dochodów własnych został utworzony przy Gminnej Szkole Podsta</w:t>
      </w:r>
      <w:r w:rsidR="00A15488">
        <w:rPr>
          <w:rFonts w:ascii="Arial" w:hAnsi="Arial" w:cs="Arial"/>
          <w:sz w:val="22"/>
          <w:szCs w:val="22"/>
        </w:rPr>
        <w:t>wowej Uchwałą Rady Gminy Skarbimierz Nr III/11/2010 z dnia 23 grudnia 2010r.</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w:t>
      </w:r>
      <w:r w:rsidR="00A15488">
        <w:rPr>
          <w:rFonts w:ascii="Arial" w:hAnsi="Arial" w:cs="Arial"/>
          <w:sz w:val="22"/>
          <w:szCs w:val="22"/>
        </w:rPr>
        <w:t xml:space="preserve">ą z zakupem obiadów dla uczniów, </w:t>
      </w:r>
      <w:r w:rsidR="008C5668">
        <w:rPr>
          <w:rFonts w:ascii="Arial" w:hAnsi="Arial" w:cs="Arial"/>
          <w:sz w:val="22"/>
          <w:szCs w:val="22"/>
        </w:rPr>
        <w:t>kosztami  wynagrodzeń oraz kosztami  bieżącej i inwestycyjnej działalności jednostki.</w:t>
      </w:r>
      <w:r w:rsidR="00A15488">
        <w:rPr>
          <w:rFonts w:ascii="Arial" w:hAnsi="Arial" w:cs="Arial"/>
          <w:sz w:val="22"/>
          <w:szCs w:val="22"/>
        </w:rPr>
        <w:t xml:space="preserve">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28126A">
        <w:rPr>
          <w:rFonts w:ascii="Arial" w:hAnsi="Arial" w:cs="Arial"/>
          <w:sz w:val="22"/>
          <w:szCs w:val="22"/>
        </w:rPr>
        <w:t>1</w:t>
      </w:r>
      <w:r>
        <w:rPr>
          <w:rFonts w:ascii="Arial" w:hAnsi="Arial" w:cs="Arial"/>
          <w:sz w:val="22"/>
          <w:szCs w:val="22"/>
        </w:rPr>
        <w:t xml:space="preserve"> </w:t>
      </w:r>
      <w:r w:rsidR="0028126A">
        <w:rPr>
          <w:rFonts w:ascii="Arial" w:hAnsi="Arial" w:cs="Arial"/>
          <w:sz w:val="22"/>
          <w:szCs w:val="22"/>
        </w:rPr>
        <w:t>XII</w:t>
      </w:r>
      <w:r>
        <w:rPr>
          <w:rFonts w:ascii="Arial" w:hAnsi="Arial" w:cs="Arial"/>
          <w:sz w:val="22"/>
          <w:szCs w:val="22"/>
        </w:rPr>
        <w:t xml:space="preserve"> 20</w:t>
      </w:r>
      <w:r w:rsidR="00634487">
        <w:rPr>
          <w:rFonts w:ascii="Arial" w:hAnsi="Arial" w:cs="Arial"/>
          <w:sz w:val="22"/>
          <w:szCs w:val="22"/>
        </w:rPr>
        <w:t>1</w:t>
      </w:r>
      <w:r w:rsidR="00F24322">
        <w:rPr>
          <w:rFonts w:ascii="Arial" w:hAnsi="Arial" w:cs="Arial"/>
          <w:sz w:val="22"/>
          <w:szCs w:val="22"/>
        </w:rPr>
        <w:t>2</w:t>
      </w:r>
      <w:r>
        <w:rPr>
          <w:rFonts w:ascii="Arial" w:hAnsi="Arial" w:cs="Arial"/>
          <w:sz w:val="22"/>
          <w:szCs w:val="22"/>
        </w:rPr>
        <w:t xml:space="preserve"> r. realizacja planu przedstawia się następująco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1. - plan dochodów       </w:t>
      </w:r>
      <w:r w:rsidR="00D5473C">
        <w:rPr>
          <w:rFonts w:ascii="Arial" w:hAnsi="Arial" w:cs="Arial"/>
          <w:sz w:val="22"/>
          <w:szCs w:val="22"/>
        </w:rPr>
        <w:t xml:space="preserve">  </w:t>
      </w:r>
      <w:r>
        <w:rPr>
          <w:rFonts w:ascii="Arial" w:hAnsi="Arial" w:cs="Arial"/>
          <w:sz w:val="22"/>
          <w:szCs w:val="22"/>
        </w:rPr>
        <w:t xml:space="preserve"> </w:t>
      </w:r>
      <w:r w:rsidR="00F71C01">
        <w:rPr>
          <w:rFonts w:ascii="Arial" w:hAnsi="Arial" w:cs="Arial"/>
          <w:sz w:val="22"/>
          <w:szCs w:val="22"/>
        </w:rPr>
        <w:t>62</w:t>
      </w:r>
      <w:r>
        <w:rPr>
          <w:rFonts w:ascii="Arial" w:hAnsi="Arial" w:cs="Arial"/>
          <w:sz w:val="22"/>
          <w:szCs w:val="22"/>
        </w:rPr>
        <w:t xml:space="preserve"> </w:t>
      </w:r>
      <w:r w:rsidR="00F71C01">
        <w:rPr>
          <w:rFonts w:ascii="Arial" w:hAnsi="Arial" w:cs="Arial"/>
          <w:sz w:val="22"/>
          <w:szCs w:val="22"/>
        </w:rPr>
        <w:t>6</w:t>
      </w:r>
      <w:r w:rsidR="00634487">
        <w:rPr>
          <w:rFonts w:ascii="Arial" w:hAnsi="Arial" w:cs="Arial"/>
          <w:sz w:val="22"/>
          <w:szCs w:val="22"/>
        </w:rPr>
        <w:t>0</w:t>
      </w:r>
      <w:r w:rsidR="00D5473C">
        <w:rPr>
          <w:rFonts w:ascii="Arial" w:hAnsi="Arial" w:cs="Arial"/>
          <w:sz w:val="22"/>
          <w:szCs w:val="22"/>
        </w:rPr>
        <w:t>0</w:t>
      </w:r>
      <w:r>
        <w:rPr>
          <w:rFonts w:ascii="Arial" w:hAnsi="Arial" w:cs="Arial"/>
          <w:sz w:val="22"/>
          <w:szCs w:val="22"/>
        </w:rPr>
        <w:t xml:space="preserve">,00 zł        wykonanie           </w:t>
      </w:r>
      <w:r w:rsidR="007D5377">
        <w:rPr>
          <w:rFonts w:ascii="Arial" w:hAnsi="Arial" w:cs="Arial"/>
          <w:sz w:val="22"/>
          <w:szCs w:val="22"/>
        </w:rPr>
        <w:t>44</w:t>
      </w:r>
      <w:r>
        <w:rPr>
          <w:rFonts w:ascii="Arial" w:hAnsi="Arial" w:cs="Arial"/>
          <w:sz w:val="22"/>
          <w:szCs w:val="22"/>
        </w:rPr>
        <w:t xml:space="preserve"> </w:t>
      </w:r>
      <w:r w:rsidR="007D5377">
        <w:rPr>
          <w:rFonts w:ascii="Arial" w:hAnsi="Arial" w:cs="Arial"/>
          <w:sz w:val="22"/>
          <w:szCs w:val="22"/>
        </w:rPr>
        <w:t>508</w:t>
      </w:r>
      <w:r>
        <w:rPr>
          <w:rFonts w:ascii="Arial" w:hAnsi="Arial" w:cs="Arial"/>
          <w:sz w:val="22"/>
          <w:szCs w:val="22"/>
        </w:rPr>
        <w:t>,</w:t>
      </w:r>
      <w:r w:rsidR="007D5377">
        <w:rPr>
          <w:rFonts w:ascii="Arial" w:hAnsi="Arial" w:cs="Arial"/>
          <w:sz w:val="22"/>
          <w:szCs w:val="22"/>
        </w:rPr>
        <w:t>86</w:t>
      </w:r>
      <w:r>
        <w:rPr>
          <w:rFonts w:ascii="Arial" w:hAnsi="Arial" w:cs="Arial"/>
          <w:sz w:val="22"/>
          <w:szCs w:val="22"/>
        </w:rPr>
        <w:t xml:space="preserve"> zł      realizacja  </w:t>
      </w:r>
      <w:r w:rsidR="007D5377">
        <w:rPr>
          <w:rFonts w:ascii="Arial" w:hAnsi="Arial" w:cs="Arial"/>
          <w:sz w:val="22"/>
          <w:szCs w:val="22"/>
        </w:rPr>
        <w:t>71</w:t>
      </w:r>
      <w:r>
        <w:rPr>
          <w:rFonts w:ascii="Arial" w:hAnsi="Arial" w:cs="Arial"/>
          <w:sz w:val="22"/>
          <w:szCs w:val="22"/>
        </w:rPr>
        <w:t>%</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stan środków </w:t>
      </w:r>
    </w:p>
    <w:p w:rsidR="00CB3839" w:rsidRPr="008266C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8266CD">
        <w:rPr>
          <w:rFonts w:ascii="Arial" w:hAnsi="Arial" w:cs="Arial"/>
          <w:sz w:val="22"/>
          <w:szCs w:val="22"/>
          <w:u w:val="single"/>
        </w:rPr>
        <w:t>na  1 I 20</w:t>
      </w:r>
      <w:r w:rsidR="009C761B">
        <w:rPr>
          <w:rFonts w:ascii="Arial" w:hAnsi="Arial" w:cs="Arial"/>
          <w:sz w:val="22"/>
          <w:szCs w:val="22"/>
          <w:u w:val="single"/>
        </w:rPr>
        <w:t>1</w:t>
      </w:r>
      <w:r w:rsidR="0094012C">
        <w:rPr>
          <w:rFonts w:ascii="Arial" w:hAnsi="Arial" w:cs="Arial"/>
          <w:sz w:val="22"/>
          <w:szCs w:val="22"/>
          <w:u w:val="single"/>
        </w:rPr>
        <w:t>2</w:t>
      </w:r>
      <w:r w:rsidRPr="008266CD">
        <w:rPr>
          <w:rFonts w:ascii="Arial" w:hAnsi="Arial" w:cs="Arial"/>
          <w:sz w:val="22"/>
          <w:szCs w:val="22"/>
          <w:u w:val="single"/>
        </w:rPr>
        <w:t xml:space="preserve">r.                 </w:t>
      </w:r>
      <w:r w:rsidR="00D5473C">
        <w:rPr>
          <w:rFonts w:ascii="Arial" w:hAnsi="Arial" w:cs="Arial"/>
          <w:sz w:val="22"/>
          <w:szCs w:val="22"/>
          <w:u w:val="single"/>
        </w:rPr>
        <w:t xml:space="preserve"> </w:t>
      </w:r>
      <w:r w:rsidR="006228CE">
        <w:rPr>
          <w:rFonts w:ascii="Arial" w:hAnsi="Arial" w:cs="Arial"/>
          <w:sz w:val="22"/>
          <w:szCs w:val="22"/>
          <w:u w:val="single"/>
        </w:rPr>
        <w:t xml:space="preserve">   0,00 </w:t>
      </w:r>
      <w:r w:rsidRPr="008266CD">
        <w:rPr>
          <w:rFonts w:ascii="Arial" w:hAnsi="Arial" w:cs="Arial"/>
          <w:sz w:val="22"/>
          <w:szCs w:val="22"/>
          <w:u w:val="single"/>
        </w:rPr>
        <w:t xml:space="preserve">zł   </w:t>
      </w:r>
      <w:r>
        <w:rPr>
          <w:rFonts w:ascii="Arial" w:hAnsi="Arial" w:cs="Arial"/>
          <w:sz w:val="22"/>
          <w:szCs w:val="22"/>
          <w:u w:val="single"/>
        </w:rPr>
        <w:t xml:space="preserve">     </w:t>
      </w:r>
      <w:r w:rsidRPr="008266CD">
        <w:rPr>
          <w:rFonts w:ascii="Arial" w:hAnsi="Arial" w:cs="Arial"/>
          <w:sz w:val="22"/>
          <w:szCs w:val="22"/>
          <w:u w:val="single"/>
        </w:rPr>
        <w:t xml:space="preserve">wykonanie             </w:t>
      </w:r>
      <w:r w:rsidR="00962F6F">
        <w:rPr>
          <w:rFonts w:ascii="Arial" w:hAnsi="Arial" w:cs="Arial"/>
          <w:sz w:val="22"/>
          <w:szCs w:val="22"/>
          <w:u w:val="single"/>
        </w:rPr>
        <w:t>9 445</w:t>
      </w:r>
      <w:r>
        <w:rPr>
          <w:rFonts w:ascii="Arial" w:hAnsi="Arial" w:cs="Arial"/>
          <w:sz w:val="22"/>
          <w:szCs w:val="22"/>
          <w:u w:val="single"/>
        </w:rPr>
        <w:t>,</w:t>
      </w:r>
      <w:r w:rsidR="00962F6F">
        <w:rPr>
          <w:rFonts w:ascii="Arial" w:hAnsi="Arial" w:cs="Arial"/>
          <w:sz w:val="22"/>
          <w:szCs w:val="22"/>
          <w:u w:val="single"/>
        </w:rPr>
        <w:t>25</w:t>
      </w:r>
      <w:r w:rsidRPr="008266CD">
        <w:rPr>
          <w:rFonts w:ascii="Arial" w:hAnsi="Arial" w:cs="Arial"/>
          <w:sz w:val="22"/>
          <w:szCs w:val="22"/>
          <w:u w:val="single"/>
        </w:rPr>
        <w:t xml:space="preserve"> zł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w:t>
      </w:r>
      <w:r w:rsidR="00D5473C">
        <w:rPr>
          <w:rFonts w:ascii="Arial" w:hAnsi="Arial" w:cs="Arial"/>
          <w:b/>
          <w:sz w:val="22"/>
          <w:szCs w:val="22"/>
        </w:rPr>
        <w:t xml:space="preserve">  </w:t>
      </w:r>
      <w:r w:rsidR="00B00066">
        <w:rPr>
          <w:rFonts w:ascii="Arial" w:hAnsi="Arial" w:cs="Arial"/>
          <w:b/>
          <w:sz w:val="22"/>
          <w:szCs w:val="22"/>
        </w:rPr>
        <w:t>62</w:t>
      </w:r>
      <w:r>
        <w:rPr>
          <w:rFonts w:ascii="Arial" w:hAnsi="Arial" w:cs="Arial"/>
          <w:b/>
          <w:sz w:val="22"/>
          <w:szCs w:val="22"/>
        </w:rPr>
        <w:t xml:space="preserve"> </w:t>
      </w:r>
      <w:r w:rsidR="00B00066">
        <w:rPr>
          <w:rFonts w:ascii="Arial" w:hAnsi="Arial" w:cs="Arial"/>
          <w:b/>
          <w:sz w:val="22"/>
          <w:szCs w:val="22"/>
        </w:rPr>
        <w:t>600</w:t>
      </w:r>
      <w:r w:rsidRPr="008266CD">
        <w:rPr>
          <w:rFonts w:ascii="Arial" w:hAnsi="Arial" w:cs="Arial"/>
          <w:b/>
          <w:sz w:val="22"/>
          <w:szCs w:val="22"/>
        </w:rPr>
        <w:t>,</w:t>
      </w:r>
      <w:r w:rsidR="00B00066">
        <w:rPr>
          <w:rFonts w:ascii="Arial" w:hAnsi="Arial" w:cs="Arial"/>
          <w:b/>
          <w:sz w:val="22"/>
          <w:szCs w:val="22"/>
        </w:rPr>
        <w:t>00</w:t>
      </w:r>
      <w:r w:rsidRPr="008266CD">
        <w:rPr>
          <w:rFonts w:ascii="Arial" w:hAnsi="Arial" w:cs="Arial"/>
          <w:b/>
          <w:sz w:val="22"/>
          <w:szCs w:val="22"/>
        </w:rPr>
        <w:t xml:space="preserve"> zł             razem        </w:t>
      </w:r>
      <w:r>
        <w:rPr>
          <w:rFonts w:ascii="Arial" w:hAnsi="Arial" w:cs="Arial"/>
          <w:b/>
          <w:sz w:val="22"/>
          <w:szCs w:val="22"/>
        </w:rPr>
        <w:t xml:space="preserve">    </w:t>
      </w:r>
      <w:r w:rsidR="007D5377">
        <w:rPr>
          <w:rFonts w:ascii="Arial" w:hAnsi="Arial" w:cs="Arial"/>
          <w:b/>
          <w:sz w:val="22"/>
          <w:szCs w:val="22"/>
        </w:rPr>
        <w:t>53</w:t>
      </w:r>
      <w:r>
        <w:rPr>
          <w:rFonts w:ascii="Arial" w:hAnsi="Arial" w:cs="Arial"/>
          <w:b/>
          <w:sz w:val="22"/>
          <w:szCs w:val="22"/>
        </w:rPr>
        <w:t xml:space="preserve"> </w:t>
      </w:r>
      <w:r w:rsidR="007D5377">
        <w:rPr>
          <w:rFonts w:ascii="Arial" w:hAnsi="Arial" w:cs="Arial"/>
          <w:b/>
          <w:sz w:val="22"/>
          <w:szCs w:val="22"/>
        </w:rPr>
        <w:t>954</w:t>
      </w:r>
      <w:r w:rsidRPr="008266CD">
        <w:rPr>
          <w:rFonts w:ascii="Arial" w:hAnsi="Arial" w:cs="Arial"/>
          <w:b/>
          <w:sz w:val="22"/>
          <w:szCs w:val="22"/>
        </w:rPr>
        <w:t>,</w:t>
      </w:r>
      <w:r w:rsidR="007D5377">
        <w:rPr>
          <w:rFonts w:ascii="Arial" w:hAnsi="Arial" w:cs="Arial"/>
          <w:b/>
          <w:sz w:val="22"/>
          <w:szCs w:val="22"/>
        </w:rPr>
        <w:t>11</w:t>
      </w:r>
      <w:r w:rsidRPr="008266CD">
        <w:rPr>
          <w:rFonts w:ascii="Arial" w:hAnsi="Arial" w:cs="Arial"/>
          <w:b/>
          <w:sz w:val="22"/>
          <w:szCs w:val="22"/>
        </w:rPr>
        <w:t xml:space="preserve"> zł      </w:t>
      </w:r>
    </w:p>
    <w:p w:rsidR="00CB3839" w:rsidRPr="008266CD"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CB3839" w:rsidRPr="00A269F6" w:rsidRDefault="00CB3839" w:rsidP="00CB3839">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2. - plan wydatków          </w:t>
      </w:r>
      <w:r w:rsidR="00F71C01">
        <w:rPr>
          <w:rFonts w:ascii="Arial" w:hAnsi="Arial" w:cs="Arial"/>
          <w:sz w:val="22"/>
          <w:szCs w:val="22"/>
        </w:rPr>
        <w:t>62 6</w:t>
      </w:r>
      <w:r w:rsidR="00634487">
        <w:rPr>
          <w:rFonts w:ascii="Arial" w:hAnsi="Arial" w:cs="Arial"/>
          <w:sz w:val="22"/>
          <w:szCs w:val="22"/>
        </w:rPr>
        <w:t>0</w:t>
      </w:r>
      <w:r w:rsidR="00D5473C">
        <w:rPr>
          <w:rFonts w:ascii="Arial" w:hAnsi="Arial" w:cs="Arial"/>
          <w:sz w:val="22"/>
          <w:szCs w:val="22"/>
        </w:rPr>
        <w:t>0</w:t>
      </w:r>
      <w:r>
        <w:rPr>
          <w:rFonts w:ascii="Arial" w:hAnsi="Arial" w:cs="Arial"/>
          <w:sz w:val="22"/>
          <w:szCs w:val="22"/>
        </w:rPr>
        <w:t>,</w:t>
      </w:r>
      <w:r w:rsidR="00634487">
        <w:rPr>
          <w:rFonts w:ascii="Arial" w:hAnsi="Arial" w:cs="Arial"/>
          <w:sz w:val="22"/>
          <w:szCs w:val="22"/>
        </w:rPr>
        <w:t xml:space="preserve">00 zł       wykonanie          </w:t>
      </w:r>
      <w:r w:rsidR="007D5377">
        <w:rPr>
          <w:rFonts w:ascii="Arial" w:hAnsi="Arial" w:cs="Arial"/>
          <w:sz w:val="22"/>
          <w:szCs w:val="22"/>
        </w:rPr>
        <w:t>53</w:t>
      </w:r>
      <w:r w:rsidR="00D5473C">
        <w:rPr>
          <w:rFonts w:ascii="Arial" w:hAnsi="Arial" w:cs="Arial"/>
          <w:sz w:val="22"/>
          <w:szCs w:val="22"/>
        </w:rPr>
        <w:t xml:space="preserve"> </w:t>
      </w:r>
      <w:r w:rsidR="007D5377">
        <w:rPr>
          <w:rFonts w:ascii="Arial" w:hAnsi="Arial" w:cs="Arial"/>
          <w:sz w:val="22"/>
          <w:szCs w:val="22"/>
        </w:rPr>
        <w:t>954</w:t>
      </w:r>
      <w:r>
        <w:rPr>
          <w:rFonts w:ascii="Arial" w:hAnsi="Arial" w:cs="Arial"/>
          <w:sz w:val="22"/>
          <w:szCs w:val="22"/>
        </w:rPr>
        <w:t>,</w:t>
      </w:r>
      <w:r w:rsidR="007D5377">
        <w:rPr>
          <w:rFonts w:ascii="Arial" w:hAnsi="Arial" w:cs="Arial"/>
          <w:sz w:val="22"/>
          <w:szCs w:val="22"/>
        </w:rPr>
        <w:t>11</w:t>
      </w:r>
      <w:r>
        <w:rPr>
          <w:rFonts w:ascii="Arial" w:hAnsi="Arial" w:cs="Arial"/>
          <w:sz w:val="22"/>
          <w:szCs w:val="22"/>
        </w:rPr>
        <w:t xml:space="preserve"> zł      realizacja </w:t>
      </w:r>
      <w:r w:rsidR="007D5377">
        <w:rPr>
          <w:rFonts w:ascii="Arial" w:hAnsi="Arial" w:cs="Arial"/>
          <w:sz w:val="22"/>
          <w:szCs w:val="22"/>
        </w:rPr>
        <w:t>71</w:t>
      </w:r>
      <w:r>
        <w:rPr>
          <w:rFonts w:ascii="Arial" w:hAnsi="Arial" w:cs="Arial"/>
          <w:sz w:val="22"/>
          <w:szCs w:val="22"/>
        </w:rPr>
        <w:t>%</w:t>
      </w:r>
    </w:p>
    <w:p w:rsidR="00CB3839" w:rsidRPr="00A269F6"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sidR="009C761B">
        <w:rPr>
          <w:rFonts w:ascii="Arial" w:hAnsi="Arial" w:cs="Arial"/>
          <w:sz w:val="22"/>
          <w:szCs w:val="22"/>
          <w:u w:val="single"/>
        </w:rPr>
        <w:t xml:space="preserve">środki na </w:t>
      </w:r>
      <w:r w:rsidR="00634487">
        <w:rPr>
          <w:rFonts w:ascii="Arial" w:hAnsi="Arial" w:cs="Arial"/>
          <w:sz w:val="22"/>
          <w:szCs w:val="22"/>
          <w:u w:val="single"/>
        </w:rPr>
        <w:t>3</w:t>
      </w:r>
      <w:r w:rsidR="007D5377">
        <w:rPr>
          <w:rFonts w:ascii="Arial" w:hAnsi="Arial" w:cs="Arial"/>
          <w:sz w:val="22"/>
          <w:szCs w:val="22"/>
          <w:u w:val="single"/>
        </w:rPr>
        <w:t>1 XII</w:t>
      </w:r>
      <w:r w:rsidR="009C761B">
        <w:rPr>
          <w:rFonts w:ascii="Arial" w:hAnsi="Arial" w:cs="Arial"/>
          <w:sz w:val="22"/>
          <w:szCs w:val="22"/>
          <w:u w:val="single"/>
        </w:rPr>
        <w:t xml:space="preserve"> 201</w:t>
      </w:r>
      <w:r w:rsidR="00962F6F">
        <w:rPr>
          <w:rFonts w:ascii="Arial" w:hAnsi="Arial" w:cs="Arial"/>
          <w:sz w:val="22"/>
          <w:szCs w:val="22"/>
          <w:u w:val="single"/>
        </w:rPr>
        <w:t>2</w:t>
      </w:r>
      <w:r w:rsidRPr="00A269F6">
        <w:rPr>
          <w:rFonts w:ascii="Arial" w:hAnsi="Arial" w:cs="Arial"/>
          <w:sz w:val="22"/>
          <w:szCs w:val="22"/>
          <w:u w:val="single"/>
        </w:rPr>
        <w:t xml:space="preserve">r.     </w:t>
      </w:r>
      <w:r w:rsidR="007D5377">
        <w:rPr>
          <w:rFonts w:ascii="Arial" w:hAnsi="Arial" w:cs="Arial"/>
          <w:sz w:val="22"/>
          <w:szCs w:val="22"/>
          <w:u w:val="single"/>
        </w:rPr>
        <w:t xml:space="preserve"> </w:t>
      </w:r>
      <w:r w:rsidR="00F71C01">
        <w:rPr>
          <w:rFonts w:ascii="Arial" w:hAnsi="Arial" w:cs="Arial"/>
          <w:sz w:val="22"/>
          <w:szCs w:val="22"/>
          <w:u w:val="single"/>
        </w:rPr>
        <w:t xml:space="preserve">  0,00</w:t>
      </w:r>
      <w:r w:rsidRPr="00A269F6">
        <w:rPr>
          <w:rFonts w:ascii="Arial" w:hAnsi="Arial" w:cs="Arial"/>
          <w:sz w:val="22"/>
          <w:szCs w:val="22"/>
          <w:u w:val="single"/>
        </w:rPr>
        <w:t xml:space="preserve"> zł     </w:t>
      </w:r>
      <w:r w:rsidR="00634487">
        <w:rPr>
          <w:rFonts w:ascii="Arial" w:hAnsi="Arial" w:cs="Arial"/>
          <w:sz w:val="22"/>
          <w:szCs w:val="22"/>
          <w:u w:val="single"/>
        </w:rPr>
        <w:t xml:space="preserve">  wykonanie</w:t>
      </w:r>
      <w:r w:rsidRPr="00A269F6">
        <w:rPr>
          <w:rFonts w:ascii="Arial" w:hAnsi="Arial" w:cs="Arial"/>
          <w:sz w:val="22"/>
          <w:szCs w:val="22"/>
          <w:u w:val="single"/>
        </w:rPr>
        <w:t xml:space="preserve">           </w:t>
      </w:r>
      <w:r w:rsidR="007D5377">
        <w:rPr>
          <w:rFonts w:ascii="Arial" w:hAnsi="Arial" w:cs="Arial"/>
          <w:sz w:val="22"/>
          <w:szCs w:val="22"/>
          <w:u w:val="single"/>
        </w:rPr>
        <w:t xml:space="preserve">         0,00 </w:t>
      </w:r>
      <w:r w:rsidRPr="00A269F6">
        <w:rPr>
          <w:rFonts w:ascii="Arial" w:hAnsi="Arial" w:cs="Arial"/>
          <w:sz w:val="22"/>
          <w:szCs w:val="22"/>
          <w:u w:val="single"/>
        </w:rPr>
        <w:t xml:space="preserve">zł  </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 xml:space="preserve">razem                      </w:t>
      </w:r>
      <w:r w:rsidR="00D5473C">
        <w:rPr>
          <w:rFonts w:ascii="Arial" w:hAnsi="Arial" w:cs="Arial"/>
          <w:b/>
          <w:sz w:val="22"/>
          <w:szCs w:val="22"/>
        </w:rPr>
        <w:t xml:space="preserve">  </w:t>
      </w:r>
      <w:r w:rsidRPr="00A269F6">
        <w:rPr>
          <w:rFonts w:ascii="Arial" w:hAnsi="Arial" w:cs="Arial"/>
          <w:b/>
          <w:sz w:val="22"/>
          <w:szCs w:val="22"/>
        </w:rPr>
        <w:t xml:space="preserve"> </w:t>
      </w:r>
      <w:r w:rsidR="00B00066">
        <w:rPr>
          <w:rFonts w:ascii="Arial" w:hAnsi="Arial" w:cs="Arial"/>
          <w:b/>
          <w:sz w:val="22"/>
          <w:szCs w:val="22"/>
        </w:rPr>
        <w:t>62</w:t>
      </w:r>
      <w:r w:rsidR="00D5473C">
        <w:rPr>
          <w:rFonts w:ascii="Arial" w:hAnsi="Arial" w:cs="Arial"/>
          <w:b/>
          <w:sz w:val="22"/>
          <w:szCs w:val="22"/>
        </w:rPr>
        <w:t xml:space="preserve"> </w:t>
      </w:r>
      <w:r w:rsidR="00B00066">
        <w:rPr>
          <w:rFonts w:ascii="Arial" w:hAnsi="Arial" w:cs="Arial"/>
          <w:b/>
          <w:sz w:val="22"/>
          <w:szCs w:val="22"/>
        </w:rPr>
        <w:t>600</w:t>
      </w:r>
      <w:r w:rsidRPr="00A269F6">
        <w:rPr>
          <w:rFonts w:ascii="Arial" w:hAnsi="Arial" w:cs="Arial"/>
          <w:b/>
          <w:sz w:val="22"/>
          <w:szCs w:val="22"/>
        </w:rPr>
        <w:t>,</w:t>
      </w:r>
      <w:r w:rsidR="00B00066">
        <w:rPr>
          <w:rFonts w:ascii="Arial" w:hAnsi="Arial" w:cs="Arial"/>
          <w:b/>
          <w:sz w:val="22"/>
          <w:szCs w:val="22"/>
        </w:rPr>
        <w:t>00</w:t>
      </w:r>
      <w:r w:rsidRPr="00A269F6">
        <w:rPr>
          <w:rFonts w:ascii="Arial" w:hAnsi="Arial" w:cs="Arial"/>
          <w:b/>
          <w:sz w:val="22"/>
          <w:szCs w:val="22"/>
        </w:rPr>
        <w:t xml:space="preserve"> zł             razem           </w:t>
      </w:r>
      <w:r w:rsidR="007D5377">
        <w:rPr>
          <w:rFonts w:ascii="Arial" w:hAnsi="Arial" w:cs="Arial"/>
          <w:b/>
          <w:sz w:val="22"/>
          <w:szCs w:val="22"/>
        </w:rPr>
        <w:t>53</w:t>
      </w:r>
      <w:r w:rsidR="00D5473C">
        <w:rPr>
          <w:rFonts w:ascii="Arial" w:hAnsi="Arial" w:cs="Arial"/>
          <w:b/>
          <w:sz w:val="22"/>
          <w:szCs w:val="22"/>
        </w:rPr>
        <w:t> </w:t>
      </w:r>
      <w:r w:rsidR="007D5377">
        <w:rPr>
          <w:rFonts w:ascii="Arial" w:hAnsi="Arial" w:cs="Arial"/>
          <w:b/>
          <w:sz w:val="22"/>
          <w:szCs w:val="22"/>
        </w:rPr>
        <w:t>954</w:t>
      </w:r>
      <w:r w:rsidR="00D5473C">
        <w:rPr>
          <w:rFonts w:ascii="Arial" w:hAnsi="Arial" w:cs="Arial"/>
          <w:b/>
          <w:sz w:val="22"/>
          <w:szCs w:val="22"/>
        </w:rPr>
        <w:t>,</w:t>
      </w:r>
      <w:r w:rsidR="007D5377">
        <w:rPr>
          <w:rFonts w:ascii="Arial" w:hAnsi="Arial" w:cs="Arial"/>
          <w:b/>
          <w:sz w:val="22"/>
          <w:szCs w:val="22"/>
        </w:rPr>
        <w:t>11</w:t>
      </w:r>
      <w:r w:rsidRPr="00A269F6">
        <w:rPr>
          <w:rFonts w:ascii="Arial" w:hAnsi="Arial" w:cs="Arial"/>
          <w:b/>
          <w:sz w:val="22"/>
          <w:szCs w:val="22"/>
        </w:rPr>
        <w:t xml:space="preserve"> zł</w:t>
      </w:r>
    </w:p>
    <w:p w:rsidR="0028126A" w:rsidRDefault="0028126A"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p>
    <w:p w:rsidR="0075075D" w:rsidRDefault="0075075D"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p>
    <w:p w:rsidR="0075075D" w:rsidRDefault="0075075D"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p>
    <w:p w:rsidR="0075075D" w:rsidRDefault="0075075D"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C00000"/>
        </w:rPr>
      </w:pPr>
      <w:r w:rsidRPr="00C547B7">
        <w:rPr>
          <w:rFonts w:ascii="Arial" w:hAnsi="Arial" w:cs="Arial"/>
          <w:color w:val="C00000"/>
        </w:rPr>
        <w:t>PRZYCHODY I ROZCHODY</w:t>
      </w:r>
    </w:p>
    <w:p w:rsidR="00D95574" w:rsidRPr="00A269F6" w:rsidRDefault="00D95574" w:rsidP="00CB3839">
      <w:pPr>
        <w:tabs>
          <w:tab w:val="left" w:pos="720"/>
          <w:tab w:val="left" w:pos="1080"/>
          <w:tab w:val="left" w:pos="1800"/>
          <w:tab w:val="left" w:pos="6300"/>
          <w:tab w:val="left" w:pos="6480"/>
          <w:tab w:val="left" w:pos="7740"/>
          <w:tab w:val="left" w:pos="8820"/>
        </w:tabs>
        <w:jc w:val="center"/>
        <w:rPr>
          <w:rFonts w:ascii="Arial" w:hAnsi="Arial" w:cs="Arial"/>
          <w:color w:val="993366"/>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color w:val="C00000"/>
          <w:sz w:val="22"/>
          <w:szCs w:val="22"/>
        </w:rPr>
      </w:pPr>
      <w:r>
        <w:rPr>
          <w:rFonts w:ascii="Arial" w:hAnsi="Arial" w:cs="Arial"/>
          <w:sz w:val="22"/>
          <w:szCs w:val="22"/>
        </w:rPr>
        <w:t xml:space="preserve">1. </w:t>
      </w:r>
      <w:r w:rsidRPr="00163805">
        <w:rPr>
          <w:rFonts w:ascii="Arial" w:hAnsi="Arial" w:cs="Arial"/>
          <w:color w:val="C00000"/>
          <w:sz w:val="22"/>
          <w:szCs w:val="22"/>
        </w:rPr>
        <w:t>Przychody</w:t>
      </w:r>
      <w:r w:rsidR="001B4F1C">
        <w:rPr>
          <w:rFonts w:ascii="Arial" w:hAnsi="Arial" w:cs="Arial"/>
          <w:color w:val="C00000"/>
          <w:sz w:val="22"/>
          <w:szCs w:val="22"/>
        </w:rPr>
        <w:t xml:space="preserve"> </w:t>
      </w:r>
    </w:p>
    <w:p w:rsidR="001B4F1C"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Pr="00ED2A7A">
        <w:rPr>
          <w:rFonts w:ascii="Arial" w:hAnsi="Arial" w:cs="Arial"/>
          <w:sz w:val="22"/>
          <w:szCs w:val="22"/>
        </w:rPr>
        <w:t>Plano</w:t>
      </w:r>
      <w:r w:rsidR="001B4F1C">
        <w:rPr>
          <w:rFonts w:ascii="Arial" w:hAnsi="Arial" w:cs="Arial"/>
          <w:sz w:val="22"/>
          <w:szCs w:val="22"/>
        </w:rPr>
        <w:t>wane w r</w:t>
      </w:r>
      <w:r>
        <w:rPr>
          <w:rFonts w:ascii="Arial" w:hAnsi="Arial" w:cs="Arial"/>
          <w:sz w:val="22"/>
          <w:szCs w:val="22"/>
        </w:rPr>
        <w:t>oku 20</w:t>
      </w:r>
      <w:r w:rsidR="00766244">
        <w:rPr>
          <w:rFonts w:ascii="Arial" w:hAnsi="Arial" w:cs="Arial"/>
          <w:sz w:val="22"/>
          <w:szCs w:val="22"/>
        </w:rPr>
        <w:t>1</w:t>
      </w:r>
      <w:r w:rsidR="00CA4D69">
        <w:rPr>
          <w:rFonts w:ascii="Arial" w:hAnsi="Arial" w:cs="Arial"/>
          <w:sz w:val="22"/>
          <w:szCs w:val="22"/>
        </w:rPr>
        <w:t>2</w:t>
      </w:r>
      <w:r>
        <w:rPr>
          <w:rFonts w:ascii="Arial" w:hAnsi="Arial" w:cs="Arial"/>
          <w:sz w:val="22"/>
          <w:szCs w:val="22"/>
        </w:rPr>
        <w:t xml:space="preserve"> </w:t>
      </w:r>
      <w:r w:rsidR="001B4F1C">
        <w:rPr>
          <w:rFonts w:ascii="Arial" w:hAnsi="Arial" w:cs="Arial"/>
          <w:sz w:val="22"/>
          <w:szCs w:val="22"/>
        </w:rPr>
        <w:t>przychody to:</w:t>
      </w:r>
    </w:p>
    <w:p w:rsidR="00CB3839" w:rsidRDefault="001B4F1C"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F1394D">
        <w:rPr>
          <w:rFonts w:ascii="Arial" w:hAnsi="Arial" w:cs="Arial"/>
          <w:sz w:val="22"/>
          <w:szCs w:val="22"/>
        </w:rPr>
        <w:t xml:space="preserve">kredyt długoterminowy              </w:t>
      </w:r>
      <w:r w:rsidR="00846FCC">
        <w:rPr>
          <w:rFonts w:ascii="Arial" w:hAnsi="Arial" w:cs="Arial"/>
          <w:sz w:val="22"/>
          <w:szCs w:val="22"/>
        </w:rPr>
        <w:t xml:space="preserve">                 </w:t>
      </w:r>
      <w:r>
        <w:rPr>
          <w:rFonts w:ascii="Arial" w:hAnsi="Arial" w:cs="Arial"/>
          <w:sz w:val="22"/>
          <w:szCs w:val="22"/>
        </w:rPr>
        <w:t xml:space="preserve">   </w:t>
      </w:r>
      <w:r w:rsidR="00CA4D69">
        <w:rPr>
          <w:rFonts w:ascii="Arial" w:hAnsi="Arial" w:cs="Arial"/>
          <w:sz w:val="22"/>
          <w:szCs w:val="22"/>
        </w:rPr>
        <w:t>2</w:t>
      </w:r>
      <w:r>
        <w:rPr>
          <w:rFonts w:ascii="Arial" w:hAnsi="Arial" w:cs="Arial"/>
          <w:sz w:val="22"/>
          <w:szCs w:val="22"/>
        </w:rPr>
        <w:t> </w:t>
      </w:r>
      <w:r w:rsidR="00CA4D69">
        <w:rPr>
          <w:rFonts w:ascii="Arial" w:hAnsi="Arial" w:cs="Arial"/>
          <w:sz w:val="22"/>
          <w:szCs w:val="22"/>
        </w:rPr>
        <w:t>1</w:t>
      </w:r>
      <w:r>
        <w:rPr>
          <w:rFonts w:ascii="Arial" w:hAnsi="Arial" w:cs="Arial"/>
          <w:sz w:val="22"/>
          <w:szCs w:val="22"/>
        </w:rPr>
        <w:t>00 000 zł</w:t>
      </w:r>
    </w:p>
    <w:p w:rsidR="001B4F1C" w:rsidRPr="00766244" w:rsidRDefault="001B4F1C" w:rsidP="00CB383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766244">
        <w:rPr>
          <w:rFonts w:ascii="Arial" w:hAnsi="Arial" w:cs="Arial"/>
          <w:sz w:val="22"/>
          <w:szCs w:val="22"/>
          <w:u w:val="single"/>
        </w:rPr>
        <w:t>- wolne środki za rok 20</w:t>
      </w:r>
      <w:r w:rsidR="00F1394D">
        <w:rPr>
          <w:rFonts w:ascii="Arial" w:hAnsi="Arial" w:cs="Arial"/>
          <w:sz w:val="22"/>
          <w:szCs w:val="22"/>
          <w:u w:val="single"/>
        </w:rPr>
        <w:t>1</w:t>
      </w:r>
      <w:r w:rsidR="001A58BD">
        <w:rPr>
          <w:rFonts w:ascii="Arial" w:hAnsi="Arial" w:cs="Arial"/>
          <w:sz w:val="22"/>
          <w:szCs w:val="22"/>
          <w:u w:val="single"/>
        </w:rPr>
        <w:t>1</w:t>
      </w:r>
      <w:r w:rsidRPr="00766244">
        <w:rPr>
          <w:rFonts w:ascii="Arial" w:hAnsi="Arial" w:cs="Arial"/>
          <w:sz w:val="22"/>
          <w:szCs w:val="22"/>
          <w:u w:val="single"/>
        </w:rPr>
        <w:t xml:space="preserve"> w kwocie              </w:t>
      </w:r>
      <w:r w:rsidR="00CA4D69">
        <w:rPr>
          <w:rFonts w:ascii="Arial" w:hAnsi="Arial" w:cs="Arial"/>
          <w:sz w:val="22"/>
          <w:szCs w:val="22"/>
          <w:u w:val="single"/>
        </w:rPr>
        <w:t xml:space="preserve"> 1</w:t>
      </w:r>
      <w:r w:rsidRPr="00766244">
        <w:rPr>
          <w:rFonts w:ascii="Arial" w:hAnsi="Arial" w:cs="Arial"/>
          <w:sz w:val="22"/>
          <w:szCs w:val="22"/>
          <w:u w:val="single"/>
        </w:rPr>
        <w:t xml:space="preserve"> </w:t>
      </w:r>
      <w:r w:rsidR="00CA4D69">
        <w:rPr>
          <w:rFonts w:ascii="Arial" w:hAnsi="Arial" w:cs="Arial"/>
          <w:sz w:val="22"/>
          <w:szCs w:val="22"/>
          <w:u w:val="single"/>
        </w:rPr>
        <w:t>492</w:t>
      </w:r>
      <w:r w:rsidRPr="00766244">
        <w:rPr>
          <w:rFonts w:ascii="Arial" w:hAnsi="Arial" w:cs="Arial"/>
          <w:sz w:val="22"/>
          <w:szCs w:val="22"/>
          <w:u w:val="single"/>
        </w:rPr>
        <w:t> </w:t>
      </w:r>
      <w:r w:rsidR="00CA4D69">
        <w:rPr>
          <w:rFonts w:ascii="Arial" w:hAnsi="Arial" w:cs="Arial"/>
          <w:sz w:val="22"/>
          <w:szCs w:val="22"/>
          <w:u w:val="single"/>
        </w:rPr>
        <w:t>368</w:t>
      </w:r>
      <w:r w:rsidRPr="00766244">
        <w:rPr>
          <w:rFonts w:ascii="Arial" w:hAnsi="Arial" w:cs="Arial"/>
          <w:sz w:val="22"/>
          <w:szCs w:val="22"/>
          <w:u w:val="single"/>
        </w:rPr>
        <w:t xml:space="preserve"> zł</w:t>
      </w:r>
    </w:p>
    <w:p w:rsidR="001B4F1C" w:rsidRPr="004D21C1" w:rsidRDefault="001B4F1C"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w:t>
      </w:r>
      <w:r w:rsidR="00766244">
        <w:rPr>
          <w:rFonts w:ascii="Arial" w:hAnsi="Arial" w:cs="Arial"/>
          <w:sz w:val="22"/>
          <w:szCs w:val="22"/>
        </w:rPr>
        <w:t xml:space="preserve"> </w:t>
      </w:r>
      <w:r w:rsidR="004D21C1" w:rsidRPr="004D21C1">
        <w:rPr>
          <w:rFonts w:ascii="Arial" w:hAnsi="Arial" w:cs="Arial"/>
          <w:sz w:val="22"/>
          <w:szCs w:val="22"/>
        </w:rPr>
        <w:t xml:space="preserve">  Razem</w:t>
      </w:r>
      <w:r w:rsidR="004D21C1">
        <w:rPr>
          <w:rFonts w:ascii="Arial" w:hAnsi="Arial" w:cs="Arial"/>
          <w:sz w:val="22"/>
          <w:szCs w:val="22"/>
        </w:rPr>
        <w:t xml:space="preserve">                                                        </w:t>
      </w:r>
      <w:r w:rsidR="00766244">
        <w:rPr>
          <w:rFonts w:ascii="Arial" w:hAnsi="Arial" w:cs="Arial"/>
          <w:sz w:val="22"/>
          <w:szCs w:val="22"/>
        </w:rPr>
        <w:t xml:space="preserve">  </w:t>
      </w:r>
      <w:r w:rsidR="00CA4D69" w:rsidRPr="003D48B0">
        <w:rPr>
          <w:rFonts w:ascii="Arial" w:hAnsi="Arial" w:cs="Arial"/>
          <w:b/>
          <w:sz w:val="22"/>
          <w:szCs w:val="22"/>
        </w:rPr>
        <w:t>3</w:t>
      </w:r>
      <w:r w:rsidR="004D21C1" w:rsidRPr="00F1394D">
        <w:rPr>
          <w:rFonts w:ascii="Arial" w:hAnsi="Arial" w:cs="Arial"/>
          <w:b/>
          <w:sz w:val="22"/>
          <w:szCs w:val="22"/>
        </w:rPr>
        <w:t> </w:t>
      </w:r>
      <w:r w:rsidR="00CA4D69">
        <w:rPr>
          <w:rFonts w:ascii="Arial" w:hAnsi="Arial" w:cs="Arial"/>
          <w:b/>
          <w:sz w:val="22"/>
          <w:szCs w:val="22"/>
        </w:rPr>
        <w:t>592</w:t>
      </w:r>
      <w:r w:rsidR="004D21C1" w:rsidRPr="004D21C1">
        <w:rPr>
          <w:rFonts w:ascii="Arial" w:hAnsi="Arial" w:cs="Arial"/>
          <w:b/>
          <w:sz w:val="22"/>
          <w:szCs w:val="22"/>
        </w:rPr>
        <w:t> </w:t>
      </w:r>
      <w:r w:rsidR="00CA4D69">
        <w:rPr>
          <w:rFonts w:ascii="Arial" w:hAnsi="Arial" w:cs="Arial"/>
          <w:b/>
          <w:sz w:val="22"/>
          <w:szCs w:val="22"/>
        </w:rPr>
        <w:t>368</w:t>
      </w:r>
      <w:r w:rsidR="004D21C1" w:rsidRPr="004D21C1">
        <w:rPr>
          <w:rFonts w:ascii="Arial" w:hAnsi="Arial" w:cs="Arial"/>
          <w:b/>
          <w:sz w:val="22"/>
          <w:szCs w:val="22"/>
        </w:rPr>
        <w:t xml:space="preserve"> zł</w:t>
      </w:r>
    </w:p>
    <w:p w:rsidR="004D21C1" w:rsidRPr="004D21C1"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4D21C1" w:rsidRDefault="004D21C1" w:rsidP="00CB383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w:t>
      </w:r>
      <w:r w:rsidR="00CB3839" w:rsidRPr="004D21C1">
        <w:rPr>
          <w:rFonts w:ascii="Arial" w:hAnsi="Arial" w:cs="Arial"/>
          <w:sz w:val="22"/>
          <w:szCs w:val="22"/>
        </w:rPr>
        <w:t xml:space="preserve"> </w:t>
      </w:r>
      <w:r>
        <w:rPr>
          <w:rFonts w:ascii="Arial" w:hAnsi="Arial" w:cs="Arial"/>
          <w:sz w:val="22"/>
          <w:szCs w:val="22"/>
        </w:rPr>
        <w:t>W</w:t>
      </w:r>
      <w:r w:rsidR="00CB3839" w:rsidRPr="004D21C1">
        <w:rPr>
          <w:rFonts w:ascii="Arial" w:hAnsi="Arial" w:cs="Arial"/>
          <w:sz w:val="22"/>
          <w:szCs w:val="22"/>
        </w:rPr>
        <w:t>ykonanie</w:t>
      </w:r>
      <w:r w:rsidR="00CB3839">
        <w:rPr>
          <w:rFonts w:ascii="Arial" w:hAnsi="Arial" w:cs="Arial"/>
          <w:sz w:val="22"/>
          <w:szCs w:val="22"/>
        </w:rPr>
        <w:t xml:space="preserve">  stanowią  wol</w:t>
      </w:r>
      <w:r>
        <w:rPr>
          <w:rFonts w:ascii="Arial" w:hAnsi="Arial" w:cs="Arial"/>
          <w:sz w:val="22"/>
          <w:szCs w:val="22"/>
        </w:rPr>
        <w:t>ne środki z roku  20</w:t>
      </w:r>
      <w:r w:rsidR="00F1394D">
        <w:rPr>
          <w:rFonts w:ascii="Arial" w:hAnsi="Arial" w:cs="Arial"/>
          <w:sz w:val="22"/>
          <w:szCs w:val="22"/>
        </w:rPr>
        <w:t>1</w:t>
      </w:r>
      <w:r w:rsidR="00CA4D69">
        <w:rPr>
          <w:rFonts w:ascii="Arial" w:hAnsi="Arial" w:cs="Arial"/>
          <w:sz w:val="22"/>
          <w:szCs w:val="22"/>
        </w:rPr>
        <w:t>1</w:t>
      </w:r>
      <w:r w:rsidR="00CB3839">
        <w:rPr>
          <w:rFonts w:ascii="Arial" w:hAnsi="Arial" w:cs="Arial"/>
          <w:sz w:val="22"/>
          <w:szCs w:val="22"/>
        </w:rPr>
        <w:t xml:space="preserve"> w kwocie </w:t>
      </w:r>
      <w:r>
        <w:rPr>
          <w:rFonts w:ascii="Arial" w:hAnsi="Arial" w:cs="Arial"/>
          <w:sz w:val="22"/>
          <w:szCs w:val="22"/>
        </w:rPr>
        <w:t xml:space="preserve"> </w:t>
      </w:r>
      <w:r w:rsidR="003D48B0">
        <w:rPr>
          <w:rFonts w:ascii="Arial" w:hAnsi="Arial" w:cs="Arial"/>
          <w:sz w:val="22"/>
          <w:szCs w:val="22"/>
        </w:rPr>
        <w:t xml:space="preserve"> 1</w:t>
      </w:r>
      <w:r>
        <w:rPr>
          <w:rFonts w:ascii="Arial" w:hAnsi="Arial" w:cs="Arial"/>
          <w:sz w:val="22"/>
          <w:szCs w:val="22"/>
        </w:rPr>
        <w:t xml:space="preserve"> </w:t>
      </w:r>
      <w:r w:rsidR="003D48B0">
        <w:rPr>
          <w:rFonts w:ascii="Arial" w:hAnsi="Arial" w:cs="Arial"/>
          <w:sz w:val="22"/>
          <w:szCs w:val="22"/>
        </w:rPr>
        <w:t>492</w:t>
      </w:r>
      <w:r w:rsidRPr="004D21C1">
        <w:rPr>
          <w:rFonts w:ascii="Arial" w:hAnsi="Arial" w:cs="Arial"/>
          <w:sz w:val="22"/>
          <w:szCs w:val="22"/>
        </w:rPr>
        <w:t> </w:t>
      </w:r>
      <w:r w:rsidR="003D48B0">
        <w:rPr>
          <w:rFonts w:ascii="Arial" w:hAnsi="Arial" w:cs="Arial"/>
          <w:sz w:val="22"/>
          <w:szCs w:val="22"/>
        </w:rPr>
        <w:t>367</w:t>
      </w:r>
      <w:r w:rsidRPr="004D21C1">
        <w:rPr>
          <w:rFonts w:ascii="Arial" w:hAnsi="Arial" w:cs="Arial"/>
          <w:sz w:val="22"/>
          <w:szCs w:val="22"/>
        </w:rPr>
        <w:t>,</w:t>
      </w:r>
      <w:r w:rsidR="003D48B0">
        <w:rPr>
          <w:rFonts w:ascii="Arial" w:hAnsi="Arial" w:cs="Arial"/>
          <w:sz w:val="22"/>
          <w:szCs w:val="22"/>
        </w:rPr>
        <w:t>83</w:t>
      </w:r>
      <w:r w:rsidRPr="004D21C1">
        <w:rPr>
          <w:rFonts w:ascii="Arial" w:hAnsi="Arial" w:cs="Arial"/>
          <w:sz w:val="22"/>
          <w:szCs w:val="22"/>
        </w:rPr>
        <w:t xml:space="preserve"> </w:t>
      </w:r>
      <w:r w:rsidR="00CB3839" w:rsidRPr="004D21C1">
        <w:rPr>
          <w:rFonts w:ascii="Arial" w:hAnsi="Arial" w:cs="Arial"/>
          <w:sz w:val="22"/>
          <w:szCs w:val="22"/>
        </w:rPr>
        <w:t>zł</w:t>
      </w:r>
      <w:r>
        <w:rPr>
          <w:rFonts w:ascii="Arial" w:hAnsi="Arial" w:cs="Arial"/>
          <w:b/>
          <w:sz w:val="22"/>
          <w:szCs w:val="22"/>
        </w:rPr>
        <w:t xml:space="preserve">    </w:t>
      </w:r>
    </w:p>
    <w:p w:rsidR="003371D7"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co stanowi wykonanie</w:t>
      </w:r>
      <w:r w:rsidR="003D48B0">
        <w:rPr>
          <w:rFonts w:ascii="Arial" w:hAnsi="Arial" w:cs="Arial"/>
          <w:sz w:val="22"/>
          <w:szCs w:val="22"/>
        </w:rPr>
        <w:t xml:space="preserve"> </w:t>
      </w:r>
      <w:r>
        <w:rPr>
          <w:rFonts w:ascii="Arial" w:hAnsi="Arial" w:cs="Arial"/>
          <w:sz w:val="22"/>
          <w:szCs w:val="22"/>
        </w:rPr>
        <w:t xml:space="preserve"> </w:t>
      </w:r>
      <w:r w:rsidR="001A58BD">
        <w:rPr>
          <w:rFonts w:ascii="Arial" w:hAnsi="Arial" w:cs="Arial"/>
          <w:sz w:val="22"/>
          <w:szCs w:val="22"/>
        </w:rPr>
        <w:t>oraz kredyt, który Gmina zaciągnęła w 201</w:t>
      </w:r>
      <w:r w:rsidR="003371D7">
        <w:rPr>
          <w:rFonts w:ascii="Arial" w:hAnsi="Arial" w:cs="Arial"/>
          <w:sz w:val="22"/>
          <w:szCs w:val="22"/>
        </w:rPr>
        <w:t xml:space="preserve">2r. na pokrycie </w:t>
      </w:r>
    </w:p>
    <w:p w:rsidR="003371D7" w:rsidRDefault="003371D7"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planowanego deficytu, w tym na spłatę wcześniej zaciągniętych zobowiązań w wysokości  </w:t>
      </w:r>
    </w:p>
    <w:p w:rsidR="004D21C1" w:rsidRDefault="003371D7"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2 100 000 zł.</w:t>
      </w:r>
      <w:r w:rsidR="001B76DD">
        <w:rPr>
          <w:rFonts w:ascii="Arial" w:hAnsi="Arial" w:cs="Arial"/>
          <w:sz w:val="22"/>
          <w:szCs w:val="22"/>
        </w:rPr>
        <w:t xml:space="preserve"> Łącznie wykonanie przychodów stanowi kwota  3 592 367,83 zł.</w:t>
      </w:r>
    </w:p>
    <w:p w:rsidR="004D21C1" w:rsidRPr="004D21C1" w:rsidRDefault="004D21C1"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1B76D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sidRPr="00163805">
        <w:rPr>
          <w:rFonts w:ascii="Arial" w:hAnsi="Arial" w:cs="Arial"/>
          <w:sz w:val="22"/>
          <w:szCs w:val="22"/>
        </w:rPr>
        <w:t>2</w:t>
      </w:r>
      <w:r>
        <w:rPr>
          <w:rFonts w:ascii="Arial" w:hAnsi="Arial" w:cs="Arial"/>
          <w:sz w:val="22"/>
          <w:szCs w:val="22"/>
        </w:rPr>
        <w:t>.</w:t>
      </w:r>
      <w:r>
        <w:rPr>
          <w:rFonts w:ascii="Arial" w:hAnsi="Arial" w:cs="Arial"/>
          <w:color w:val="C00000"/>
          <w:sz w:val="22"/>
          <w:szCs w:val="22"/>
        </w:rPr>
        <w:t xml:space="preserve"> </w:t>
      </w:r>
      <w:r w:rsidRPr="00BB683E">
        <w:rPr>
          <w:rFonts w:ascii="Arial" w:hAnsi="Arial" w:cs="Arial"/>
          <w:color w:val="C00000"/>
          <w:sz w:val="22"/>
          <w:szCs w:val="22"/>
        </w:rPr>
        <w:t>Rozchody</w:t>
      </w:r>
      <w:r w:rsidRPr="005E3D4D">
        <w:rPr>
          <w:rFonts w:ascii="Arial" w:hAnsi="Arial" w:cs="Arial"/>
          <w:color w:val="993366"/>
          <w:sz w:val="22"/>
          <w:szCs w:val="22"/>
        </w:rPr>
        <w:t xml:space="preserve"> </w:t>
      </w:r>
      <w:r>
        <w:rPr>
          <w:rFonts w:ascii="Arial" w:hAnsi="Arial" w:cs="Arial"/>
          <w:color w:val="993366"/>
          <w:sz w:val="22"/>
          <w:szCs w:val="22"/>
        </w:rPr>
        <w:t xml:space="preserve"> </w:t>
      </w:r>
      <w:r>
        <w:rPr>
          <w:rFonts w:ascii="Arial" w:hAnsi="Arial" w:cs="Arial"/>
          <w:sz w:val="22"/>
          <w:szCs w:val="22"/>
        </w:rPr>
        <w:t>budżetu gminy za  20</w:t>
      </w:r>
      <w:r w:rsidR="00766244">
        <w:rPr>
          <w:rFonts w:ascii="Arial" w:hAnsi="Arial" w:cs="Arial"/>
          <w:sz w:val="22"/>
          <w:szCs w:val="22"/>
        </w:rPr>
        <w:t>1</w:t>
      </w:r>
      <w:r w:rsidR="003D48B0">
        <w:rPr>
          <w:rFonts w:ascii="Arial" w:hAnsi="Arial" w:cs="Arial"/>
          <w:sz w:val="22"/>
          <w:szCs w:val="22"/>
        </w:rPr>
        <w:t>2</w:t>
      </w:r>
      <w:r>
        <w:rPr>
          <w:rFonts w:ascii="Arial" w:hAnsi="Arial" w:cs="Arial"/>
          <w:sz w:val="22"/>
          <w:szCs w:val="22"/>
        </w:rPr>
        <w:t xml:space="preserve"> </w:t>
      </w:r>
      <w:r w:rsidR="004977E0">
        <w:rPr>
          <w:rFonts w:ascii="Arial" w:hAnsi="Arial" w:cs="Arial"/>
          <w:sz w:val="22"/>
          <w:szCs w:val="22"/>
        </w:rPr>
        <w:t>r.</w:t>
      </w:r>
      <w:r>
        <w:rPr>
          <w:rFonts w:ascii="Arial" w:hAnsi="Arial" w:cs="Arial"/>
          <w:sz w:val="22"/>
          <w:szCs w:val="22"/>
        </w:rPr>
        <w:t xml:space="preserve"> to spłata kredytów </w:t>
      </w:r>
      <w:r w:rsidR="00B5380E">
        <w:rPr>
          <w:rFonts w:ascii="Arial" w:hAnsi="Arial" w:cs="Arial"/>
          <w:sz w:val="22"/>
          <w:szCs w:val="22"/>
        </w:rPr>
        <w:t xml:space="preserve">na kwotę </w:t>
      </w:r>
      <w:r w:rsidR="001B76DD">
        <w:rPr>
          <w:rFonts w:ascii="Arial" w:hAnsi="Arial" w:cs="Arial"/>
          <w:sz w:val="22"/>
          <w:szCs w:val="22"/>
        </w:rPr>
        <w:t>710 4</w:t>
      </w:r>
      <w:r w:rsidR="00B5380E">
        <w:rPr>
          <w:rFonts w:ascii="Arial" w:hAnsi="Arial" w:cs="Arial"/>
          <w:sz w:val="22"/>
          <w:szCs w:val="22"/>
        </w:rPr>
        <w:t xml:space="preserve">00 zł </w:t>
      </w:r>
      <w:r w:rsidR="00766244">
        <w:rPr>
          <w:rFonts w:ascii="Arial" w:hAnsi="Arial" w:cs="Arial"/>
          <w:sz w:val="22"/>
          <w:szCs w:val="22"/>
        </w:rPr>
        <w:t xml:space="preserve">oraz wykup </w:t>
      </w:r>
    </w:p>
    <w:p w:rsidR="001B76DD" w:rsidRDefault="001B76D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00B5380E">
        <w:rPr>
          <w:rFonts w:ascii="Arial" w:hAnsi="Arial" w:cs="Arial"/>
          <w:sz w:val="22"/>
          <w:szCs w:val="22"/>
        </w:rPr>
        <w:t>papierów wartościowych</w:t>
      </w:r>
      <w:r w:rsidR="00766244">
        <w:rPr>
          <w:rFonts w:ascii="Arial" w:hAnsi="Arial" w:cs="Arial"/>
          <w:sz w:val="22"/>
          <w:szCs w:val="22"/>
        </w:rPr>
        <w:t xml:space="preserve"> </w:t>
      </w:r>
      <w:r w:rsidR="00B5380E">
        <w:rPr>
          <w:rFonts w:ascii="Arial" w:hAnsi="Arial" w:cs="Arial"/>
          <w:sz w:val="22"/>
          <w:szCs w:val="22"/>
        </w:rPr>
        <w:t xml:space="preserve">na kwotę </w:t>
      </w:r>
      <w:r>
        <w:rPr>
          <w:rFonts w:ascii="Arial" w:hAnsi="Arial" w:cs="Arial"/>
          <w:sz w:val="22"/>
          <w:szCs w:val="22"/>
        </w:rPr>
        <w:t>1 130 000</w:t>
      </w:r>
      <w:r w:rsidR="00B5380E">
        <w:rPr>
          <w:rFonts w:ascii="Arial" w:hAnsi="Arial" w:cs="Arial"/>
          <w:sz w:val="22"/>
          <w:szCs w:val="22"/>
        </w:rPr>
        <w:t xml:space="preserve"> 000 zł, zgodnie z ratami </w:t>
      </w:r>
      <w:r w:rsidR="00766244">
        <w:rPr>
          <w:rFonts w:ascii="Arial" w:hAnsi="Arial" w:cs="Arial"/>
          <w:sz w:val="22"/>
          <w:szCs w:val="22"/>
        </w:rPr>
        <w:t xml:space="preserve"> </w:t>
      </w:r>
      <w:r>
        <w:rPr>
          <w:rFonts w:ascii="Arial" w:hAnsi="Arial" w:cs="Arial"/>
          <w:sz w:val="22"/>
          <w:szCs w:val="22"/>
        </w:rPr>
        <w:t>ok</w:t>
      </w:r>
      <w:r w:rsidR="00B5380E">
        <w:rPr>
          <w:rFonts w:ascii="Arial" w:hAnsi="Arial" w:cs="Arial"/>
          <w:sz w:val="22"/>
          <w:szCs w:val="22"/>
        </w:rPr>
        <w:t xml:space="preserve">reślonymi </w:t>
      </w:r>
    </w:p>
    <w:p w:rsidR="00B5380E" w:rsidRDefault="001B76D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B5380E">
        <w:rPr>
          <w:rFonts w:ascii="Arial" w:hAnsi="Arial" w:cs="Arial"/>
          <w:sz w:val="22"/>
          <w:szCs w:val="22"/>
        </w:rPr>
        <w:t xml:space="preserve">w </w:t>
      </w:r>
      <w:r w:rsidR="00CB3839">
        <w:rPr>
          <w:rFonts w:ascii="Arial" w:hAnsi="Arial" w:cs="Arial"/>
          <w:sz w:val="22"/>
          <w:szCs w:val="22"/>
        </w:rPr>
        <w:t xml:space="preserve"> umowach .Ogółem raty wynosiły </w:t>
      </w:r>
      <w:r>
        <w:rPr>
          <w:rFonts w:ascii="Arial" w:hAnsi="Arial" w:cs="Arial"/>
          <w:sz w:val="22"/>
          <w:szCs w:val="22"/>
        </w:rPr>
        <w:t xml:space="preserve"> </w:t>
      </w:r>
      <w:r w:rsidRPr="001B76DD">
        <w:rPr>
          <w:rFonts w:ascii="Arial" w:hAnsi="Arial" w:cs="Arial"/>
          <w:b/>
          <w:sz w:val="22"/>
          <w:szCs w:val="22"/>
        </w:rPr>
        <w:t>1 840</w:t>
      </w:r>
      <w:r>
        <w:rPr>
          <w:rFonts w:ascii="Arial" w:hAnsi="Arial" w:cs="Arial"/>
          <w:sz w:val="22"/>
          <w:szCs w:val="22"/>
        </w:rPr>
        <w:t xml:space="preserve"> </w:t>
      </w:r>
      <w:r w:rsidRPr="001B76DD">
        <w:rPr>
          <w:rFonts w:ascii="Arial" w:hAnsi="Arial" w:cs="Arial"/>
          <w:b/>
          <w:sz w:val="22"/>
          <w:szCs w:val="22"/>
        </w:rPr>
        <w:t>4</w:t>
      </w:r>
      <w:r w:rsidR="006115FD" w:rsidRPr="006115FD">
        <w:rPr>
          <w:rFonts w:ascii="Arial" w:hAnsi="Arial" w:cs="Arial"/>
          <w:b/>
          <w:sz w:val="22"/>
          <w:szCs w:val="22"/>
        </w:rPr>
        <w:t>00,00</w:t>
      </w:r>
      <w:r w:rsidR="00CB3839" w:rsidRPr="00210B41">
        <w:rPr>
          <w:rFonts w:ascii="Arial" w:hAnsi="Arial" w:cs="Arial"/>
          <w:b/>
          <w:sz w:val="22"/>
          <w:szCs w:val="22"/>
        </w:rPr>
        <w:t xml:space="preserve"> zł </w:t>
      </w:r>
      <w:r w:rsidR="00CB3839">
        <w:rPr>
          <w:rFonts w:ascii="Arial" w:hAnsi="Arial" w:cs="Arial"/>
          <w:sz w:val="22"/>
          <w:szCs w:val="22"/>
        </w:rPr>
        <w:t xml:space="preserve"> co stanowi wykonanie </w:t>
      </w:r>
      <w:r w:rsidR="00B5380E">
        <w:rPr>
          <w:rFonts w:ascii="Arial" w:hAnsi="Arial" w:cs="Arial"/>
          <w:sz w:val="22"/>
          <w:szCs w:val="22"/>
        </w:rPr>
        <w:t xml:space="preserve">  </w:t>
      </w:r>
    </w:p>
    <w:p w:rsidR="00CB3839" w:rsidRDefault="00B5380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557CD">
        <w:rPr>
          <w:rFonts w:ascii="Arial" w:hAnsi="Arial" w:cs="Arial"/>
          <w:sz w:val="22"/>
          <w:szCs w:val="22"/>
        </w:rPr>
        <w:t xml:space="preserve"> </w:t>
      </w:r>
      <w:r>
        <w:rPr>
          <w:rFonts w:ascii="Arial" w:hAnsi="Arial" w:cs="Arial"/>
          <w:sz w:val="22"/>
          <w:szCs w:val="22"/>
        </w:rPr>
        <w:t xml:space="preserve"> </w:t>
      </w:r>
      <w:r w:rsidR="00CB3839">
        <w:rPr>
          <w:rFonts w:ascii="Arial" w:hAnsi="Arial" w:cs="Arial"/>
          <w:sz w:val="22"/>
          <w:szCs w:val="22"/>
        </w:rPr>
        <w:t xml:space="preserve">planu w wysokości </w:t>
      </w:r>
      <w:r w:rsidR="00766244">
        <w:rPr>
          <w:rFonts w:ascii="Arial" w:hAnsi="Arial" w:cs="Arial"/>
          <w:sz w:val="22"/>
          <w:szCs w:val="22"/>
        </w:rPr>
        <w:t xml:space="preserve"> </w:t>
      </w:r>
      <w:r w:rsidR="001B76DD">
        <w:rPr>
          <w:rFonts w:ascii="Arial" w:hAnsi="Arial" w:cs="Arial"/>
          <w:sz w:val="22"/>
          <w:szCs w:val="22"/>
        </w:rPr>
        <w:t>100</w:t>
      </w:r>
      <w:r w:rsidR="00766244">
        <w:rPr>
          <w:rFonts w:ascii="Arial" w:hAnsi="Arial" w:cs="Arial"/>
          <w:sz w:val="22"/>
          <w:szCs w:val="22"/>
        </w:rPr>
        <w:t xml:space="preserve"> </w:t>
      </w:r>
      <w:r w:rsidR="00CB3839">
        <w:rPr>
          <w:rFonts w:ascii="Arial" w:hAnsi="Arial" w:cs="Arial"/>
          <w:sz w:val="22"/>
          <w:szCs w:val="22"/>
        </w:rPr>
        <w:t xml:space="preserve"> %.</w:t>
      </w:r>
    </w:p>
    <w:p w:rsidR="00E557CD"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557CD">
        <w:rPr>
          <w:rFonts w:ascii="Arial" w:hAnsi="Arial" w:cs="Arial"/>
          <w:sz w:val="22"/>
          <w:szCs w:val="22"/>
        </w:rPr>
        <w:t xml:space="preserve"> </w:t>
      </w:r>
      <w:r>
        <w:rPr>
          <w:rFonts w:ascii="Arial" w:hAnsi="Arial" w:cs="Arial"/>
          <w:sz w:val="22"/>
          <w:szCs w:val="22"/>
        </w:rPr>
        <w:t xml:space="preserve"> Szczegółowy wykaz zapłaconych rat ujęto w  </w:t>
      </w:r>
      <w:r w:rsidRPr="00C547B7">
        <w:rPr>
          <w:rFonts w:ascii="Arial" w:hAnsi="Arial" w:cs="Arial"/>
          <w:color w:val="C00000"/>
          <w:sz w:val="22"/>
          <w:szCs w:val="22"/>
        </w:rPr>
        <w:t>załącznik</w:t>
      </w:r>
      <w:r>
        <w:rPr>
          <w:rFonts w:ascii="Arial" w:hAnsi="Arial" w:cs="Arial"/>
          <w:color w:val="C00000"/>
          <w:sz w:val="22"/>
          <w:szCs w:val="22"/>
        </w:rPr>
        <w:t>u</w:t>
      </w:r>
      <w:r w:rsidRPr="00C547B7">
        <w:rPr>
          <w:rFonts w:ascii="Arial" w:hAnsi="Arial" w:cs="Arial"/>
          <w:color w:val="C00000"/>
          <w:sz w:val="22"/>
          <w:szCs w:val="22"/>
        </w:rPr>
        <w:t xml:space="preserve"> nr </w:t>
      </w:r>
      <w:r w:rsidR="009E174E">
        <w:rPr>
          <w:rFonts w:ascii="Arial" w:hAnsi="Arial" w:cs="Arial"/>
          <w:color w:val="C00000"/>
          <w:sz w:val="22"/>
          <w:szCs w:val="22"/>
        </w:rPr>
        <w:t>7</w:t>
      </w:r>
      <w:r>
        <w:rPr>
          <w:rFonts w:ascii="Arial" w:hAnsi="Arial" w:cs="Arial"/>
          <w:color w:val="800000"/>
          <w:sz w:val="22"/>
          <w:szCs w:val="22"/>
        </w:rPr>
        <w:t xml:space="preserve"> </w:t>
      </w:r>
      <w:r>
        <w:rPr>
          <w:rFonts w:ascii="Arial" w:hAnsi="Arial" w:cs="Arial"/>
          <w:sz w:val="22"/>
          <w:szCs w:val="22"/>
        </w:rPr>
        <w:t xml:space="preserve">do niniejszego </w:t>
      </w:r>
      <w:r w:rsidR="00E557CD">
        <w:rPr>
          <w:rFonts w:ascii="Arial" w:hAnsi="Arial" w:cs="Arial"/>
          <w:sz w:val="22"/>
          <w:szCs w:val="22"/>
        </w:rPr>
        <w:t xml:space="preserve"> </w:t>
      </w:r>
    </w:p>
    <w:p w:rsidR="00CB3839" w:rsidRDefault="00E557C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B3839">
        <w:rPr>
          <w:rFonts w:ascii="Arial" w:hAnsi="Arial" w:cs="Arial"/>
          <w:sz w:val="22"/>
          <w:szCs w:val="22"/>
        </w:rPr>
        <w:t>sprawozdania.</w:t>
      </w:r>
    </w:p>
    <w:p w:rsidR="00D95574" w:rsidRDefault="00D95574"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1416"/>
        </w:tabs>
        <w:rPr>
          <w:rFonts w:ascii="Arial" w:hAnsi="Arial" w:cs="Arial"/>
          <w:sz w:val="22"/>
          <w:szCs w:val="22"/>
        </w:rPr>
      </w:pPr>
      <w:r>
        <w:rPr>
          <w:rFonts w:ascii="Arial" w:hAnsi="Arial" w:cs="Arial"/>
          <w:sz w:val="22"/>
          <w:szCs w:val="22"/>
        </w:rPr>
        <w:tab/>
      </w:r>
    </w:p>
    <w:p w:rsidR="00CB3839" w:rsidRPr="00C547B7"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sidRPr="00C547B7">
        <w:rPr>
          <w:rFonts w:ascii="Arial" w:hAnsi="Arial" w:cs="Arial"/>
          <w:color w:val="C00000"/>
          <w:sz w:val="22"/>
          <w:szCs w:val="22"/>
        </w:rPr>
        <w:t>Z O B O W I Ą Z A N I A</w:t>
      </w:r>
    </w:p>
    <w:p w:rsidR="00CB3839" w:rsidRDefault="00CB3839" w:rsidP="00CB3839">
      <w:pPr>
        <w:tabs>
          <w:tab w:val="left" w:pos="720"/>
          <w:tab w:val="left" w:pos="1080"/>
          <w:tab w:val="left" w:pos="1800"/>
          <w:tab w:val="left" w:pos="6300"/>
          <w:tab w:val="left" w:pos="6480"/>
          <w:tab w:val="left" w:pos="7740"/>
          <w:tab w:val="left" w:pos="8820"/>
        </w:tabs>
        <w:jc w:val="center"/>
        <w:rPr>
          <w:rFonts w:ascii="Arial" w:hAnsi="Arial" w:cs="Arial"/>
          <w:color w:val="993366"/>
          <w:sz w:val="22"/>
          <w:szCs w:val="22"/>
        </w:rPr>
      </w:pPr>
    </w:p>
    <w:p w:rsidR="00D62584"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D717ED">
        <w:rPr>
          <w:rFonts w:ascii="Arial" w:hAnsi="Arial" w:cs="Arial"/>
          <w:sz w:val="22"/>
          <w:szCs w:val="22"/>
        </w:rPr>
        <w:t>1</w:t>
      </w:r>
      <w:r>
        <w:rPr>
          <w:rFonts w:ascii="Arial" w:hAnsi="Arial" w:cs="Arial"/>
          <w:sz w:val="22"/>
          <w:szCs w:val="22"/>
        </w:rPr>
        <w:t xml:space="preserve"> </w:t>
      </w:r>
      <w:r w:rsidR="00D717ED">
        <w:rPr>
          <w:rFonts w:ascii="Arial" w:hAnsi="Arial" w:cs="Arial"/>
          <w:sz w:val="22"/>
          <w:szCs w:val="22"/>
        </w:rPr>
        <w:t>XII</w:t>
      </w:r>
      <w:r>
        <w:rPr>
          <w:rFonts w:ascii="Arial" w:hAnsi="Arial" w:cs="Arial"/>
          <w:sz w:val="22"/>
          <w:szCs w:val="22"/>
        </w:rPr>
        <w:t xml:space="preserve"> 20</w:t>
      </w:r>
      <w:r w:rsidR="00B5380E">
        <w:rPr>
          <w:rFonts w:ascii="Arial" w:hAnsi="Arial" w:cs="Arial"/>
          <w:sz w:val="22"/>
          <w:szCs w:val="22"/>
        </w:rPr>
        <w:t>1</w:t>
      </w:r>
      <w:r w:rsidR="003D48B0">
        <w:rPr>
          <w:rFonts w:ascii="Arial" w:hAnsi="Arial" w:cs="Arial"/>
          <w:sz w:val="22"/>
          <w:szCs w:val="22"/>
        </w:rPr>
        <w:t>2</w:t>
      </w:r>
      <w:r>
        <w:rPr>
          <w:rFonts w:ascii="Arial" w:hAnsi="Arial" w:cs="Arial"/>
          <w:sz w:val="22"/>
          <w:szCs w:val="22"/>
        </w:rPr>
        <w:t xml:space="preserve">r. </w:t>
      </w:r>
      <w:r w:rsidR="002343FD">
        <w:rPr>
          <w:rFonts w:ascii="Arial" w:hAnsi="Arial" w:cs="Arial"/>
          <w:sz w:val="22"/>
          <w:szCs w:val="22"/>
        </w:rPr>
        <w:t>zobowiązania Gminy to:</w:t>
      </w:r>
    </w:p>
    <w:p w:rsidR="001E2A4B" w:rsidRDefault="00D6258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2343FD">
        <w:rPr>
          <w:rFonts w:ascii="Arial" w:hAnsi="Arial" w:cs="Arial"/>
          <w:sz w:val="22"/>
          <w:szCs w:val="22"/>
        </w:rPr>
        <w:t xml:space="preserve"> </w:t>
      </w:r>
      <w:r w:rsidR="00B5380E">
        <w:rPr>
          <w:rFonts w:ascii="Arial" w:hAnsi="Arial" w:cs="Arial"/>
          <w:sz w:val="22"/>
          <w:szCs w:val="22"/>
        </w:rPr>
        <w:t>pozostałe do spłaty</w:t>
      </w:r>
      <w:r w:rsidR="00CB3839">
        <w:rPr>
          <w:rFonts w:ascii="Arial" w:hAnsi="Arial" w:cs="Arial"/>
          <w:sz w:val="22"/>
          <w:szCs w:val="22"/>
        </w:rPr>
        <w:t xml:space="preserve"> </w:t>
      </w:r>
      <w:r w:rsidR="00CB3839" w:rsidRPr="00252768">
        <w:rPr>
          <w:rFonts w:ascii="Arial" w:hAnsi="Arial" w:cs="Arial"/>
          <w:sz w:val="22"/>
          <w:szCs w:val="22"/>
        </w:rPr>
        <w:t>kredyt</w:t>
      </w:r>
      <w:r w:rsidR="00B5380E">
        <w:rPr>
          <w:rFonts w:ascii="Arial" w:hAnsi="Arial" w:cs="Arial"/>
          <w:sz w:val="22"/>
          <w:szCs w:val="22"/>
        </w:rPr>
        <w:t>y</w:t>
      </w:r>
      <w:r w:rsidR="00CB3839">
        <w:rPr>
          <w:rFonts w:ascii="Arial" w:hAnsi="Arial" w:cs="Arial"/>
          <w:sz w:val="22"/>
          <w:szCs w:val="22"/>
        </w:rPr>
        <w:t xml:space="preserve"> dla</w:t>
      </w:r>
      <w:r w:rsidR="00B5380E">
        <w:rPr>
          <w:rFonts w:ascii="Arial" w:hAnsi="Arial" w:cs="Arial"/>
          <w:sz w:val="22"/>
          <w:szCs w:val="22"/>
        </w:rPr>
        <w:t>:</w:t>
      </w:r>
      <w:r w:rsidR="00CB3839">
        <w:rPr>
          <w:rFonts w:ascii="Arial" w:hAnsi="Arial" w:cs="Arial"/>
          <w:sz w:val="22"/>
          <w:szCs w:val="22"/>
        </w:rPr>
        <w:t xml:space="preserve"> </w:t>
      </w:r>
    </w:p>
    <w:p w:rsidR="001E2A4B"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2343FD">
        <w:rPr>
          <w:rFonts w:ascii="Arial" w:hAnsi="Arial" w:cs="Arial"/>
          <w:sz w:val="22"/>
          <w:szCs w:val="22"/>
        </w:rPr>
        <w:t xml:space="preserve">Banku Spółdzielczego Łubniany w wysokości </w:t>
      </w:r>
      <w:r>
        <w:rPr>
          <w:rFonts w:ascii="Arial" w:hAnsi="Arial" w:cs="Arial"/>
          <w:sz w:val="22"/>
          <w:szCs w:val="22"/>
        </w:rPr>
        <w:t xml:space="preserve">  </w:t>
      </w:r>
      <w:r w:rsidR="003D48B0">
        <w:rPr>
          <w:rFonts w:ascii="Arial" w:hAnsi="Arial" w:cs="Arial"/>
          <w:sz w:val="22"/>
          <w:szCs w:val="22"/>
        </w:rPr>
        <w:t xml:space="preserve"> 5</w:t>
      </w:r>
      <w:r w:rsidR="00B5380E">
        <w:rPr>
          <w:rFonts w:ascii="Arial" w:hAnsi="Arial" w:cs="Arial"/>
          <w:sz w:val="22"/>
          <w:szCs w:val="22"/>
        </w:rPr>
        <w:t>0 000 zł,</w:t>
      </w:r>
      <w:r w:rsidR="002343FD">
        <w:rPr>
          <w:rFonts w:ascii="Arial" w:hAnsi="Arial" w:cs="Arial"/>
          <w:sz w:val="22"/>
          <w:szCs w:val="22"/>
        </w:rPr>
        <w:t xml:space="preserve"> </w:t>
      </w:r>
    </w:p>
    <w:p w:rsidR="001E2A4B"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B5380E">
        <w:rPr>
          <w:rFonts w:ascii="Arial" w:hAnsi="Arial" w:cs="Arial"/>
          <w:sz w:val="22"/>
          <w:szCs w:val="22"/>
        </w:rPr>
        <w:t xml:space="preserve">Banku Spółdzielczego „Banku Rolników” w Opolu w wysokości </w:t>
      </w:r>
      <w:r>
        <w:rPr>
          <w:rFonts w:ascii="Arial" w:hAnsi="Arial" w:cs="Arial"/>
          <w:sz w:val="22"/>
          <w:szCs w:val="22"/>
        </w:rPr>
        <w:t xml:space="preserve">  </w:t>
      </w:r>
      <w:r w:rsidR="00837949">
        <w:rPr>
          <w:rFonts w:ascii="Arial" w:hAnsi="Arial" w:cs="Arial"/>
          <w:sz w:val="22"/>
          <w:szCs w:val="22"/>
        </w:rPr>
        <w:t>4</w:t>
      </w:r>
      <w:r w:rsidR="00B5380E">
        <w:rPr>
          <w:rFonts w:ascii="Arial" w:hAnsi="Arial" w:cs="Arial"/>
          <w:sz w:val="22"/>
          <w:szCs w:val="22"/>
        </w:rPr>
        <w:t> </w:t>
      </w:r>
      <w:r w:rsidR="00837949">
        <w:rPr>
          <w:rFonts w:ascii="Arial" w:hAnsi="Arial" w:cs="Arial"/>
          <w:sz w:val="22"/>
          <w:szCs w:val="22"/>
        </w:rPr>
        <w:t>93</w:t>
      </w:r>
      <w:r w:rsidR="00B5380E">
        <w:rPr>
          <w:rFonts w:ascii="Arial" w:hAnsi="Arial" w:cs="Arial"/>
          <w:sz w:val="22"/>
          <w:szCs w:val="22"/>
        </w:rPr>
        <w:t>0 000 zł</w:t>
      </w:r>
      <w:r w:rsidR="000A3519">
        <w:rPr>
          <w:rFonts w:ascii="Arial" w:hAnsi="Arial" w:cs="Arial"/>
          <w:sz w:val="22"/>
          <w:szCs w:val="22"/>
        </w:rPr>
        <w:t>,</w:t>
      </w:r>
      <w:r w:rsidR="00B5380E">
        <w:rPr>
          <w:rFonts w:ascii="Arial" w:hAnsi="Arial" w:cs="Arial"/>
          <w:sz w:val="22"/>
          <w:szCs w:val="22"/>
        </w:rPr>
        <w:t xml:space="preserve"> </w:t>
      </w:r>
    </w:p>
    <w:p w:rsidR="00D62584" w:rsidRDefault="001E2A4B"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w:t>
      </w:r>
      <w:r w:rsidR="00B5380E">
        <w:rPr>
          <w:rFonts w:ascii="Arial" w:hAnsi="Arial" w:cs="Arial"/>
          <w:sz w:val="22"/>
          <w:szCs w:val="22"/>
        </w:rPr>
        <w:t xml:space="preserve">Banku Ochrony Środowiska w Opolu w wysokości </w:t>
      </w:r>
      <w:r>
        <w:rPr>
          <w:rFonts w:ascii="Arial" w:hAnsi="Arial" w:cs="Arial"/>
          <w:sz w:val="22"/>
          <w:szCs w:val="22"/>
        </w:rPr>
        <w:t xml:space="preserve">  </w:t>
      </w:r>
      <w:r w:rsidR="00837949">
        <w:rPr>
          <w:rFonts w:ascii="Arial" w:hAnsi="Arial" w:cs="Arial"/>
          <w:sz w:val="22"/>
          <w:szCs w:val="22"/>
        </w:rPr>
        <w:t>180</w:t>
      </w:r>
      <w:r w:rsidR="00B5380E">
        <w:rPr>
          <w:rFonts w:ascii="Arial" w:hAnsi="Arial" w:cs="Arial"/>
          <w:sz w:val="22"/>
          <w:szCs w:val="22"/>
        </w:rPr>
        <w:t> </w:t>
      </w:r>
      <w:r w:rsidR="00837949">
        <w:rPr>
          <w:rFonts w:ascii="Arial" w:hAnsi="Arial" w:cs="Arial"/>
          <w:sz w:val="22"/>
          <w:szCs w:val="22"/>
        </w:rPr>
        <w:t>8</w:t>
      </w:r>
      <w:r w:rsidR="000A3519">
        <w:rPr>
          <w:rFonts w:ascii="Arial" w:hAnsi="Arial" w:cs="Arial"/>
          <w:sz w:val="22"/>
          <w:szCs w:val="22"/>
        </w:rPr>
        <w:t>00zł,</w:t>
      </w:r>
    </w:p>
    <w:p w:rsidR="00D62584" w:rsidRDefault="00D62584"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w:t>
      </w:r>
      <w:r w:rsidR="00107975">
        <w:rPr>
          <w:rFonts w:ascii="Arial" w:hAnsi="Arial" w:cs="Arial"/>
          <w:sz w:val="22"/>
          <w:szCs w:val="22"/>
        </w:rPr>
        <w:t xml:space="preserve"> </w:t>
      </w:r>
      <w:r w:rsidR="002343FD">
        <w:rPr>
          <w:rFonts w:ascii="Arial" w:hAnsi="Arial" w:cs="Arial"/>
          <w:sz w:val="22"/>
          <w:szCs w:val="22"/>
        </w:rPr>
        <w:t>wykup</w:t>
      </w:r>
      <w:r>
        <w:rPr>
          <w:rFonts w:ascii="Arial" w:hAnsi="Arial" w:cs="Arial"/>
          <w:sz w:val="22"/>
          <w:szCs w:val="22"/>
        </w:rPr>
        <w:t xml:space="preserve"> papierów wartościowych na </w:t>
      </w:r>
      <w:r w:rsidR="002343FD">
        <w:rPr>
          <w:rFonts w:ascii="Arial" w:hAnsi="Arial" w:cs="Arial"/>
          <w:sz w:val="22"/>
          <w:szCs w:val="22"/>
        </w:rPr>
        <w:t>kwo</w:t>
      </w:r>
      <w:r>
        <w:rPr>
          <w:rFonts w:ascii="Arial" w:hAnsi="Arial" w:cs="Arial"/>
          <w:sz w:val="22"/>
          <w:szCs w:val="22"/>
        </w:rPr>
        <w:t xml:space="preserve">tę </w:t>
      </w:r>
      <w:r w:rsidR="002343FD">
        <w:rPr>
          <w:rFonts w:ascii="Arial" w:hAnsi="Arial" w:cs="Arial"/>
          <w:sz w:val="22"/>
          <w:szCs w:val="22"/>
        </w:rPr>
        <w:t xml:space="preserve"> </w:t>
      </w:r>
      <w:r w:rsidR="00837949">
        <w:rPr>
          <w:rFonts w:ascii="Arial" w:hAnsi="Arial" w:cs="Arial"/>
          <w:sz w:val="22"/>
          <w:szCs w:val="22"/>
        </w:rPr>
        <w:t>8</w:t>
      </w:r>
      <w:r w:rsidR="002343FD">
        <w:rPr>
          <w:rFonts w:ascii="Arial" w:hAnsi="Arial" w:cs="Arial"/>
          <w:sz w:val="22"/>
          <w:szCs w:val="22"/>
        </w:rPr>
        <w:t> </w:t>
      </w:r>
      <w:r w:rsidR="00837949">
        <w:rPr>
          <w:rFonts w:ascii="Arial" w:hAnsi="Arial" w:cs="Arial"/>
          <w:sz w:val="22"/>
          <w:szCs w:val="22"/>
        </w:rPr>
        <w:t>34</w:t>
      </w:r>
      <w:r w:rsidR="002343FD">
        <w:rPr>
          <w:rFonts w:ascii="Arial" w:hAnsi="Arial" w:cs="Arial"/>
          <w:sz w:val="22"/>
          <w:szCs w:val="22"/>
        </w:rPr>
        <w:t>0 000 zł</w:t>
      </w:r>
      <w:r w:rsidR="000A3519">
        <w:rPr>
          <w:rFonts w:ascii="Arial" w:hAnsi="Arial" w:cs="Arial"/>
          <w:sz w:val="22"/>
          <w:szCs w:val="22"/>
        </w:rPr>
        <w:t>,</w:t>
      </w:r>
      <w:r w:rsidR="002343FD">
        <w:rPr>
          <w:rFonts w:ascii="Arial" w:hAnsi="Arial" w:cs="Arial"/>
          <w:sz w:val="22"/>
          <w:szCs w:val="22"/>
        </w:rPr>
        <w:t xml:space="preserve"> </w:t>
      </w:r>
    </w:p>
    <w:p w:rsidR="00107975" w:rsidRDefault="00107975"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2343FD" w:rsidRDefault="002343FD"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Łączne zobowiązanie Gminy wynosi  </w:t>
      </w:r>
      <w:r w:rsidR="00837949" w:rsidRPr="00837949">
        <w:rPr>
          <w:rFonts w:ascii="Arial" w:hAnsi="Arial" w:cs="Arial"/>
          <w:b/>
          <w:sz w:val="22"/>
          <w:szCs w:val="22"/>
        </w:rPr>
        <w:t>13</w:t>
      </w:r>
      <w:r w:rsidR="00837949">
        <w:rPr>
          <w:rFonts w:ascii="Arial" w:hAnsi="Arial" w:cs="Arial"/>
          <w:b/>
          <w:sz w:val="22"/>
          <w:szCs w:val="22"/>
        </w:rPr>
        <w:t> 500 800</w:t>
      </w:r>
      <w:r w:rsidR="007C4DF7">
        <w:rPr>
          <w:rFonts w:ascii="Arial" w:hAnsi="Arial" w:cs="Arial"/>
          <w:sz w:val="22"/>
          <w:szCs w:val="22"/>
        </w:rPr>
        <w:t xml:space="preserve"> zł co w stosunku do wykonanych dochodów ( 27 306 881,96 zł) daje wskaźnik zadłużenia  49,44% i jest on niższy on wskaźnika, który wystąpił na koniec 2011r. o 7,79%</w:t>
      </w:r>
    </w:p>
    <w:p w:rsidR="00CB3839" w:rsidRDefault="00CB3839" w:rsidP="00E557C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ponadto posiada zadłużenie z tytułu </w:t>
      </w:r>
      <w:r w:rsidRPr="00252768">
        <w:rPr>
          <w:rFonts w:ascii="Arial" w:hAnsi="Arial" w:cs="Arial"/>
          <w:sz w:val="22"/>
          <w:szCs w:val="22"/>
        </w:rPr>
        <w:t xml:space="preserve">poręczenia  </w:t>
      </w:r>
      <w:r>
        <w:rPr>
          <w:rFonts w:ascii="Arial" w:hAnsi="Arial" w:cs="Arial"/>
          <w:sz w:val="22"/>
          <w:szCs w:val="22"/>
        </w:rPr>
        <w:t xml:space="preserve">finansowego w kwocie łącznej </w:t>
      </w:r>
      <w:r w:rsidRPr="00284CEA">
        <w:rPr>
          <w:rFonts w:ascii="Arial" w:hAnsi="Arial" w:cs="Arial"/>
          <w:sz w:val="22"/>
          <w:szCs w:val="22"/>
          <w:u w:val="single"/>
        </w:rPr>
        <w:t>1</w:t>
      </w:r>
      <w:r w:rsidR="001C703D">
        <w:rPr>
          <w:rFonts w:ascii="Arial" w:hAnsi="Arial" w:cs="Arial"/>
          <w:sz w:val="22"/>
          <w:szCs w:val="22"/>
          <w:u w:val="single"/>
        </w:rPr>
        <w:t>0</w:t>
      </w:r>
      <w:r w:rsidR="00D43ABE">
        <w:rPr>
          <w:rFonts w:ascii="Arial" w:hAnsi="Arial" w:cs="Arial"/>
          <w:sz w:val="22"/>
          <w:szCs w:val="22"/>
          <w:u w:val="single"/>
        </w:rPr>
        <w:t> </w:t>
      </w:r>
      <w:r w:rsidR="001C703D">
        <w:rPr>
          <w:rFonts w:ascii="Arial" w:hAnsi="Arial" w:cs="Arial"/>
          <w:sz w:val="22"/>
          <w:szCs w:val="22"/>
          <w:u w:val="single"/>
        </w:rPr>
        <w:t>227</w:t>
      </w:r>
      <w:r w:rsidR="00D43ABE">
        <w:rPr>
          <w:rFonts w:ascii="Arial" w:hAnsi="Arial" w:cs="Arial"/>
          <w:sz w:val="22"/>
          <w:szCs w:val="22"/>
          <w:u w:val="single"/>
        </w:rPr>
        <w:t xml:space="preserve"> </w:t>
      </w:r>
      <w:r w:rsidR="001C703D">
        <w:rPr>
          <w:rFonts w:ascii="Arial" w:hAnsi="Arial" w:cs="Arial"/>
          <w:sz w:val="22"/>
          <w:szCs w:val="22"/>
          <w:u w:val="single"/>
        </w:rPr>
        <w:t>3</w:t>
      </w:r>
      <w:r w:rsidR="000A3519">
        <w:rPr>
          <w:rFonts w:ascii="Arial" w:hAnsi="Arial" w:cs="Arial"/>
          <w:sz w:val="22"/>
          <w:szCs w:val="22"/>
          <w:u w:val="single"/>
        </w:rPr>
        <w:t>0</w:t>
      </w:r>
      <w:r w:rsidR="00D43ABE">
        <w:rPr>
          <w:rFonts w:ascii="Arial" w:hAnsi="Arial" w:cs="Arial"/>
          <w:sz w:val="22"/>
          <w:szCs w:val="22"/>
          <w:u w:val="single"/>
        </w:rPr>
        <w:t>0</w:t>
      </w:r>
      <w:r w:rsidRPr="00284CEA">
        <w:rPr>
          <w:rFonts w:ascii="Arial" w:hAnsi="Arial" w:cs="Arial"/>
          <w:sz w:val="22"/>
          <w:szCs w:val="22"/>
          <w:u w:val="single"/>
        </w:rPr>
        <w:t xml:space="preserve"> zł</w:t>
      </w:r>
      <w:r>
        <w:rPr>
          <w:rFonts w:ascii="Arial" w:hAnsi="Arial" w:cs="Arial"/>
          <w:sz w:val="22"/>
          <w:szCs w:val="22"/>
          <w:u w:val="single"/>
        </w:rPr>
        <w:t xml:space="preserve"> </w:t>
      </w:r>
      <w:r>
        <w:rPr>
          <w:rFonts w:ascii="Arial" w:hAnsi="Arial" w:cs="Arial"/>
          <w:sz w:val="22"/>
          <w:szCs w:val="22"/>
        </w:rPr>
        <w:t>. Poręczenie udzielone zostało dla Wojewódzkiego Funduszu Ochrony Środowiska i Gospodarki Wodnej w Opolu na pożyczkę pobraną przez Przedsiębiorstwo Wodociągów i Kanalizacji w Brzegu</w:t>
      </w:r>
      <w:r w:rsidR="00A1708F">
        <w:rPr>
          <w:rFonts w:ascii="Arial" w:hAnsi="Arial" w:cs="Arial"/>
          <w:sz w:val="22"/>
          <w:szCs w:val="22"/>
        </w:rPr>
        <w:t>.</w:t>
      </w:r>
      <w:r w:rsidR="009D23F2">
        <w:rPr>
          <w:rFonts w:ascii="Arial" w:hAnsi="Arial" w:cs="Arial"/>
          <w:sz w:val="22"/>
          <w:szCs w:val="22"/>
        </w:rPr>
        <w:t xml:space="preserve"> </w:t>
      </w:r>
      <w:r w:rsidR="00A1708F">
        <w:rPr>
          <w:rFonts w:ascii="Arial" w:hAnsi="Arial" w:cs="Arial"/>
          <w:sz w:val="22"/>
          <w:szCs w:val="22"/>
        </w:rPr>
        <w:t>Pr</w:t>
      </w:r>
      <w:r>
        <w:rPr>
          <w:rFonts w:ascii="Arial" w:hAnsi="Arial" w:cs="Arial"/>
          <w:sz w:val="22"/>
          <w:szCs w:val="22"/>
        </w:rPr>
        <w:t>zedsiębiorstwo wykon</w:t>
      </w:r>
      <w:r w:rsidR="00D62584">
        <w:rPr>
          <w:rFonts w:ascii="Arial" w:hAnsi="Arial" w:cs="Arial"/>
          <w:sz w:val="22"/>
          <w:szCs w:val="22"/>
        </w:rPr>
        <w:t>ało</w:t>
      </w:r>
      <w:r>
        <w:rPr>
          <w:rFonts w:ascii="Arial" w:hAnsi="Arial" w:cs="Arial"/>
          <w:sz w:val="22"/>
          <w:szCs w:val="22"/>
        </w:rPr>
        <w:t xml:space="preserve"> kanalizację sanitarną w ramach programu ISPA</w:t>
      </w:r>
      <w:r w:rsidR="00A1708F">
        <w:rPr>
          <w:rFonts w:ascii="Arial" w:hAnsi="Arial" w:cs="Arial"/>
          <w:sz w:val="22"/>
          <w:szCs w:val="22"/>
        </w:rPr>
        <w:t xml:space="preserve"> na terenie Gminy Skarbimierz.</w:t>
      </w:r>
    </w:p>
    <w:p w:rsidR="00CB3839" w:rsidRDefault="00CB3839" w:rsidP="00B5380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p>
    <w:p w:rsidR="00CB3839" w:rsidRDefault="00CD0947" w:rsidP="00CD0947">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r w:rsidRPr="00CD0947">
        <w:rPr>
          <w:rFonts w:ascii="Arial" w:hAnsi="Arial" w:cs="Arial"/>
          <w:color w:val="FF0000"/>
          <w:sz w:val="22"/>
          <w:szCs w:val="22"/>
        </w:rPr>
        <w:t>P O D S U M O W A N I E</w:t>
      </w:r>
    </w:p>
    <w:p w:rsidR="00CD0947" w:rsidRDefault="00CD0947" w:rsidP="00CD0947">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p>
    <w:p w:rsidR="00CD0947" w:rsidRDefault="00CD0947" w:rsidP="00CD0947">
      <w:pPr>
        <w:tabs>
          <w:tab w:val="left" w:pos="720"/>
          <w:tab w:val="left" w:pos="1080"/>
          <w:tab w:val="left" w:pos="1800"/>
          <w:tab w:val="left" w:pos="6300"/>
          <w:tab w:val="left" w:pos="6480"/>
          <w:tab w:val="left" w:pos="7740"/>
          <w:tab w:val="left" w:pos="8820"/>
        </w:tabs>
        <w:rPr>
          <w:rFonts w:ascii="Arial" w:hAnsi="Arial" w:cs="Arial"/>
          <w:color w:val="FF0000"/>
          <w:sz w:val="22"/>
          <w:szCs w:val="22"/>
        </w:rPr>
      </w:pPr>
    </w:p>
    <w:p w:rsidR="00CD0947" w:rsidRPr="00AD71AB" w:rsidRDefault="00CD0947" w:rsidP="00CD0947">
      <w:pPr>
        <w:tabs>
          <w:tab w:val="left" w:pos="720"/>
          <w:tab w:val="left" w:pos="1080"/>
          <w:tab w:val="left" w:pos="1800"/>
          <w:tab w:val="left" w:pos="6300"/>
          <w:tab w:val="left" w:pos="6480"/>
          <w:tab w:val="left" w:pos="7740"/>
          <w:tab w:val="left" w:pos="8820"/>
        </w:tabs>
        <w:rPr>
          <w:rFonts w:ascii="Arial" w:hAnsi="Arial" w:cs="Arial"/>
          <w:sz w:val="22"/>
          <w:szCs w:val="22"/>
        </w:rPr>
      </w:pPr>
      <w:r w:rsidRPr="00AD71AB">
        <w:rPr>
          <w:rFonts w:ascii="Arial" w:hAnsi="Arial" w:cs="Arial"/>
          <w:sz w:val="22"/>
          <w:szCs w:val="22"/>
        </w:rPr>
        <w:t>Podsumowując niniejsze sprawozdanie można stwierdzić, iż realizacja planu dochodów i wydatków w  201</w:t>
      </w:r>
      <w:r w:rsidR="0067032E">
        <w:rPr>
          <w:rFonts w:ascii="Arial" w:hAnsi="Arial" w:cs="Arial"/>
          <w:sz w:val="22"/>
          <w:szCs w:val="22"/>
        </w:rPr>
        <w:t>2</w:t>
      </w:r>
      <w:r w:rsidRPr="00AD71AB">
        <w:rPr>
          <w:rFonts w:ascii="Arial" w:hAnsi="Arial" w:cs="Arial"/>
          <w:sz w:val="22"/>
          <w:szCs w:val="22"/>
        </w:rPr>
        <w:t xml:space="preserve"> r. przebiegała prawidłowo. W miarę pozyskiwania środków, przyjęty plan finansowy był korygowany tak, aby zapewnić jak najlepszą realizację zaplanowanych zadań.</w:t>
      </w:r>
    </w:p>
    <w:p w:rsidR="00CB3839" w:rsidRDefault="0067032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Gmina miała dobrą kondycję finansową, co zapewniło wyższe niż w 2011 roku wykonanie zadań inwestycyjnych. W związku z dobrą kondycją finansową w wyższym wykonaniem dochodów zmniejszył się wskaźnik zadłużenia, który na koniec 2012 roku wynosi 49,44% i jest niższy w porównaniu do 2011 roku o 8,11 %.</w:t>
      </w:r>
    </w:p>
    <w:p w:rsidR="0067032E" w:rsidRPr="0067032E" w:rsidRDefault="0067032E" w:rsidP="00CB383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Ponadto na kilka zadań inwestycyjnych rozpoczętych i zakończonych Gmina ma przyznane środki pomocowe, które otrzyma w 2013 roku.</w:t>
      </w: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rsidP="00CB3839">
      <w:pPr>
        <w:tabs>
          <w:tab w:val="left" w:pos="720"/>
          <w:tab w:val="left" w:pos="1080"/>
          <w:tab w:val="left" w:pos="1800"/>
          <w:tab w:val="left" w:pos="6300"/>
          <w:tab w:val="left" w:pos="6480"/>
          <w:tab w:val="left" w:pos="7740"/>
          <w:tab w:val="left" w:pos="8820"/>
        </w:tabs>
        <w:rPr>
          <w:rFonts w:ascii="Arial" w:hAnsi="Arial" w:cs="Arial"/>
          <w:sz w:val="22"/>
          <w:szCs w:val="22"/>
        </w:rPr>
      </w:pPr>
    </w:p>
    <w:p w:rsidR="00CB3839" w:rsidRDefault="00CB3839"/>
    <w:sectPr w:rsidR="00CB3839" w:rsidSect="00375178">
      <w:footerReference w:type="even" r:id="rId10"/>
      <w:footerReference w:type="default" r:id="rId11"/>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2F" w:rsidRDefault="00981B2F" w:rsidP="00D97466">
      <w:r>
        <w:separator/>
      </w:r>
    </w:p>
  </w:endnote>
  <w:endnote w:type="continuationSeparator" w:id="0">
    <w:p w:rsidR="00981B2F" w:rsidRDefault="00981B2F" w:rsidP="00D97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47" w:rsidRDefault="001C0984" w:rsidP="00375178">
    <w:pPr>
      <w:pStyle w:val="Stopka"/>
      <w:framePr w:wrap="around" w:vAnchor="text" w:hAnchor="margin" w:xAlign="center" w:y="1"/>
      <w:rPr>
        <w:rStyle w:val="Numerstrony"/>
      </w:rPr>
    </w:pPr>
    <w:r>
      <w:rPr>
        <w:rStyle w:val="Numerstrony"/>
      </w:rPr>
      <w:fldChar w:fldCharType="begin"/>
    </w:r>
    <w:r w:rsidR="00CD0947">
      <w:rPr>
        <w:rStyle w:val="Numerstrony"/>
      </w:rPr>
      <w:instrText xml:space="preserve">PAGE  </w:instrText>
    </w:r>
    <w:r>
      <w:rPr>
        <w:rStyle w:val="Numerstrony"/>
      </w:rPr>
      <w:fldChar w:fldCharType="end"/>
    </w:r>
  </w:p>
  <w:p w:rsidR="00CD0947" w:rsidRDefault="00CD094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7989"/>
      <w:docPartObj>
        <w:docPartGallery w:val="Page Numbers (Bottom of Page)"/>
        <w:docPartUnique/>
      </w:docPartObj>
    </w:sdtPr>
    <w:sdtContent>
      <w:p w:rsidR="00CD0947" w:rsidRDefault="001C0984">
        <w:pPr>
          <w:pStyle w:val="Stopka"/>
          <w:jc w:val="center"/>
        </w:pPr>
        <w:fldSimple w:instr=" PAGE   \* MERGEFORMAT ">
          <w:r w:rsidR="002B04AA">
            <w:rPr>
              <w:noProof/>
            </w:rPr>
            <w:t>- 8 -</w:t>
          </w:r>
        </w:fldSimple>
      </w:p>
    </w:sdtContent>
  </w:sdt>
  <w:p w:rsidR="00CD0947" w:rsidRDefault="00CD09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2F" w:rsidRDefault="00981B2F" w:rsidP="00D97466">
      <w:r>
        <w:separator/>
      </w:r>
    </w:p>
  </w:footnote>
  <w:footnote w:type="continuationSeparator" w:id="0">
    <w:p w:rsidR="00981B2F" w:rsidRDefault="00981B2F" w:rsidP="00D97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9FA6730"/>
    <w:multiLevelType w:val="hybridMultilevel"/>
    <w:tmpl w:val="F7C02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FE91283"/>
    <w:multiLevelType w:val="hybridMultilevel"/>
    <w:tmpl w:val="B02CFF4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0FFE4133"/>
    <w:multiLevelType w:val="hybridMultilevel"/>
    <w:tmpl w:val="AD2CF0D6"/>
    <w:lvl w:ilvl="0" w:tplc="04150001">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6">
    <w:nsid w:val="19574926"/>
    <w:multiLevelType w:val="hybridMultilevel"/>
    <w:tmpl w:val="5CC8D5D4"/>
    <w:lvl w:ilvl="0" w:tplc="FEA81C30">
      <w:start w:val="1"/>
      <w:numFmt w:val="bullet"/>
      <w:lvlText w:val=""/>
      <w:lvlJc w:val="left"/>
      <w:pPr>
        <w:tabs>
          <w:tab w:val="num" w:pos="6468"/>
        </w:tabs>
        <w:ind w:left="6468" w:hanging="360"/>
      </w:pPr>
      <w:rPr>
        <w:rFonts w:ascii="Symbol" w:eastAsia="Times New Roman" w:hAnsi="Symbol" w:cs="Aria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7">
    <w:nsid w:val="205222D4"/>
    <w:multiLevelType w:val="hybridMultilevel"/>
    <w:tmpl w:val="9594EFD4"/>
    <w:lvl w:ilvl="0" w:tplc="04150001">
      <w:start w:val="1"/>
      <w:numFmt w:val="bullet"/>
      <w:lvlText w:val=""/>
      <w:lvlJc w:val="left"/>
      <w:pPr>
        <w:ind w:left="2173" w:hanging="360"/>
      </w:pPr>
      <w:rPr>
        <w:rFonts w:ascii="Symbol" w:hAnsi="Symbol" w:hint="default"/>
      </w:rPr>
    </w:lvl>
    <w:lvl w:ilvl="1" w:tplc="04150003" w:tentative="1">
      <w:start w:val="1"/>
      <w:numFmt w:val="bullet"/>
      <w:lvlText w:val="o"/>
      <w:lvlJc w:val="left"/>
      <w:pPr>
        <w:ind w:left="2893" w:hanging="360"/>
      </w:pPr>
      <w:rPr>
        <w:rFonts w:ascii="Courier New" w:hAnsi="Courier New" w:cs="Courier New" w:hint="default"/>
      </w:rPr>
    </w:lvl>
    <w:lvl w:ilvl="2" w:tplc="04150005" w:tentative="1">
      <w:start w:val="1"/>
      <w:numFmt w:val="bullet"/>
      <w:lvlText w:val=""/>
      <w:lvlJc w:val="left"/>
      <w:pPr>
        <w:ind w:left="3613" w:hanging="360"/>
      </w:pPr>
      <w:rPr>
        <w:rFonts w:ascii="Wingdings" w:hAnsi="Wingdings" w:hint="default"/>
      </w:rPr>
    </w:lvl>
    <w:lvl w:ilvl="3" w:tplc="04150001" w:tentative="1">
      <w:start w:val="1"/>
      <w:numFmt w:val="bullet"/>
      <w:lvlText w:val=""/>
      <w:lvlJc w:val="left"/>
      <w:pPr>
        <w:ind w:left="4333" w:hanging="360"/>
      </w:pPr>
      <w:rPr>
        <w:rFonts w:ascii="Symbol" w:hAnsi="Symbol" w:hint="default"/>
      </w:rPr>
    </w:lvl>
    <w:lvl w:ilvl="4" w:tplc="04150003" w:tentative="1">
      <w:start w:val="1"/>
      <w:numFmt w:val="bullet"/>
      <w:lvlText w:val="o"/>
      <w:lvlJc w:val="left"/>
      <w:pPr>
        <w:ind w:left="5053" w:hanging="360"/>
      </w:pPr>
      <w:rPr>
        <w:rFonts w:ascii="Courier New" w:hAnsi="Courier New" w:cs="Courier New" w:hint="default"/>
      </w:rPr>
    </w:lvl>
    <w:lvl w:ilvl="5" w:tplc="04150005" w:tentative="1">
      <w:start w:val="1"/>
      <w:numFmt w:val="bullet"/>
      <w:lvlText w:val=""/>
      <w:lvlJc w:val="left"/>
      <w:pPr>
        <w:ind w:left="5773" w:hanging="360"/>
      </w:pPr>
      <w:rPr>
        <w:rFonts w:ascii="Wingdings" w:hAnsi="Wingdings" w:hint="default"/>
      </w:rPr>
    </w:lvl>
    <w:lvl w:ilvl="6" w:tplc="04150001" w:tentative="1">
      <w:start w:val="1"/>
      <w:numFmt w:val="bullet"/>
      <w:lvlText w:val=""/>
      <w:lvlJc w:val="left"/>
      <w:pPr>
        <w:ind w:left="6493" w:hanging="360"/>
      </w:pPr>
      <w:rPr>
        <w:rFonts w:ascii="Symbol" w:hAnsi="Symbol" w:hint="default"/>
      </w:rPr>
    </w:lvl>
    <w:lvl w:ilvl="7" w:tplc="04150003" w:tentative="1">
      <w:start w:val="1"/>
      <w:numFmt w:val="bullet"/>
      <w:lvlText w:val="o"/>
      <w:lvlJc w:val="left"/>
      <w:pPr>
        <w:ind w:left="7213" w:hanging="360"/>
      </w:pPr>
      <w:rPr>
        <w:rFonts w:ascii="Courier New" w:hAnsi="Courier New" w:cs="Courier New" w:hint="default"/>
      </w:rPr>
    </w:lvl>
    <w:lvl w:ilvl="8" w:tplc="04150005" w:tentative="1">
      <w:start w:val="1"/>
      <w:numFmt w:val="bullet"/>
      <w:lvlText w:val=""/>
      <w:lvlJc w:val="left"/>
      <w:pPr>
        <w:ind w:left="7933" w:hanging="360"/>
      </w:pPr>
      <w:rPr>
        <w:rFonts w:ascii="Wingdings" w:hAnsi="Wingdings" w:hint="default"/>
      </w:rPr>
    </w:lvl>
  </w:abstractNum>
  <w:abstractNum w:abstractNumId="8">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93174B"/>
    <w:multiLevelType w:val="hybridMultilevel"/>
    <w:tmpl w:val="BA783A00"/>
    <w:lvl w:ilvl="0" w:tplc="04150001">
      <w:start w:val="1"/>
      <w:numFmt w:val="bullet"/>
      <w:lvlText w:val=""/>
      <w:lvlJc w:val="left"/>
      <w:pPr>
        <w:ind w:left="2723" w:hanging="360"/>
      </w:pPr>
      <w:rPr>
        <w:rFonts w:ascii="Symbol" w:hAnsi="Symbol" w:hint="default"/>
      </w:rPr>
    </w:lvl>
    <w:lvl w:ilvl="1" w:tplc="04150003" w:tentative="1">
      <w:start w:val="1"/>
      <w:numFmt w:val="bullet"/>
      <w:lvlText w:val="o"/>
      <w:lvlJc w:val="left"/>
      <w:pPr>
        <w:ind w:left="3443" w:hanging="360"/>
      </w:pPr>
      <w:rPr>
        <w:rFonts w:ascii="Courier New" w:hAnsi="Courier New" w:cs="Courier New" w:hint="default"/>
      </w:rPr>
    </w:lvl>
    <w:lvl w:ilvl="2" w:tplc="04150005" w:tentative="1">
      <w:start w:val="1"/>
      <w:numFmt w:val="bullet"/>
      <w:lvlText w:val=""/>
      <w:lvlJc w:val="left"/>
      <w:pPr>
        <w:ind w:left="4163" w:hanging="360"/>
      </w:pPr>
      <w:rPr>
        <w:rFonts w:ascii="Wingdings" w:hAnsi="Wingdings" w:hint="default"/>
      </w:rPr>
    </w:lvl>
    <w:lvl w:ilvl="3" w:tplc="04150001" w:tentative="1">
      <w:start w:val="1"/>
      <w:numFmt w:val="bullet"/>
      <w:lvlText w:val=""/>
      <w:lvlJc w:val="left"/>
      <w:pPr>
        <w:ind w:left="4883" w:hanging="360"/>
      </w:pPr>
      <w:rPr>
        <w:rFonts w:ascii="Symbol" w:hAnsi="Symbol" w:hint="default"/>
      </w:rPr>
    </w:lvl>
    <w:lvl w:ilvl="4" w:tplc="04150003" w:tentative="1">
      <w:start w:val="1"/>
      <w:numFmt w:val="bullet"/>
      <w:lvlText w:val="o"/>
      <w:lvlJc w:val="left"/>
      <w:pPr>
        <w:ind w:left="5603" w:hanging="360"/>
      </w:pPr>
      <w:rPr>
        <w:rFonts w:ascii="Courier New" w:hAnsi="Courier New" w:cs="Courier New" w:hint="default"/>
      </w:rPr>
    </w:lvl>
    <w:lvl w:ilvl="5" w:tplc="04150005" w:tentative="1">
      <w:start w:val="1"/>
      <w:numFmt w:val="bullet"/>
      <w:lvlText w:val=""/>
      <w:lvlJc w:val="left"/>
      <w:pPr>
        <w:ind w:left="6323" w:hanging="360"/>
      </w:pPr>
      <w:rPr>
        <w:rFonts w:ascii="Wingdings" w:hAnsi="Wingdings" w:hint="default"/>
      </w:rPr>
    </w:lvl>
    <w:lvl w:ilvl="6" w:tplc="04150001" w:tentative="1">
      <w:start w:val="1"/>
      <w:numFmt w:val="bullet"/>
      <w:lvlText w:val=""/>
      <w:lvlJc w:val="left"/>
      <w:pPr>
        <w:ind w:left="7043" w:hanging="360"/>
      </w:pPr>
      <w:rPr>
        <w:rFonts w:ascii="Symbol" w:hAnsi="Symbol" w:hint="default"/>
      </w:rPr>
    </w:lvl>
    <w:lvl w:ilvl="7" w:tplc="04150003" w:tentative="1">
      <w:start w:val="1"/>
      <w:numFmt w:val="bullet"/>
      <w:lvlText w:val="o"/>
      <w:lvlJc w:val="left"/>
      <w:pPr>
        <w:ind w:left="7763" w:hanging="360"/>
      </w:pPr>
      <w:rPr>
        <w:rFonts w:ascii="Courier New" w:hAnsi="Courier New" w:cs="Courier New" w:hint="default"/>
      </w:rPr>
    </w:lvl>
    <w:lvl w:ilvl="8" w:tplc="04150005" w:tentative="1">
      <w:start w:val="1"/>
      <w:numFmt w:val="bullet"/>
      <w:lvlText w:val=""/>
      <w:lvlJc w:val="left"/>
      <w:pPr>
        <w:ind w:left="8483" w:hanging="360"/>
      </w:pPr>
      <w:rPr>
        <w:rFonts w:ascii="Wingdings" w:hAnsi="Wingdings" w:hint="default"/>
      </w:rPr>
    </w:lvl>
  </w:abstractNum>
  <w:abstractNum w:abstractNumId="12">
    <w:nsid w:val="37AD33C3"/>
    <w:multiLevelType w:val="hybridMultilevel"/>
    <w:tmpl w:val="134E1CBA"/>
    <w:lvl w:ilvl="0" w:tplc="04150001">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3">
    <w:nsid w:val="3881686B"/>
    <w:multiLevelType w:val="hybridMultilevel"/>
    <w:tmpl w:val="2FA086D2"/>
    <w:lvl w:ilvl="0" w:tplc="F84892A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4">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6245C5"/>
    <w:multiLevelType w:val="hybridMultilevel"/>
    <w:tmpl w:val="CA64E056"/>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16">
    <w:nsid w:val="43CC18FB"/>
    <w:multiLevelType w:val="hybridMultilevel"/>
    <w:tmpl w:val="388E2840"/>
    <w:lvl w:ilvl="0" w:tplc="0415000B">
      <w:start w:val="1"/>
      <w:numFmt w:val="bullet"/>
      <w:lvlText w:val=""/>
      <w:lvlJc w:val="left"/>
      <w:pPr>
        <w:ind w:left="1020" w:hanging="360"/>
      </w:pPr>
      <w:rPr>
        <w:rFonts w:ascii="Wingdings" w:hAnsi="Wingdings"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7">
    <w:nsid w:val="444E32DB"/>
    <w:multiLevelType w:val="hybridMultilevel"/>
    <w:tmpl w:val="78CA65D6"/>
    <w:lvl w:ilvl="0" w:tplc="F84892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0">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1">
    <w:nsid w:val="551723CC"/>
    <w:multiLevelType w:val="hybridMultilevel"/>
    <w:tmpl w:val="E8CEE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CC6801"/>
    <w:multiLevelType w:val="hybridMultilevel"/>
    <w:tmpl w:val="76F623D0"/>
    <w:lvl w:ilvl="0" w:tplc="F84892AE">
      <w:start w:val="1"/>
      <w:numFmt w:val="bullet"/>
      <w:lvlText w:val=""/>
      <w:lvlJc w:val="left"/>
      <w:pPr>
        <w:ind w:left="100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5">
    <w:nsid w:val="655E0D5F"/>
    <w:multiLevelType w:val="hybridMultilevel"/>
    <w:tmpl w:val="0154480A"/>
    <w:lvl w:ilvl="0" w:tplc="04150001">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26">
    <w:nsid w:val="67834AE0"/>
    <w:multiLevelType w:val="hybridMultilevel"/>
    <w:tmpl w:val="808ACF0E"/>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7">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10"/>
  </w:num>
  <w:num w:numId="4">
    <w:abstractNumId w:val="29"/>
  </w:num>
  <w:num w:numId="5">
    <w:abstractNumId w:val="19"/>
  </w:num>
  <w:num w:numId="6">
    <w:abstractNumId w:val="24"/>
  </w:num>
  <w:num w:numId="7">
    <w:abstractNumId w:val="20"/>
  </w:num>
  <w:num w:numId="8">
    <w:abstractNumId w:val="6"/>
  </w:num>
  <w:num w:numId="9">
    <w:abstractNumId w:val="8"/>
  </w:num>
  <w:num w:numId="10">
    <w:abstractNumId w:val="0"/>
  </w:num>
  <w:num w:numId="11">
    <w:abstractNumId w:val="2"/>
  </w:num>
  <w:num w:numId="12">
    <w:abstractNumId w:val="30"/>
  </w:num>
  <w:num w:numId="13">
    <w:abstractNumId w:val="18"/>
  </w:num>
  <w:num w:numId="14">
    <w:abstractNumId w:val="27"/>
  </w:num>
  <w:num w:numId="15">
    <w:abstractNumId w:val="22"/>
  </w:num>
  <w:num w:numId="16">
    <w:abstractNumId w:val="1"/>
  </w:num>
  <w:num w:numId="17">
    <w:abstractNumId w:val="28"/>
  </w:num>
  <w:num w:numId="18">
    <w:abstractNumId w:val="9"/>
  </w:num>
  <w:num w:numId="19">
    <w:abstractNumId w:val="14"/>
  </w:num>
  <w:num w:numId="20">
    <w:abstractNumId w:val="4"/>
  </w:num>
  <w:num w:numId="21">
    <w:abstractNumId w:val="16"/>
  </w:num>
  <w:num w:numId="22">
    <w:abstractNumId w:val="3"/>
  </w:num>
  <w:num w:numId="23">
    <w:abstractNumId w:val="26"/>
  </w:num>
  <w:num w:numId="24">
    <w:abstractNumId w:val="17"/>
  </w:num>
  <w:num w:numId="25">
    <w:abstractNumId w:val="21"/>
  </w:num>
  <w:num w:numId="26">
    <w:abstractNumId w:val="11"/>
  </w:num>
  <w:num w:numId="27">
    <w:abstractNumId w:val="5"/>
  </w:num>
  <w:num w:numId="28">
    <w:abstractNumId w:val="15"/>
  </w:num>
  <w:num w:numId="29">
    <w:abstractNumId w:val="7"/>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B3839"/>
    <w:rsid w:val="00002F03"/>
    <w:rsid w:val="0000710C"/>
    <w:rsid w:val="00011B7E"/>
    <w:rsid w:val="0001513B"/>
    <w:rsid w:val="00021076"/>
    <w:rsid w:val="00021E06"/>
    <w:rsid w:val="000234EA"/>
    <w:rsid w:val="0002435F"/>
    <w:rsid w:val="00024645"/>
    <w:rsid w:val="0002631D"/>
    <w:rsid w:val="00026A01"/>
    <w:rsid w:val="000320A4"/>
    <w:rsid w:val="000329BD"/>
    <w:rsid w:val="00033254"/>
    <w:rsid w:val="00036687"/>
    <w:rsid w:val="0003746F"/>
    <w:rsid w:val="00037ABA"/>
    <w:rsid w:val="00041480"/>
    <w:rsid w:val="0004179B"/>
    <w:rsid w:val="000420D8"/>
    <w:rsid w:val="0004549D"/>
    <w:rsid w:val="000553C1"/>
    <w:rsid w:val="00061EFB"/>
    <w:rsid w:val="00062569"/>
    <w:rsid w:val="000719E4"/>
    <w:rsid w:val="00074B63"/>
    <w:rsid w:val="00076F67"/>
    <w:rsid w:val="00080AFC"/>
    <w:rsid w:val="00082DBD"/>
    <w:rsid w:val="00084C2E"/>
    <w:rsid w:val="00090468"/>
    <w:rsid w:val="0009098C"/>
    <w:rsid w:val="00091D0A"/>
    <w:rsid w:val="000946B7"/>
    <w:rsid w:val="00095F91"/>
    <w:rsid w:val="00097645"/>
    <w:rsid w:val="00097892"/>
    <w:rsid w:val="000A27BD"/>
    <w:rsid w:val="000A3519"/>
    <w:rsid w:val="000B0F38"/>
    <w:rsid w:val="000B2B63"/>
    <w:rsid w:val="000B2FC6"/>
    <w:rsid w:val="000B3FA0"/>
    <w:rsid w:val="000B44E5"/>
    <w:rsid w:val="000B4811"/>
    <w:rsid w:val="000B5013"/>
    <w:rsid w:val="000B597F"/>
    <w:rsid w:val="000B5D32"/>
    <w:rsid w:val="000C004C"/>
    <w:rsid w:val="000C0C68"/>
    <w:rsid w:val="000C2328"/>
    <w:rsid w:val="000C443A"/>
    <w:rsid w:val="000C4685"/>
    <w:rsid w:val="000C4AE5"/>
    <w:rsid w:val="000D35B2"/>
    <w:rsid w:val="000E3DA7"/>
    <w:rsid w:val="000E5869"/>
    <w:rsid w:val="000E71C8"/>
    <w:rsid w:val="000F2243"/>
    <w:rsid w:val="000F45BE"/>
    <w:rsid w:val="001001ED"/>
    <w:rsid w:val="00100F4A"/>
    <w:rsid w:val="0010325F"/>
    <w:rsid w:val="0010557D"/>
    <w:rsid w:val="00107975"/>
    <w:rsid w:val="00114DDA"/>
    <w:rsid w:val="00117CBF"/>
    <w:rsid w:val="0012553D"/>
    <w:rsid w:val="0012790A"/>
    <w:rsid w:val="00130B25"/>
    <w:rsid w:val="00130F0C"/>
    <w:rsid w:val="001320C6"/>
    <w:rsid w:val="00132811"/>
    <w:rsid w:val="00136FCE"/>
    <w:rsid w:val="00142DA6"/>
    <w:rsid w:val="0014438F"/>
    <w:rsid w:val="0014654D"/>
    <w:rsid w:val="00150433"/>
    <w:rsid w:val="00153F50"/>
    <w:rsid w:val="00155C2E"/>
    <w:rsid w:val="00157D64"/>
    <w:rsid w:val="0016045D"/>
    <w:rsid w:val="00160620"/>
    <w:rsid w:val="00160AF8"/>
    <w:rsid w:val="00173066"/>
    <w:rsid w:val="001744E8"/>
    <w:rsid w:val="00175A9C"/>
    <w:rsid w:val="00176F1F"/>
    <w:rsid w:val="00181379"/>
    <w:rsid w:val="001816F2"/>
    <w:rsid w:val="00181887"/>
    <w:rsid w:val="00183098"/>
    <w:rsid w:val="00184942"/>
    <w:rsid w:val="00193B59"/>
    <w:rsid w:val="001A0EE4"/>
    <w:rsid w:val="001A1713"/>
    <w:rsid w:val="001A58BD"/>
    <w:rsid w:val="001A59A9"/>
    <w:rsid w:val="001A7550"/>
    <w:rsid w:val="001B4F1C"/>
    <w:rsid w:val="001B76DD"/>
    <w:rsid w:val="001C0125"/>
    <w:rsid w:val="001C0984"/>
    <w:rsid w:val="001C1328"/>
    <w:rsid w:val="001C1E06"/>
    <w:rsid w:val="001C305D"/>
    <w:rsid w:val="001C523F"/>
    <w:rsid w:val="001C5676"/>
    <w:rsid w:val="001C5BDD"/>
    <w:rsid w:val="001C703D"/>
    <w:rsid w:val="001D58B4"/>
    <w:rsid w:val="001D6D85"/>
    <w:rsid w:val="001E0E41"/>
    <w:rsid w:val="001E1837"/>
    <w:rsid w:val="001E2A4B"/>
    <w:rsid w:val="001E4C9C"/>
    <w:rsid w:val="001E59AE"/>
    <w:rsid w:val="001E5C45"/>
    <w:rsid w:val="001F30E3"/>
    <w:rsid w:val="001F4110"/>
    <w:rsid w:val="001F4D90"/>
    <w:rsid w:val="001F5D2F"/>
    <w:rsid w:val="001F5D53"/>
    <w:rsid w:val="001F6B98"/>
    <w:rsid w:val="00200951"/>
    <w:rsid w:val="00201A9C"/>
    <w:rsid w:val="00202EA6"/>
    <w:rsid w:val="002036F7"/>
    <w:rsid w:val="00206C64"/>
    <w:rsid w:val="002108C3"/>
    <w:rsid w:val="0021458F"/>
    <w:rsid w:val="002172BB"/>
    <w:rsid w:val="00220E9A"/>
    <w:rsid w:val="002219C3"/>
    <w:rsid w:val="00223F2E"/>
    <w:rsid w:val="002246F9"/>
    <w:rsid w:val="00225407"/>
    <w:rsid w:val="002300EF"/>
    <w:rsid w:val="00230B9C"/>
    <w:rsid w:val="002343FD"/>
    <w:rsid w:val="00234992"/>
    <w:rsid w:val="00235DE7"/>
    <w:rsid w:val="00240FF2"/>
    <w:rsid w:val="0024100E"/>
    <w:rsid w:val="0024195A"/>
    <w:rsid w:val="00243669"/>
    <w:rsid w:val="00243C40"/>
    <w:rsid w:val="00243E4C"/>
    <w:rsid w:val="0025082C"/>
    <w:rsid w:val="002538E3"/>
    <w:rsid w:val="00254771"/>
    <w:rsid w:val="00257864"/>
    <w:rsid w:val="00257FAC"/>
    <w:rsid w:val="00264177"/>
    <w:rsid w:val="00264268"/>
    <w:rsid w:val="00266809"/>
    <w:rsid w:val="0026694F"/>
    <w:rsid w:val="00272B7C"/>
    <w:rsid w:val="00272BB9"/>
    <w:rsid w:val="0027749C"/>
    <w:rsid w:val="002806B9"/>
    <w:rsid w:val="0028126A"/>
    <w:rsid w:val="00281CF9"/>
    <w:rsid w:val="002856A4"/>
    <w:rsid w:val="002904D1"/>
    <w:rsid w:val="002945DC"/>
    <w:rsid w:val="002967F9"/>
    <w:rsid w:val="002A086B"/>
    <w:rsid w:val="002A2F75"/>
    <w:rsid w:val="002A4CB5"/>
    <w:rsid w:val="002A5E07"/>
    <w:rsid w:val="002A7256"/>
    <w:rsid w:val="002A7F1B"/>
    <w:rsid w:val="002B0267"/>
    <w:rsid w:val="002B04AA"/>
    <w:rsid w:val="002B07AF"/>
    <w:rsid w:val="002B5028"/>
    <w:rsid w:val="002B6363"/>
    <w:rsid w:val="002C043E"/>
    <w:rsid w:val="002C142F"/>
    <w:rsid w:val="002C5316"/>
    <w:rsid w:val="002C5E40"/>
    <w:rsid w:val="002D0E3D"/>
    <w:rsid w:val="002D7002"/>
    <w:rsid w:val="002D70AA"/>
    <w:rsid w:val="002E1914"/>
    <w:rsid w:val="002E3BFD"/>
    <w:rsid w:val="002E517A"/>
    <w:rsid w:val="002F0621"/>
    <w:rsid w:val="002F180F"/>
    <w:rsid w:val="002F2202"/>
    <w:rsid w:val="0030093F"/>
    <w:rsid w:val="003113AA"/>
    <w:rsid w:val="00314E0B"/>
    <w:rsid w:val="0031681C"/>
    <w:rsid w:val="00323BD3"/>
    <w:rsid w:val="00327F17"/>
    <w:rsid w:val="00330C74"/>
    <w:rsid w:val="00332D0D"/>
    <w:rsid w:val="003335B8"/>
    <w:rsid w:val="003351FA"/>
    <w:rsid w:val="003357DD"/>
    <w:rsid w:val="0033595B"/>
    <w:rsid w:val="003371D7"/>
    <w:rsid w:val="003401EA"/>
    <w:rsid w:val="003437CB"/>
    <w:rsid w:val="00347411"/>
    <w:rsid w:val="00347BFD"/>
    <w:rsid w:val="00350CD2"/>
    <w:rsid w:val="003562D5"/>
    <w:rsid w:val="003625F4"/>
    <w:rsid w:val="00363F1A"/>
    <w:rsid w:val="0037015A"/>
    <w:rsid w:val="003707DC"/>
    <w:rsid w:val="00375178"/>
    <w:rsid w:val="003777A4"/>
    <w:rsid w:val="00382BD0"/>
    <w:rsid w:val="00385B6F"/>
    <w:rsid w:val="0038747E"/>
    <w:rsid w:val="0039448A"/>
    <w:rsid w:val="00394DD1"/>
    <w:rsid w:val="00396CF9"/>
    <w:rsid w:val="00396F32"/>
    <w:rsid w:val="00397837"/>
    <w:rsid w:val="003A57A8"/>
    <w:rsid w:val="003B116B"/>
    <w:rsid w:val="003B2457"/>
    <w:rsid w:val="003B2956"/>
    <w:rsid w:val="003C2BEC"/>
    <w:rsid w:val="003C44C5"/>
    <w:rsid w:val="003D48B0"/>
    <w:rsid w:val="003D5CB3"/>
    <w:rsid w:val="003D6794"/>
    <w:rsid w:val="003D6A91"/>
    <w:rsid w:val="003E3777"/>
    <w:rsid w:val="003E4BB1"/>
    <w:rsid w:val="003E7564"/>
    <w:rsid w:val="003F376A"/>
    <w:rsid w:val="003F4496"/>
    <w:rsid w:val="00400A7E"/>
    <w:rsid w:val="0040378E"/>
    <w:rsid w:val="00407C9F"/>
    <w:rsid w:val="00410AA3"/>
    <w:rsid w:val="00411E28"/>
    <w:rsid w:val="00412EC2"/>
    <w:rsid w:val="0042023F"/>
    <w:rsid w:val="004207BD"/>
    <w:rsid w:val="0042461D"/>
    <w:rsid w:val="00427228"/>
    <w:rsid w:val="004334A3"/>
    <w:rsid w:val="00433E36"/>
    <w:rsid w:val="00434A0A"/>
    <w:rsid w:val="00441CB0"/>
    <w:rsid w:val="00442042"/>
    <w:rsid w:val="004432F0"/>
    <w:rsid w:val="0044383A"/>
    <w:rsid w:val="00457F28"/>
    <w:rsid w:val="00461831"/>
    <w:rsid w:val="00461A67"/>
    <w:rsid w:val="004639CA"/>
    <w:rsid w:val="00466CD8"/>
    <w:rsid w:val="00470C2E"/>
    <w:rsid w:val="00474F04"/>
    <w:rsid w:val="00475286"/>
    <w:rsid w:val="004770F9"/>
    <w:rsid w:val="00484E8E"/>
    <w:rsid w:val="0049109D"/>
    <w:rsid w:val="0049208B"/>
    <w:rsid w:val="004950FB"/>
    <w:rsid w:val="004977E0"/>
    <w:rsid w:val="00497FB0"/>
    <w:rsid w:val="004A1749"/>
    <w:rsid w:val="004A21E6"/>
    <w:rsid w:val="004A360D"/>
    <w:rsid w:val="004A3F0C"/>
    <w:rsid w:val="004B1252"/>
    <w:rsid w:val="004B1FF3"/>
    <w:rsid w:val="004B41AC"/>
    <w:rsid w:val="004C5F01"/>
    <w:rsid w:val="004D0AA5"/>
    <w:rsid w:val="004D10F1"/>
    <w:rsid w:val="004D21C1"/>
    <w:rsid w:val="004D705D"/>
    <w:rsid w:val="004E0B39"/>
    <w:rsid w:val="004E4524"/>
    <w:rsid w:val="004E5917"/>
    <w:rsid w:val="004F02AB"/>
    <w:rsid w:val="004F0A6F"/>
    <w:rsid w:val="004F1472"/>
    <w:rsid w:val="004F1CF9"/>
    <w:rsid w:val="004F2E17"/>
    <w:rsid w:val="004F3422"/>
    <w:rsid w:val="004F5574"/>
    <w:rsid w:val="004F66C4"/>
    <w:rsid w:val="004F7478"/>
    <w:rsid w:val="004F76FA"/>
    <w:rsid w:val="00500B4A"/>
    <w:rsid w:val="00501A7E"/>
    <w:rsid w:val="00502420"/>
    <w:rsid w:val="005042A4"/>
    <w:rsid w:val="005043FD"/>
    <w:rsid w:val="0050453D"/>
    <w:rsid w:val="00504E97"/>
    <w:rsid w:val="00506060"/>
    <w:rsid w:val="0050707B"/>
    <w:rsid w:val="005079C3"/>
    <w:rsid w:val="00511372"/>
    <w:rsid w:val="00517412"/>
    <w:rsid w:val="00521B4F"/>
    <w:rsid w:val="00522BEB"/>
    <w:rsid w:val="00522D39"/>
    <w:rsid w:val="00524A35"/>
    <w:rsid w:val="0053271E"/>
    <w:rsid w:val="00536C02"/>
    <w:rsid w:val="00537A50"/>
    <w:rsid w:val="00537A9B"/>
    <w:rsid w:val="0054135D"/>
    <w:rsid w:val="00542278"/>
    <w:rsid w:val="00542CF1"/>
    <w:rsid w:val="00545838"/>
    <w:rsid w:val="00547B33"/>
    <w:rsid w:val="00550449"/>
    <w:rsid w:val="00550BD5"/>
    <w:rsid w:val="0055183C"/>
    <w:rsid w:val="00551A9B"/>
    <w:rsid w:val="00552ED8"/>
    <w:rsid w:val="00561C0A"/>
    <w:rsid w:val="00563832"/>
    <w:rsid w:val="00563FD5"/>
    <w:rsid w:val="005640C8"/>
    <w:rsid w:val="00564B8F"/>
    <w:rsid w:val="005651E9"/>
    <w:rsid w:val="00566AF5"/>
    <w:rsid w:val="00571016"/>
    <w:rsid w:val="00572811"/>
    <w:rsid w:val="005749C9"/>
    <w:rsid w:val="00575802"/>
    <w:rsid w:val="005760D3"/>
    <w:rsid w:val="00576C1D"/>
    <w:rsid w:val="00577CC9"/>
    <w:rsid w:val="00580551"/>
    <w:rsid w:val="005805E3"/>
    <w:rsid w:val="00582A23"/>
    <w:rsid w:val="005830FE"/>
    <w:rsid w:val="005848F3"/>
    <w:rsid w:val="005869E7"/>
    <w:rsid w:val="00590302"/>
    <w:rsid w:val="00592B69"/>
    <w:rsid w:val="005944D5"/>
    <w:rsid w:val="005968EC"/>
    <w:rsid w:val="005A1842"/>
    <w:rsid w:val="005A1AA6"/>
    <w:rsid w:val="005A663E"/>
    <w:rsid w:val="005B1575"/>
    <w:rsid w:val="005B1978"/>
    <w:rsid w:val="005B2093"/>
    <w:rsid w:val="005B2B55"/>
    <w:rsid w:val="005B5D88"/>
    <w:rsid w:val="005C1DEE"/>
    <w:rsid w:val="005C2E1D"/>
    <w:rsid w:val="005C596E"/>
    <w:rsid w:val="005C6F2D"/>
    <w:rsid w:val="005C70D4"/>
    <w:rsid w:val="005C7B35"/>
    <w:rsid w:val="005D2509"/>
    <w:rsid w:val="005E08C2"/>
    <w:rsid w:val="005E4CD9"/>
    <w:rsid w:val="005E4E3F"/>
    <w:rsid w:val="005E5A5A"/>
    <w:rsid w:val="005E5C64"/>
    <w:rsid w:val="005F53AA"/>
    <w:rsid w:val="005F5ECC"/>
    <w:rsid w:val="005F7CFB"/>
    <w:rsid w:val="006008A2"/>
    <w:rsid w:val="00600ECC"/>
    <w:rsid w:val="00600EEA"/>
    <w:rsid w:val="006015A5"/>
    <w:rsid w:val="00603AEE"/>
    <w:rsid w:val="00605874"/>
    <w:rsid w:val="00607E75"/>
    <w:rsid w:val="006115FD"/>
    <w:rsid w:val="00617D68"/>
    <w:rsid w:val="006215D2"/>
    <w:rsid w:val="00621EF7"/>
    <w:rsid w:val="006228CE"/>
    <w:rsid w:val="0062385D"/>
    <w:rsid w:val="00625628"/>
    <w:rsid w:val="00631790"/>
    <w:rsid w:val="00634487"/>
    <w:rsid w:val="00635EC3"/>
    <w:rsid w:val="00636BCF"/>
    <w:rsid w:val="006413D5"/>
    <w:rsid w:val="0064470C"/>
    <w:rsid w:val="0064748C"/>
    <w:rsid w:val="00650DAF"/>
    <w:rsid w:val="006510BD"/>
    <w:rsid w:val="00652C94"/>
    <w:rsid w:val="0065548F"/>
    <w:rsid w:val="006620FE"/>
    <w:rsid w:val="00664443"/>
    <w:rsid w:val="006666C3"/>
    <w:rsid w:val="0066684B"/>
    <w:rsid w:val="00667523"/>
    <w:rsid w:val="00667B03"/>
    <w:rsid w:val="0067032E"/>
    <w:rsid w:val="00671D0F"/>
    <w:rsid w:val="006748C0"/>
    <w:rsid w:val="00675CDE"/>
    <w:rsid w:val="00675FFE"/>
    <w:rsid w:val="00681CF1"/>
    <w:rsid w:val="00684EAD"/>
    <w:rsid w:val="00691B8E"/>
    <w:rsid w:val="00691F5D"/>
    <w:rsid w:val="006932E1"/>
    <w:rsid w:val="00696926"/>
    <w:rsid w:val="00696956"/>
    <w:rsid w:val="006A60F5"/>
    <w:rsid w:val="006B0268"/>
    <w:rsid w:val="006B3135"/>
    <w:rsid w:val="006B3A75"/>
    <w:rsid w:val="006C7F97"/>
    <w:rsid w:val="006D3E8E"/>
    <w:rsid w:val="006D6034"/>
    <w:rsid w:val="006D6471"/>
    <w:rsid w:val="006E05D3"/>
    <w:rsid w:val="006E05F0"/>
    <w:rsid w:val="006E1325"/>
    <w:rsid w:val="006E60C4"/>
    <w:rsid w:val="006E7EDA"/>
    <w:rsid w:val="006F4296"/>
    <w:rsid w:val="006F43BA"/>
    <w:rsid w:val="006F55CD"/>
    <w:rsid w:val="006F5AD3"/>
    <w:rsid w:val="006F5D47"/>
    <w:rsid w:val="00701200"/>
    <w:rsid w:val="0070130F"/>
    <w:rsid w:val="007025FD"/>
    <w:rsid w:val="007071B6"/>
    <w:rsid w:val="007072D4"/>
    <w:rsid w:val="007115CD"/>
    <w:rsid w:val="00713585"/>
    <w:rsid w:val="00716376"/>
    <w:rsid w:val="00717F4B"/>
    <w:rsid w:val="00723CEB"/>
    <w:rsid w:val="007245A9"/>
    <w:rsid w:val="0072621B"/>
    <w:rsid w:val="00730DD3"/>
    <w:rsid w:val="00733C42"/>
    <w:rsid w:val="00736C18"/>
    <w:rsid w:val="007377DC"/>
    <w:rsid w:val="00737CAC"/>
    <w:rsid w:val="00741DA7"/>
    <w:rsid w:val="0074259A"/>
    <w:rsid w:val="0074264E"/>
    <w:rsid w:val="00743887"/>
    <w:rsid w:val="007451CD"/>
    <w:rsid w:val="0075075D"/>
    <w:rsid w:val="00751EFB"/>
    <w:rsid w:val="0075422F"/>
    <w:rsid w:val="00760995"/>
    <w:rsid w:val="0076181B"/>
    <w:rsid w:val="00761B45"/>
    <w:rsid w:val="0076236E"/>
    <w:rsid w:val="00762763"/>
    <w:rsid w:val="0076300D"/>
    <w:rsid w:val="00763E84"/>
    <w:rsid w:val="00766244"/>
    <w:rsid w:val="007717FC"/>
    <w:rsid w:val="007746E3"/>
    <w:rsid w:val="0077508B"/>
    <w:rsid w:val="00775263"/>
    <w:rsid w:val="00775430"/>
    <w:rsid w:val="007813D5"/>
    <w:rsid w:val="00781B9A"/>
    <w:rsid w:val="00781D02"/>
    <w:rsid w:val="007822E2"/>
    <w:rsid w:val="00786713"/>
    <w:rsid w:val="007875B4"/>
    <w:rsid w:val="007913FA"/>
    <w:rsid w:val="007921E8"/>
    <w:rsid w:val="0079450B"/>
    <w:rsid w:val="007A1262"/>
    <w:rsid w:val="007A1E2C"/>
    <w:rsid w:val="007A35A3"/>
    <w:rsid w:val="007A40F2"/>
    <w:rsid w:val="007A4FA0"/>
    <w:rsid w:val="007B1E33"/>
    <w:rsid w:val="007C0450"/>
    <w:rsid w:val="007C1CE9"/>
    <w:rsid w:val="007C4DF7"/>
    <w:rsid w:val="007C61E3"/>
    <w:rsid w:val="007D1C9E"/>
    <w:rsid w:val="007D2679"/>
    <w:rsid w:val="007D5377"/>
    <w:rsid w:val="007E1357"/>
    <w:rsid w:val="007E3AEF"/>
    <w:rsid w:val="007E3C97"/>
    <w:rsid w:val="007E594A"/>
    <w:rsid w:val="007F02D3"/>
    <w:rsid w:val="007F4EB4"/>
    <w:rsid w:val="007F5DD2"/>
    <w:rsid w:val="00802A1A"/>
    <w:rsid w:val="008031AE"/>
    <w:rsid w:val="00804840"/>
    <w:rsid w:val="00806F10"/>
    <w:rsid w:val="00807DFE"/>
    <w:rsid w:val="00810703"/>
    <w:rsid w:val="00812EEB"/>
    <w:rsid w:val="00813602"/>
    <w:rsid w:val="00813798"/>
    <w:rsid w:val="00814AA2"/>
    <w:rsid w:val="00816DBC"/>
    <w:rsid w:val="008329EF"/>
    <w:rsid w:val="00836CF2"/>
    <w:rsid w:val="00837949"/>
    <w:rsid w:val="00846FCC"/>
    <w:rsid w:val="00850420"/>
    <w:rsid w:val="008507BD"/>
    <w:rsid w:val="00850F6B"/>
    <w:rsid w:val="008526FC"/>
    <w:rsid w:val="00857670"/>
    <w:rsid w:val="008623E4"/>
    <w:rsid w:val="0086635B"/>
    <w:rsid w:val="008707B9"/>
    <w:rsid w:val="00875258"/>
    <w:rsid w:val="00876760"/>
    <w:rsid w:val="00880B60"/>
    <w:rsid w:val="00881210"/>
    <w:rsid w:val="00881C3F"/>
    <w:rsid w:val="00881E72"/>
    <w:rsid w:val="0088271C"/>
    <w:rsid w:val="0088529E"/>
    <w:rsid w:val="00890FCD"/>
    <w:rsid w:val="008934FC"/>
    <w:rsid w:val="0089671B"/>
    <w:rsid w:val="00896C6A"/>
    <w:rsid w:val="00896F6B"/>
    <w:rsid w:val="008A02E9"/>
    <w:rsid w:val="008A0646"/>
    <w:rsid w:val="008A4323"/>
    <w:rsid w:val="008A6E92"/>
    <w:rsid w:val="008A70E5"/>
    <w:rsid w:val="008B61B6"/>
    <w:rsid w:val="008C1F8D"/>
    <w:rsid w:val="008C5668"/>
    <w:rsid w:val="008C77D5"/>
    <w:rsid w:val="008D18F7"/>
    <w:rsid w:val="008D341E"/>
    <w:rsid w:val="008D6C10"/>
    <w:rsid w:val="008D77D4"/>
    <w:rsid w:val="008E0157"/>
    <w:rsid w:val="008E178C"/>
    <w:rsid w:val="008E4D6D"/>
    <w:rsid w:val="008F1489"/>
    <w:rsid w:val="008F2EBA"/>
    <w:rsid w:val="008F3670"/>
    <w:rsid w:val="008F4DFC"/>
    <w:rsid w:val="008F58AC"/>
    <w:rsid w:val="008F691B"/>
    <w:rsid w:val="009000DB"/>
    <w:rsid w:val="009002F2"/>
    <w:rsid w:val="00907CC3"/>
    <w:rsid w:val="0091090A"/>
    <w:rsid w:val="0091157A"/>
    <w:rsid w:val="009116BD"/>
    <w:rsid w:val="00914789"/>
    <w:rsid w:val="00917136"/>
    <w:rsid w:val="00926E5E"/>
    <w:rsid w:val="00930E61"/>
    <w:rsid w:val="0093137B"/>
    <w:rsid w:val="009313D9"/>
    <w:rsid w:val="00933BE7"/>
    <w:rsid w:val="0093706D"/>
    <w:rsid w:val="0094012C"/>
    <w:rsid w:val="00941651"/>
    <w:rsid w:val="00942DDA"/>
    <w:rsid w:val="009472F6"/>
    <w:rsid w:val="00947AF7"/>
    <w:rsid w:val="009510E3"/>
    <w:rsid w:val="0096143D"/>
    <w:rsid w:val="00962CDE"/>
    <w:rsid w:val="00962F6F"/>
    <w:rsid w:val="0096738D"/>
    <w:rsid w:val="009800CF"/>
    <w:rsid w:val="00981B2F"/>
    <w:rsid w:val="009850A6"/>
    <w:rsid w:val="00991B85"/>
    <w:rsid w:val="009A145E"/>
    <w:rsid w:val="009A175B"/>
    <w:rsid w:val="009A21C1"/>
    <w:rsid w:val="009A3D7D"/>
    <w:rsid w:val="009A6D1F"/>
    <w:rsid w:val="009A7681"/>
    <w:rsid w:val="009B3869"/>
    <w:rsid w:val="009B409F"/>
    <w:rsid w:val="009B4EE0"/>
    <w:rsid w:val="009C0B4D"/>
    <w:rsid w:val="009C1920"/>
    <w:rsid w:val="009C1C8E"/>
    <w:rsid w:val="009C761B"/>
    <w:rsid w:val="009C77FD"/>
    <w:rsid w:val="009D0E88"/>
    <w:rsid w:val="009D1875"/>
    <w:rsid w:val="009D1F5C"/>
    <w:rsid w:val="009D23F2"/>
    <w:rsid w:val="009D7454"/>
    <w:rsid w:val="009E0338"/>
    <w:rsid w:val="009E174E"/>
    <w:rsid w:val="009E4174"/>
    <w:rsid w:val="009E58ED"/>
    <w:rsid w:val="009E6D4B"/>
    <w:rsid w:val="009E6D76"/>
    <w:rsid w:val="009F1120"/>
    <w:rsid w:val="009F2703"/>
    <w:rsid w:val="009F2DB0"/>
    <w:rsid w:val="009F6705"/>
    <w:rsid w:val="009F6CED"/>
    <w:rsid w:val="00A0748B"/>
    <w:rsid w:val="00A077A5"/>
    <w:rsid w:val="00A138C9"/>
    <w:rsid w:val="00A15475"/>
    <w:rsid w:val="00A15488"/>
    <w:rsid w:val="00A1708F"/>
    <w:rsid w:val="00A24A05"/>
    <w:rsid w:val="00A275AC"/>
    <w:rsid w:val="00A31046"/>
    <w:rsid w:val="00A34D8C"/>
    <w:rsid w:val="00A35EE0"/>
    <w:rsid w:val="00A37B12"/>
    <w:rsid w:val="00A42B04"/>
    <w:rsid w:val="00A43335"/>
    <w:rsid w:val="00A445C5"/>
    <w:rsid w:val="00A5162C"/>
    <w:rsid w:val="00A518B0"/>
    <w:rsid w:val="00A52354"/>
    <w:rsid w:val="00A53BDA"/>
    <w:rsid w:val="00A5418F"/>
    <w:rsid w:val="00A547FC"/>
    <w:rsid w:val="00A54E07"/>
    <w:rsid w:val="00A566CE"/>
    <w:rsid w:val="00A5738F"/>
    <w:rsid w:val="00A6374E"/>
    <w:rsid w:val="00A672F3"/>
    <w:rsid w:val="00A726C7"/>
    <w:rsid w:val="00A754F6"/>
    <w:rsid w:val="00A81549"/>
    <w:rsid w:val="00A835FD"/>
    <w:rsid w:val="00A87E63"/>
    <w:rsid w:val="00A903D4"/>
    <w:rsid w:val="00AA23CF"/>
    <w:rsid w:val="00AA40D2"/>
    <w:rsid w:val="00AA6763"/>
    <w:rsid w:val="00AA7F4C"/>
    <w:rsid w:val="00AB3769"/>
    <w:rsid w:val="00AB3AA6"/>
    <w:rsid w:val="00AB6C74"/>
    <w:rsid w:val="00AB7DE6"/>
    <w:rsid w:val="00AC47EE"/>
    <w:rsid w:val="00AC5186"/>
    <w:rsid w:val="00AC5A81"/>
    <w:rsid w:val="00AC714A"/>
    <w:rsid w:val="00AD41FD"/>
    <w:rsid w:val="00AD48BD"/>
    <w:rsid w:val="00AD7569"/>
    <w:rsid w:val="00AE0E38"/>
    <w:rsid w:val="00AE3181"/>
    <w:rsid w:val="00AE370D"/>
    <w:rsid w:val="00AE4273"/>
    <w:rsid w:val="00AF0C4B"/>
    <w:rsid w:val="00AF60A7"/>
    <w:rsid w:val="00AF77DC"/>
    <w:rsid w:val="00B00066"/>
    <w:rsid w:val="00B0208F"/>
    <w:rsid w:val="00B03E44"/>
    <w:rsid w:val="00B057E0"/>
    <w:rsid w:val="00B066EB"/>
    <w:rsid w:val="00B07AA6"/>
    <w:rsid w:val="00B07D50"/>
    <w:rsid w:val="00B127A7"/>
    <w:rsid w:val="00B21824"/>
    <w:rsid w:val="00B2209E"/>
    <w:rsid w:val="00B22906"/>
    <w:rsid w:val="00B23388"/>
    <w:rsid w:val="00B25322"/>
    <w:rsid w:val="00B31EEE"/>
    <w:rsid w:val="00B35663"/>
    <w:rsid w:val="00B373CD"/>
    <w:rsid w:val="00B42926"/>
    <w:rsid w:val="00B447C0"/>
    <w:rsid w:val="00B45418"/>
    <w:rsid w:val="00B476F1"/>
    <w:rsid w:val="00B50AD0"/>
    <w:rsid w:val="00B515BD"/>
    <w:rsid w:val="00B51754"/>
    <w:rsid w:val="00B5380E"/>
    <w:rsid w:val="00B5444D"/>
    <w:rsid w:val="00B64B25"/>
    <w:rsid w:val="00B656DF"/>
    <w:rsid w:val="00B704D9"/>
    <w:rsid w:val="00B71BA4"/>
    <w:rsid w:val="00B81B6D"/>
    <w:rsid w:val="00B852B0"/>
    <w:rsid w:val="00B92F6C"/>
    <w:rsid w:val="00B93D97"/>
    <w:rsid w:val="00B952C2"/>
    <w:rsid w:val="00B977B1"/>
    <w:rsid w:val="00BA266D"/>
    <w:rsid w:val="00BA2F6A"/>
    <w:rsid w:val="00BA4728"/>
    <w:rsid w:val="00BA725D"/>
    <w:rsid w:val="00BA767A"/>
    <w:rsid w:val="00BB18AF"/>
    <w:rsid w:val="00BB19D5"/>
    <w:rsid w:val="00BB1F6C"/>
    <w:rsid w:val="00BB6E44"/>
    <w:rsid w:val="00BC1B7E"/>
    <w:rsid w:val="00BC2F90"/>
    <w:rsid w:val="00BD66AF"/>
    <w:rsid w:val="00BD6A77"/>
    <w:rsid w:val="00BD79CE"/>
    <w:rsid w:val="00BE0806"/>
    <w:rsid w:val="00BE1353"/>
    <w:rsid w:val="00BE571B"/>
    <w:rsid w:val="00BF0342"/>
    <w:rsid w:val="00BF2D16"/>
    <w:rsid w:val="00BF7599"/>
    <w:rsid w:val="00C004B4"/>
    <w:rsid w:val="00C00DD8"/>
    <w:rsid w:val="00C01B46"/>
    <w:rsid w:val="00C066F1"/>
    <w:rsid w:val="00C118AC"/>
    <w:rsid w:val="00C1268C"/>
    <w:rsid w:val="00C15D9B"/>
    <w:rsid w:val="00C15E28"/>
    <w:rsid w:val="00C17476"/>
    <w:rsid w:val="00C1755E"/>
    <w:rsid w:val="00C17E61"/>
    <w:rsid w:val="00C208F8"/>
    <w:rsid w:val="00C2155E"/>
    <w:rsid w:val="00C21613"/>
    <w:rsid w:val="00C22F56"/>
    <w:rsid w:val="00C239BB"/>
    <w:rsid w:val="00C3260A"/>
    <w:rsid w:val="00C418D1"/>
    <w:rsid w:val="00C4194D"/>
    <w:rsid w:val="00C472CE"/>
    <w:rsid w:val="00C51FC0"/>
    <w:rsid w:val="00C538E2"/>
    <w:rsid w:val="00C62EE7"/>
    <w:rsid w:val="00C643F5"/>
    <w:rsid w:val="00C713FE"/>
    <w:rsid w:val="00C71B05"/>
    <w:rsid w:val="00C76427"/>
    <w:rsid w:val="00C775CC"/>
    <w:rsid w:val="00C7793F"/>
    <w:rsid w:val="00C806EB"/>
    <w:rsid w:val="00C8236C"/>
    <w:rsid w:val="00C92715"/>
    <w:rsid w:val="00C931E7"/>
    <w:rsid w:val="00C97E83"/>
    <w:rsid w:val="00CA227F"/>
    <w:rsid w:val="00CA3021"/>
    <w:rsid w:val="00CA43CE"/>
    <w:rsid w:val="00CA4D69"/>
    <w:rsid w:val="00CA63C8"/>
    <w:rsid w:val="00CA7B50"/>
    <w:rsid w:val="00CB09A6"/>
    <w:rsid w:val="00CB0F4D"/>
    <w:rsid w:val="00CB1218"/>
    <w:rsid w:val="00CB3839"/>
    <w:rsid w:val="00CB50D8"/>
    <w:rsid w:val="00CB7A20"/>
    <w:rsid w:val="00CC0D3E"/>
    <w:rsid w:val="00CC3128"/>
    <w:rsid w:val="00CC63EF"/>
    <w:rsid w:val="00CD0947"/>
    <w:rsid w:val="00CD5823"/>
    <w:rsid w:val="00CE5531"/>
    <w:rsid w:val="00CE645F"/>
    <w:rsid w:val="00CE647B"/>
    <w:rsid w:val="00CE65A9"/>
    <w:rsid w:val="00CE719B"/>
    <w:rsid w:val="00CF5410"/>
    <w:rsid w:val="00CF5476"/>
    <w:rsid w:val="00CF5CF7"/>
    <w:rsid w:val="00CF7653"/>
    <w:rsid w:val="00CF7CC2"/>
    <w:rsid w:val="00D012D5"/>
    <w:rsid w:val="00D0193B"/>
    <w:rsid w:val="00D01F3C"/>
    <w:rsid w:val="00D06AF6"/>
    <w:rsid w:val="00D11598"/>
    <w:rsid w:val="00D11F56"/>
    <w:rsid w:val="00D15286"/>
    <w:rsid w:val="00D16454"/>
    <w:rsid w:val="00D2012E"/>
    <w:rsid w:val="00D204EB"/>
    <w:rsid w:val="00D20E17"/>
    <w:rsid w:val="00D23264"/>
    <w:rsid w:val="00D25C0D"/>
    <w:rsid w:val="00D30E38"/>
    <w:rsid w:val="00D31B26"/>
    <w:rsid w:val="00D3203F"/>
    <w:rsid w:val="00D35B82"/>
    <w:rsid w:val="00D35FC3"/>
    <w:rsid w:val="00D40B09"/>
    <w:rsid w:val="00D41CE3"/>
    <w:rsid w:val="00D43ABE"/>
    <w:rsid w:val="00D46181"/>
    <w:rsid w:val="00D47006"/>
    <w:rsid w:val="00D47D71"/>
    <w:rsid w:val="00D5473C"/>
    <w:rsid w:val="00D565CF"/>
    <w:rsid w:val="00D60187"/>
    <w:rsid w:val="00D609A7"/>
    <w:rsid w:val="00D62584"/>
    <w:rsid w:val="00D63570"/>
    <w:rsid w:val="00D63EB6"/>
    <w:rsid w:val="00D64063"/>
    <w:rsid w:val="00D67880"/>
    <w:rsid w:val="00D717ED"/>
    <w:rsid w:val="00D74B37"/>
    <w:rsid w:val="00D840E0"/>
    <w:rsid w:val="00D841B7"/>
    <w:rsid w:val="00D8572D"/>
    <w:rsid w:val="00D85B12"/>
    <w:rsid w:val="00D91A3B"/>
    <w:rsid w:val="00D9236D"/>
    <w:rsid w:val="00D93770"/>
    <w:rsid w:val="00D941F0"/>
    <w:rsid w:val="00D9466C"/>
    <w:rsid w:val="00D95574"/>
    <w:rsid w:val="00D96396"/>
    <w:rsid w:val="00D963AB"/>
    <w:rsid w:val="00D97466"/>
    <w:rsid w:val="00DA1012"/>
    <w:rsid w:val="00DA2097"/>
    <w:rsid w:val="00DA65C0"/>
    <w:rsid w:val="00DB4896"/>
    <w:rsid w:val="00DB4DE5"/>
    <w:rsid w:val="00DB5973"/>
    <w:rsid w:val="00DB770A"/>
    <w:rsid w:val="00DB770D"/>
    <w:rsid w:val="00DC1E73"/>
    <w:rsid w:val="00DC35BA"/>
    <w:rsid w:val="00DC405D"/>
    <w:rsid w:val="00DC4B26"/>
    <w:rsid w:val="00DC7E10"/>
    <w:rsid w:val="00DD0FDC"/>
    <w:rsid w:val="00DD43C9"/>
    <w:rsid w:val="00DD55AE"/>
    <w:rsid w:val="00DE1520"/>
    <w:rsid w:val="00DE2B78"/>
    <w:rsid w:val="00DE2FD5"/>
    <w:rsid w:val="00DE41CD"/>
    <w:rsid w:val="00DE7F1E"/>
    <w:rsid w:val="00DF26D9"/>
    <w:rsid w:val="00DF34EE"/>
    <w:rsid w:val="00DF4DDC"/>
    <w:rsid w:val="00DF687F"/>
    <w:rsid w:val="00E00EC4"/>
    <w:rsid w:val="00E02684"/>
    <w:rsid w:val="00E05643"/>
    <w:rsid w:val="00E107EC"/>
    <w:rsid w:val="00E111DA"/>
    <w:rsid w:val="00E117DE"/>
    <w:rsid w:val="00E1269A"/>
    <w:rsid w:val="00E12B31"/>
    <w:rsid w:val="00E135EB"/>
    <w:rsid w:val="00E176AA"/>
    <w:rsid w:val="00E2023D"/>
    <w:rsid w:val="00E20D2C"/>
    <w:rsid w:val="00E2347A"/>
    <w:rsid w:val="00E31787"/>
    <w:rsid w:val="00E37407"/>
    <w:rsid w:val="00E37F6F"/>
    <w:rsid w:val="00E410C1"/>
    <w:rsid w:val="00E42BA2"/>
    <w:rsid w:val="00E50439"/>
    <w:rsid w:val="00E50A81"/>
    <w:rsid w:val="00E513C4"/>
    <w:rsid w:val="00E557CD"/>
    <w:rsid w:val="00E55879"/>
    <w:rsid w:val="00E56698"/>
    <w:rsid w:val="00E60309"/>
    <w:rsid w:val="00E610FC"/>
    <w:rsid w:val="00E61CC5"/>
    <w:rsid w:val="00E6383D"/>
    <w:rsid w:val="00E703BD"/>
    <w:rsid w:val="00E7107C"/>
    <w:rsid w:val="00E72E49"/>
    <w:rsid w:val="00E74CE3"/>
    <w:rsid w:val="00E8364A"/>
    <w:rsid w:val="00E8533A"/>
    <w:rsid w:val="00E86FED"/>
    <w:rsid w:val="00E870A8"/>
    <w:rsid w:val="00E87787"/>
    <w:rsid w:val="00E901DB"/>
    <w:rsid w:val="00E90F22"/>
    <w:rsid w:val="00E93362"/>
    <w:rsid w:val="00E94FB6"/>
    <w:rsid w:val="00E974A5"/>
    <w:rsid w:val="00EA2D8B"/>
    <w:rsid w:val="00EA3EC3"/>
    <w:rsid w:val="00EB0C55"/>
    <w:rsid w:val="00EB1321"/>
    <w:rsid w:val="00EB3DCC"/>
    <w:rsid w:val="00EB6751"/>
    <w:rsid w:val="00ED13C8"/>
    <w:rsid w:val="00ED317F"/>
    <w:rsid w:val="00ED35AF"/>
    <w:rsid w:val="00ED50D9"/>
    <w:rsid w:val="00EE0A00"/>
    <w:rsid w:val="00EE54C2"/>
    <w:rsid w:val="00EE7912"/>
    <w:rsid w:val="00EF0ED8"/>
    <w:rsid w:val="00EF6DF5"/>
    <w:rsid w:val="00F02D5F"/>
    <w:rsid w:val="00F05B7E"/>
    <w:rsid w:val="00F05DC3"/>
    <w:rsid w:val="00F07082"/>
    <w:rsid w:val="00F101BB"/>
    <w:rsid w:val="00F11C80"/>
    <w:rsid w:val="00F1394D"/>
    <w:rsid w:val="00F14B06"/>
    <w:rsid w:val="00F1521F"/>
    <w:rsid w:val="00F16769"/>
    <w:rsid w:val="00F224A6"/>
    <w:rsid w:val="00F24322"/>
    <w:rsid w:val="00F24D14"/>
    <w:rsid w:val="00F3051F"/>
    <w:rsid w:val="00F306DB"/>
    <w:rsid w:val="00F34092"/>
    <w:rsid w:val="00F378D7"/>
    <w:rsid w:val="00F4172A"/>
    <w:rsid w:val="00F45633"/>
    <w:rsid w:val="00F54888"/>
    <w:rsid w:val="00F56F15"/>
    <w:rsid w:val="00F577F8"/>
    <w:rsid w:val="00F614B6"/>
    <w:rsid w:val="00F620A4"/>
    <w:rsid w:val="00F71C01"/>
    <w:rsid w:val="00F7218C"/>
    <w:rsid w:val="00F740B3"/>
    <w:rsid w:val="00F7521E"/>
    <w:rsid w:val="00F762D6"/>
    <w:rsid w:val="00F82078"/>
    <w:rsid w:val="00F84BFF"/>
    <w:rsid w:val="00F854F2"/>
    <w:rsid w:val="00F95798"/>
    <w:rsid w:val="00FA0D03"/>
    <w:rsid w:val="00FA1CD6"/>
    <w:rsid w:val="00FA3CB9"/>
    <w:rsid w:val="00FA6841"/>
    <w:rsid w:val="00FB1035"/>
    <w:rsid w:val="00FB1AEE"/>
    <w:rsid w:val="00FB36CE"/>
    <w:rsid w:val="00FB4989"/>
    <w:rsid w:val="00FB7E34"/>
    <w:rsid w:val="00FC463D"/>
    <w:rsid w:val="00FC5740"/>
    <w:rsid w:val="00FD1DF1"/>
    <w:rsid w:val="00FD572B"/>
    <w:rsid w:val="00FD697D"/>
    <w:rsid w:val="00FE2DFF"/>
    <w:rsid w:val="00FE72C0"/>
    <w:rsid w:val="00FF3435"/>
    <w:rsid w:val="00FF3B9C"/>
    <w:rsid w:val="00FF7C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8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31B26"/>
    <w:pPr>
      <w:keepNext/>
      <w:keepLines/>
      <w:spacing w:before="480"/>
      <w:outlineLvl w:val="0"/>
    </w:pPr>
    <w:rPr>
      <w:rFonts w:asciiTheme="majorHAnsi" w:eastAsiaTheme="majorEastAsia" w:hAnsiTheme="majorHAnsi" w:cstheme="majorBidi"/>
      <w:b/>
      <w:bCs/>
      <w:color w:val="5EA226" w:themeColor="accent1" w:themeShade="BF"/>
      <w:sz w:val="28"/>
      <w:szCs w:val="28"/>
    </w:rPr>
  </w:style>
  <w:style w:type="paragraph" w:styleId="Nagwek2">
    <w:name w:val="heading 2"/>
    <w:basedOn w:val="Normalny"/>
    <w:next w:val="Normalny"/>
    <w:link w:val="Nagwek2Znak"/>
    <w:uiPriority w:val="9"/>
    <w:unhideWhenUsed/>
    <w:qFormat/>
    <w:rsid w:val="00D31B26"/>
    <w:pPr>
      <w:keepNext/>
      <w:keepLines/>
      <w:spacing w:before="200"/>
      <w:outlineLvl w:val="1"/>
    </w:pPr>
    <w:rPr>
      <w:rFonts w:asciiTheme="majorHAnsi" w:eastAsiaTheme="majorEastAsia" w:hAnsiTheme="majorHAnsi" w:cstheme="majorBidi"/>
      <w:b/>
      <w:bCs/>
      <w:color w:val="7FD13B" w:themeColor="accent1"/>
      <w:sz w:val="26"/>
      <w:szCs w:val="26"/>
    </w:rPr>
  </w:style>
  <w:style w:type="paragraph" w:styleId="Nagwek3">
    <w:name w:val="heading 3"/>
    <w:basedOn w:val="Normalny"/>
    <w:next w:val="Normalny"/>
    <w:link w:val="Nagwek3Znak"/>
    <w:uiPriority w:val="9"/>
    <w:unhideWhenUsed/>
    <w:qFormat/>
    <w:rsid w:val="00D31B26"/>
    <w:pPr>
      <w:keepNext/>
      <w:keepLines/>
      <w:spacing w:before="200"/>
      <w:outlineLvl w:val="2"/>
    </w:pPr>
    <w:rPr>
      <w:rFonts w:asciiTheme="majorHAnsi" w:eastAsiaTheme="majorEastAsia" w:hAnsiTheme="majorHAnsi" w:cstheme="majorBidi"/>
      <w:b/>
      <w:bCs/>
      <w:color w:val="7FD13B" w:themeColor="accent1"/>
    </w:rPr>
  </w:style>
  <w:style w:type="paragraph" w:styleId="Nagwek4">
    <w:name w:val="heading 4"/>
    <w:basedOn w:val="Normalny"/>
    <w:next w:val="Normalny"/>
    <w:link w:val="Nagwek4Znak"/>
    <w:uiPriority w:val="9"/>
    <w:unhideWhenUsed/>
    <w:qFormat/>
    <w:rsid w:val="00D31B26"/>
    <w:pPr>
      <w:keepNext/>
      <w:keepLines/>
      <w:spacing w:before="200"/>
      <w:outlineLvl w:val="3"/>
    </w:pPr>
    <w:rPr>
      <w:rFonts w:asciiTheme="majorHAnsi" w:eastAsiaTheme="majorEastAsia" w:hAnsiTheme="majorHAnsi" w:cstheme="majorBidi"/>
      <w:b/>
      <w:bCs/>
      <w:i/>
      <w:iCs/>
      <w:color w:val="7FD13B"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B3839"/>
    <w:pPr>
      <w:tabs>
        <w:tab w:val="center" w:pos="4536"/>
        <w:tab w:val="right" w:pos="9072"/>
      </w:tabs>
    </w:pPr>
  </w:style>
  <w:style w:type="character" w:customStyle="1" w:styleId="StopkaZnak">
    <w:name w:val="Stopka Znak"/>
    <w:basedOn w:val="Domylnaczcionkaakapitu"/>
    <w:link w:val="Stopka"/>
    <w:uiPriority w:val="99"/>
    <w:rsid w:val="00CB3839"/>
    <w:rPr>
      <w:rFonts w:ascii="Times New Roman" w:eastAsia="Times New Roman" w:hAnsi="Times New Roman" w:cs="Times New Roman"/>
      <w:sz w:val="24"/>
      <w:szCs w:val="24"/>
      <w:lang w:eastAsia="pl-PL"/>
    </w:rPr>
  </w:style>
  <w:style w:type="character" w:styleId="Numerstrony">
    <w:name w:val="page number"/>
    <w:basedOn w:val="Domylnaczcionkaakapitu"/>
    <w:rsid w:val="00CB3839"/>
  </w:style>
  <w:style w:type="table" w:styleId="Tabela-Siatka">
    <w:name w:val="Table Grid"/>
    <w:basedOn w:val="Standardowy"/>
    <w:rsid w:val="00CB383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CB3839"/>
    <w:rPr>
      <w:rFonts w:ascii="Tahoma" w:hAnsi="Tahoma" w:cs="Tahoma"/>
      <w:sz w:val="16"/>
      <w:szCs w:val="16"/>
    </w:rPr>
  </w:style>
  <w:style w:type="character" w:customStyle="1" w:styleId="TekstdymkaZnak">
    <w:name w:val="Tekst dymka Znak"/>
    <w:basedOn w:val="Domylnaczcionkaakapitu"/>
    <w:link w:val="Tekstdymka"/>
    <w:semiHidden/>
    <w:rsid w:val="00CB3839"/>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CB3839"/>
    <w:pPr>
      <w:tabs>
        <w:tab w:val="center" w:pos="4536"/>
        <w:tab w:val="right" w:pos="9072"/>
      </w:tabs>
    </w:pPr>
  </w:style>
  <w:style w:type="character" w:customStyle="1" w:styleId="NagwekZnak">
    <w:name w:val="Nagłówek Znak"/>
    <w:basedOn w:val="Domylnaczcionkaakapitu"/>
    <w:link w:val="Nagwek"/>
    <w:uiPriority w:val="99"/>
    <w:semiHidden/>
    <w:rsid w:val="00CB383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B3839"/>
    <w:rPr>
      <w:sz w:val="16"/>
      <w:szCs w:val="16"/>
    </w:rPr>
  </w:style>
  <w:style w:type="paragraph" w:styleId="Tekstkomentarza">
    <w:name w:val="annotation text"/>
    <w:basedOn w:val="Normalny"/>
    <w:link w:val="TekstkomentarzaZnak"/>
    <w:uiPriority w:val="99"/>
    <w:semiHidden/>
    <w:unhideWhenUsed/>
    <w:rsid w:val="00CB3839"/>
    <w:rPr>
      <w:sz w:val="20"/>
      <w:szCs w:val="20"/>
    </w:rPr>
  </w:style>
  <w:style w:type="character" w:customStyle="1" w:styleId="TekstkomentarzaZnak">
    <w:name w:val="Tekst komentarza Znak"/>
    <w:basedOn w:val="Domylnaczcionkaakapitu"/>
    <w:link w:val="Tekstkomentarza"/>
    <w:uiPriority w:val="99"/>
    <w:semiHidden/>
    <w:rsid w:val="00CB38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3839"/>
    <w:rPr>
      <w:b/>
      <w:bCs/>
    </w:rPr>
  </w:style>
  <w:style w:type="character" w:customStyle="1" w:styleId="TematkomentarzaZnak">
    <w:name w:val="Temat komentarza Znak"/>
    <w:basedOn w:val="TekstkomentarzaZnak"/>
    <w:link w:val="Tematkomentarza"/>
    <w:uiPriority w:val="99"/>
    <w:semiHidden/>
    <w:rsid w:val="00CB3839"/>
    <w:rPr>
      <w:b/>
      <w:bCs/>
    </w:rPr>
  </w:style>
  <w:style w:type="paragraph" w:styleId="Akapitzlist">
    <w:name w:val="List Paragraph"/>
    <w:basedOn w:val="Normalny"/>
    <w:uiPriority w:val="34"/>
    <w:qFormat/>
    <w:rsid w:val="00CB3839"/>
    <w:pPr>
      <w:ind w:left="708"/>
    </w:pPr>
  </w:style>
  <w:style w:type="paragraph" w:styleId="Bezodstpw">
    <w:name w:val="No Spacing"/>
    <w:uiPriority w:val="1"/>
    <w:qFormat/>
    <w:rsid w:val="00D31B26"/>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31B26"/>
    <w:rPr>
      <w:rFonts w:asciiTheme="majorHAnsi" w:eastAsiaTheme="majorEastAsia" w:hAnsiTheme="majorHAnsi" w:cstheme="majorBidi"/>
      <w:b/>
      <w:bCs/>
      <w:color w:val="5EA226" w:themeColor="accent1" w:themeShade="BF"/>
      <w:sz w:val="28"/>
      <w:szCs w:val="28"/>
      <w:lang w:eastAsia="pl-PL"/>
    </w:rPr>
  </w:style>
  <w:style w:type="character" w:customStyle="1" w:styleId="Nagwek2Znak">
    <w:name w:val="Nagłówek 2 Znak"/>
    <w:basedOn w:val="Domylnaczcionkaakapitu"/>
    <w:link w:val="Nagwek2"/>
    <w:uiPriority w:val="9"/>
    <w:rsid w:val="00D31B26"/>
    <w:rPr>
      <w:rFonts w:asciiTheme="majorHAnsi" w:eastAsiaTheme="majorEastAsia" w:hAnsiTheme="majorHAnsi" w:cstheme="majorBidi"/>
      <w:b/>
      <w:bCs/>
      <w:color w:val="7FD13B" w:themeColor="accent1"/>
      <w:sz w:val="26"/>
      <w:szCs w:val="26"/>
      <w:lang w:eastAsia="pl-PL"/>
    </w:rPr>
  </w:style>
  <w:style w:type="character" w:customStyle="1" w:styleId="Nagwek3Znak">
    <w:name w:val="Nagłówek 3 Znak"/>
    <w:basedOn w:val="Domylnaczcionkaakapitu"/>
    <w:link w:val="Nagwek3"/>
    <w:uiPriority w:val="9"/>
    <w:rsid w:val="00D31B26"/>
    <w:rPr>
      <w:rFonts w:asciiTheme="majorHAnsi" w:eastAsiaTheme="majorEastAsia" w:hAnsiTheme="majorHAnsi" w:cstheme="majorBidi"/>
      <w:b/>
      <w:bCs/>
      <w:color w:val="7FD13B" w:themeColor="accent1"/>
      <w:sz w:val="24"/>
      <w:szCs w:val="24"/>
      <w:lang w:eastAsia="pl-PL"/>
    </w:rPr>
  </w:style>
  <w:style w:type="character" w:customStyle="1" w:styleId="Nagwek4Znak">
    <w:name w:val="Nagłówek 4 Znak"/>
    <w:basedOn w:val="Domylnaczcionkaakapitu"/>
    <w:link w:val="Nagwek4"/>
    <w:uiPriority w:val="9"/>
    <w:rsid w:val="00D31B26"/>
    <w:rPr>
      <w:rFonts w:asciiTheme="majorHAnsi" w:eastAsiaTheme="majorEastAsia" w:hAnsiTheme="majorHAnsi" w:cstheme="majorBidi"/>
      <w:b/>
      <w:bCs/>
      <w:i/>
      <w:iCs/>
      <w:color w:val="7FD13B" w:themeColor="accent1"/>
      <w:sz w:val="24"/>
      <w:szCs w:val="24"/>
      <w:lang w:eastAsia="pl-PL"/>
    </w:rPr>
  </w:style>
  <w:style w:type="paragraph" w:styleId="Legenda">
    <w:name w:val="caption"/>
    <w:basedOn w:val="Normalny"/>
    <w:next w:val="Normalny"/>
    <w:uiPriority w:val="35"/>
    <w:unhideWhenUsed/>
    <w:qFormat/>
    <w:rsid w:val="00D35FC3"/>
    <w:pPr>
      <w:spacing w:after="200"/>
    </w:pPr>
    <w:rPr>
      <w:b/>
      <w:bCs/>
      <w:color w:val="7FD13B"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9.6433952700357012E-2"/>
          <c:y val="0.13363568190339845"/>
          <c:w val="0.49457671957672211"/>
          <c:h val="0.76451239049663755"/>
        </c:manualLayout>
      </c:layout>
      <c:pie3DChart>
        <c:varyColors val="1"/>
        <c:ser>
          <c:idx val="0"/>
          <c:order val="0"/>
          <c:dLbls>
            <c:dLbl>
              <c:idx val="0"/>
              <c:layout>
                <c:manualLayout>
                  <c:x val="5.2777777777777812E-2"/>
                  <c:y val="0"/>
                </c:manualLayout>
              </c:layout>
              <c:tx>
                <c:rich>
                  <a:bodyPr/>
                  <a:lstStyle/>
                  <a:p>
                    <a:r>
                      <a:rPr lang="en-US"/>
                      <a:t>5</a:t>
                    </a:r>
                    <a:r>
                      <a:rPr lang="pl-PL"/>
                      <a:t>5</a:t>
                    </a:r>
                    <a:r>
                      <a:rPr lang="en-US"/>
                      <a:t>%</a:t>
                    </a:r>
                  </a:p>
                </c:rich>
              </c:tx>
              <c:dLblPos val="bestFit"/>
              <c:showVal val="1"/>
            </c:dLbl>
            <c:dLbl>
              <c:idx val="1"/>
              <c:layout>
                <c:manualLayout>
                  <c:x val="-3.0555555555555652E-2"/>
                  <c:y val="1.3888888888889162E-2"/>
                </c:manualLayout>
              </c:layout>
              <c:dLblPos val="bestFit"/>
              <c:showVal val="1"/>
            </c:dLbl>
            <c:dLbl>
              <c:idx val="2"/>
              <c:layout>
                <c:manualLayout>
                  <c:x val="8.9335566722501727E-3"/>
                  <c:y val="0.20370370370370369"/>
                </c:manualLayout>
              </c:layout>
              <c:tx>
                <c:rich>
                  <a:bodyPr/>
                  <a:lstStyle/>
                  <a:p>
                    <a:r>
                      <a:rPr lang="en-US"/>
                      <a:t>2</a:t>
                    </a:r>
                    <a:r>
                      <a:rPr lang="pl-PL"/>
                      <a:t>2</a:t>
                    </a:r>
                    <a:r>
                      <a:rPr lang="en-US"/>
                      <a:t>%</a:t>
                    </a:r>
                  </a:p>
                </c:rich>
              </c:tx>
              <c:dLblPos val="bestFit"/>
              <c:showVal val="1"/>
            </c:dLbl>
            <c:dLbl>
              <c:idx val="3"/>
              <c:layout>
                <c:manualLayout>
                  <c:x val="-3.9072039072039315E-2"/>
                  <c:y val="-4.1666666666666692E-2"/>
                </c:manualLayout>
              </c:layout>
              <c:tx>
                <c:rich>
                  <a:bodyPr/>
                  <a:lstStyle/>
                  <a:p>
                    <a:r>
                      <a:rPr lang="pl-PL"/>
                      <a:t>9</a:t>
                    </a:r>
                    <a:r>
                      <a:rPr lang="en-US"/>
                      <a:t>%</a:t>
                    </a:r>
                  </a:p>
                </c:rich>
              </c:tx>
              <c:dLblPos val="bestFit"/>
              <c:showVal val="1"/>
            </c:dLbl>
            <c:dLbl>
              <c:idx val="4"/>
              <c:layout>
                <c:manualLayout>
                  <c:x val="-4.1514041514041533E-2"/>
                  <c:y val="-1.3888888888889082E-2"/>
                </c:manualLayout>
              </c:layout>
              <c:dLblPos val="bestFit"/>
              <c:showVal val="1"/>
            </c:dLbl>
            <c:dLbl>
              <c:idx val="5"/>
              <c:layout>
                <c:manualLayout>
                  <c:x val="4.3956043956044487E-2"/>
                  <c:y val="-1.3888888888889082E-2"/>
                </c:manualLayout>
              </c:layout>
              <c:tx>
                <c:rich>
                  <a:bodyPr/>
                  <a:lstStyle/>
                  <a:p>
                    <a:r>
                      <a:rPr lang="pl-PL"/>
                      <a:t>12</a:t>
                    </a:r>
                    <a:r>
                      <a:rPr lang="en-US"/>
                      <a:t>%</a:t>
                    </a:r>
                  </a:p>
                </c:rich>
              </c:tx>
              <c:dLblPos val="bestFit"/>
              <c:showVal val="1"/>
            </c:dLbl>
            <c:dLblPos val="outEnd"/>
            <c:showVal val="1"/>
            <c:showLeaderLines val="1"/>
          </c:dLbls>
          <c:cat>
            <c:strRef>
              <c:f>Arkusz1!$A$1:$A$6</c:f>
              <c:strCache>
                <c:ptCount val="6"/>
                <c:pt idx="0">
                  <c:v>Podatki, opłaty i udział w podatkach</c:v>
                </c:pt>
                <c:pt idx="1">
                  <c:v>Wpłwy z najmu i dzierżawy </c:v>
                </c:pt>
                <c:pt idx="2">
                  <c:v>Subwencje </c:v>
                </c:pt>
                <c:pt idx="3">
                  <c:v>Dotacje celowe z budżetu państwa </c:v>
                </c:pt>
                <c:pt idx="4">
                  <c:v>Pozostałe wpływy </c:v>
                </c:pt>
                <c:pt idx="5">
                  <c:v>Dochody majątkowe </c:v>
                </c:pt>
              </c:strCache>
            </c:strRef>
          </c:cat>
          <c:val>
            <c:numRef>
              <c:f>Arkusz1!$B$1:$B$6</c:f>
              <c:numCache>
                <c:formatCode>0%</c:formatCode>
                <c:ptCount val="6"/>
                <c:pt idx="0">
                  <c:v>0.56999999999999995</c:v>
                </c:pt>
                <c:pt idx="1">
                  <c:v>1.0000000000000083E-2</c:v>
                </c:pt>
                <c:pt idx="2">
                  <c:v>0.28000000000000008</c:v>
                </c:pt>
                <c:pt idx="3">
                  <c:v>0.11000000000000018</c:v>
                </c:pt>
                <c:pt idx="4">
                  <c:v>1.0000000000000083E-2</c:v>
                </c:pt>
                <c:pt idx="5">
                  <c:v>2.0000000000000052E-2</c:v>
                </c:pt>
              </c:numCache>
            </c:numRef>
          </c:val>
        </c:ser>
        <c:dLbls>
          <c:showVal val="1"/>
        </c:dLbls>
      </c:pie3DChart>
    </c:plotArea>
    <c:legend>
      <c:legendPos val="r"/>
      <c:layout>
        <c:manualLayout>
          <c:xMode val="edge"/>
          <c:yMode val="edge"/>
          <c:x val="0.70262449832660445"/>
          <c:y val="6.3782378314118524E-2"/>
          <c:w val="0.28414798844588884"/>
          <c:h val="0.75935777154463679"/>
        </c:manualLayout>
      </c:layout>
      <c:txPr>
        <a:bodyPr/>
        <a:lstStyle/>
        <a:p>
          <a:pPr>
            <a:defRPr sz="900"/>
          </a:pPr>
          <a:endParaRPr lang="pl-PL"/>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rotX val="30"/>
      <c:perspective val="30"/>
    </c:view3D>
    <c:plotArea>
      <c:layout>
        <c:manualLayout>
          <c:layoutTarget val="inner"/>
          <c:xMode val="edge"/>
          <c:yMode val="edge"/>
          <c:x val="7.7994428969359333E-2"/>
          <c:y val="0.16766467065867982"/>
          <c:w val="0.46105937314938888"/>
          <c:h val="0.6606786427145952"/>
        </c:manualLayout>
      </c:layout>
      <c:pie3DChart>
        <c:varyColors val="1"/>
        <c:ser>
          <c:idx val="0"/>
          <c:order val="0"/>
          <c:dLbls>
            <c:dLbl>
              <c:idx val="0"/>
              <c:layout>
                <c:manualLayout>
                  <c:x val="3.0757206881173942E-2"/>
                  <c:y val="-1.7333207600546938E-2"/>
                </c:manualLayout>
              </c:layout>
              <c:tx>
                <c:rich>
                  <a:bodyPr/>
                  <a:lstStyle/>
                  <a:p>
                    <a:r>
                      <a:rPr lang="pl-PL"/>
                      <a:t>27</a:t>
                    </a:r>
                    <a:r>
                      <a:rPr lang="en-US"/>
                      <a:t>%</a:t>
                    </a:r>
                  </a:p>
                </c:rich>
              </c:tx>
              <c:showVal val="1"/>
            </c:dLbl>
            <c:dLbl>
              <c:idx val="1"/>
              <c:layout>
                <c:manualLayout>
                  <c:x val="3.635938265377065E-3"/>
                  <c:y val="4.9073506530247023E-2"/>
                </c:manualLayout>
              </c:layout>
              <c:tx>
                <c:rich>
                  <a:bodyPr/>
                  <a:lstStyle/>
                  <a:p>
                    <a:r>
                      <a:rPr lang="pl-PL"/>
                      <a:t>7</a:t>
                    </a:r>
                    <a:r>
                      <a:rPr lang="en-US"/>
                      <a:t>%</a:t>
                    </a:r>
                  </a:p>
                </c:rich>
              </c:tx>
              <c:showVal val="1"/>
            </c:dLbl>
            <c:dLbl>
              <c:idx val="2"/>
              <c:layout>
                <c:manualLayout>
                  <c:x val="9.3806797827151837E-3"/>
                  <c:y val="7.0546466122872381E-2"/>
                </c:manualLayout>
              </c:layout>
              <c:tx>
                <c:rich>
                  <a:bodyPr/>
                  <a:lstStyle/>
                  <a:p>
                    <a:r>
                      <a:rPr lang="pl-PL"/>
                      <a:t>8</a:t>
                    </a:r>
                    <a:r>
                      <a:rPr lang="en-US"/>
                      <a:t>%</a:t>
                    </a:r>
                  </a:p>
                </c:rich>
              </c:tx>
              <c:showVal val="1"/>
            </c:dLbl>
            <c:dLbl>
              <c:idx val="3"/>
              <c:layout>
                <c:manualLayout>
                  <c:x val="-3.9859920016961812E-3"/>
                  <c:y val="8.0601631382903494E-2"/>
                </c:manualLayout>
              </c:layout>
              <c:tx>
                <c:rich>
                  <a:bodyPr/>
                  <a:lstStyle/>
                  <a:p>
                    <a:r>
                      <a:rPr lang="pl-PL"/>
                      <a:t>24</a:t>
                    </a:r>
                    <a:r>
                      <a:rPr lang="en-US"/>
                      <a:t>%</a:t>
                    </a:r>
                  </a:p>
                </c:rich>
              </c:tx>
              <c:showVal val="1"/>
            </c:dLbl>
            <c:dLbl>
              <c:idx val="4"/>
              <c:layout>
                <c:manualLayout>
                  <c:x val="-3.1514194430431575E-2"/>
                  <c:y val="-3.5725713926477796E-2"/>
                </c:manualLayout>
              </c:layout>
              <c:tx>
                <c:rich>
                  <a:bodyPr/>
                  <a:lstStyle/>
                  <a:p>
                    <a:r>
                      <a:rPr lang="pl-PL"/>
                      <a:t>3</a:t>
                    </a:r>
                    <a:r>
                      <a:rPr lang="en-US"/>
                      <a:t>%</a:t>
                    </a:r>
                  </a:p>
                </c:rich>
              </c:tx>
              <c:showVal val="1"/>
            </c:dLbl>
            <c:dLbl>
              <c:idx val="5"/>
              <c:layout>
                <c:manualLayout>
                  <c:x val="3.351347794617595E-2"/>
                  <c:y val="-5.5899853835635914E-2"/>
                </c:manualLayout>
              </c:layout>
              <c:tx>
                <c:rich>
                  <a:bodyPr/>
                  <a:lstStyle/>
                  <a:p>
                    <a:r>
                      <a:rPr lang="pl-PL"/>
                      <a:t>29</a:t>
                    </a:r>
                    <a:r>
                      <a:rPr lang="en-US"/>
                      <a:t>%</a:t>
                    </a:r>
                  </a:p>
                </c:rich>
              </c:tx>
              <c:showVal val="1"/>
            </c:dLbl>
            <c:showVal val="1"/>
            <c:showLeaderLines val="1"/>
          </c:dLbls>
          <c:cat>
            <c:strRef>
              <c:f>Arkusz1!$D$31:$D$36</c:f>
              <c:strCache>
                <c:ptCount val="6"/>
                <c:pt idx="0">
                  <c:v>Wynagrodzenia i pochodne od wynagrodzeń</c:v>
                </c:pt>
                <c:pt idx="1">
                  <c:v>Świadczenia na rzecz osób fizycznych</c:v>
                </c:pt>
                <c:pt idx="2">
                  <c:v>Dotacje</c:v>
                </c:pt>
                <c:pt idx="3">
                  <c:v>Wydatki związane z realizacją zadań statutowych</c:v>
                </c:pt>
                <c:pt idx="4">
                  <c:v>Wydatki na obsługę długu</c:v>
                </c:pt>
                <c:pt idx="5">
                  <c:v>Wydatki majątkowe</c:v>
                </c:pt>
              </c:strCache>
            </c:strRef>
          </c:cat>
          <c:val>
            <c:numRef>
              <c:f>Arkusz1!$E$31:$E$36</c:f>
              <c:numCache>
                <c:formatCode>0%</c:formatCode>
                <c:ptCount val="6"/>
                <c:pt idx="0">
                  <c:v>0.35000000000000031</c:v>
                </c:pt>
                <c:pt idx="1">
                  <c:v>0.12000000000000002</c:v>
                </c:pt>
                <c:pt idx="2">
                  <c:v>8.0000000000000043E-2</c:v>
                </c:pt>
                <c:pt idx="3">
                  <c:v>0.30000000000000032</c:v>
                </c:pt>
                <c:pt idx="4">
                  <c:v>4.0000000000000022E-2</c:v>
                </c:pt>
                <c:pt idx="5">
                  <c:v>0.11</c:v>
                </c:pt>
              </c:numCache>
            </c:numRef>
          </c:val>
        </c:ser>
      </c:pie3DChart>
    </c:plotArea>
    <c:legend>
      <c:legendPos val="r"/>
    </c:legend>
    <c:plotVisOnly val="1"/>
  </c:chart>
  <c:externalData r:id="rId1"/>
</c:chartSpace>
</file>

<file path=word/theme/theme1.xml><?xml version="1.0" encoding="utf-8"?>
<a:theme xmlns:a="http://schemas.openxmlformats.org/drawingml/2006/main" name="Motyw pakietu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DF32-7E0A-434D-A242-2439D94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7708</Words>
  <Characters>46253</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Urząd Gminy Skarbimierz</Company>
  <LinksUpToDate>false</LinksUpToDate>
  <CharactersWithSpaces>53854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Skarbnik</cp:lastModifiedBy>
  <cp:revision>2</cp:revision>
  <cp:lastPrinted>2013-03-22T11:08:00Z</cp:lastPrinted>
  <dcterms:created xsi:type="dcterms:W3CDTF">2013-08-21T08:55:00Z</dcterms:created>
  <dcterms:modified xsi:type="dcterms:W3CDTF">2013-08-21T08:55:00Z</dcterms:modified>
</cp:coreProperties>
</file>