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1CF" w:rsidRDefault="005F51CF" w:rsidP="00FA3038">
      <w:pPr>
        <w:jc w:val="center"/>
        <w:rPr>
          <w:rFonts w:ascii="Arial" w:hAnsi="Arial" w:cs="Arial"/>
          <w:sz w:val="28"/>
          <w:szCs w:val="28"/>
          <w:lang w:val="pl-PL"/>
        </w:rPr>
      </w:pPr>
    </w:p>
    <w:p w:rsidR="005F51CF" w:rsidRDefault="005F51CF" w:rsidP="00FA3038">
      <w:pPr>
        <w:jc w:val="center"/>
        <w:rPr>
          <w:rFonts w:ascii="Arial" w:hAnsi="Arial" w:cs="Arial"/>
          <w:sz w:val="28"/>
          <w:szCs w:val="28"/>
          <w:lang w:val="pl-PL"/>
        </w:rPr>
      </w:pPr>
    </w:p>
    <w:p w:rsidR="005F51CF" w:rsidRDefault="005F51CF" w:rsidP="00FA3038">
      <w:pPr>
        <w:jc w:val="center"/>
        <w:rPr>
          <w:rFonts w:ascii="Arial" w:hAnsi="Arial" w:cs="Arial"/>
          <w:sz w:val="28"/>
          <w:szCs w:val="28"/>
          <w:lang w:val="pl-PL"/>
        </w:rPr>
      </w:pPr>
    </w:p>
    <w:p w:rsidR="00FA3038" w:rsidRPr="001D7B0C" w:rsidRDefault="00FA3038" w:rsidP="00FA3038">
      <w:pPr>
        <w:jc w:val="center"/>
        <w:rPr>
          <w:rFonts w:ascii="Arial" w:hAnsi="Arial" w:cs="Arial"/>
          <w:sz w:val="28"/>
          <w:szCs w:val="28"/>
          <w:lang w:val="pl-PL"/>
        </w:rPr>
      </w:pPr>
      <w:r w:rsidRPr="001D7B0C">
        <w:rPr>
          <w:rFonts w:ascii="Arial" w:hAnsi="Arial" w:cs="Arial"/>
          <w:sz w:val="28"/>
          <w:szCs w:val="28"/>
          <w:lang w:val="pl-PL"/>
        </w:rPr>
        <w:t xml:space="preserve">ZAWIADOMIENIE WÓJTA GMINY </w:t>
      </w:r>
      <w:r>
        <w:rPr>
          <w:rFonts w:ascii="Arial" w:hAnsi="Arial" w:cs="Arial"/>
          <w:sz w:val="28"/>
          <w:szCs w:val="28"/>
          <w:lang w:val="pl-PL"/>
        </w:rPr>
        <w:t>SKARBIMIERZ</w:t>
      </w:r>
    </w:p>
    <w:p w:rsidR="00FA3038" w:rsidRPr="001D7B0C" w:rsidRDefault="00FA3038" w:rsidP="00FA3038">
      <w:pPr>
        <w:jc w:val="center"/>
        <w:rPr>
          <w:rFonts w:ascii="Arial" w:hAnsi="Arial" w:cs="Arial"/>
          <w:lang w:val="pl-PL"/>
        </w:rPr>
      </w:pPr>
    </w:p>
    <w:p w:rsidR="00FA3038" w:rsidRPr="001D7B0C" w:rsidRDefault="00FA3038" w:rsidP="00FA3038">
      <w:pPr>
        <w:jc w:val="center"/>
        <w:rPr>
          <w:rFonts w:ascii="Arial" w:hAnsi="Arial" w:cs="Arial"/>
          <w:lang w:val="pl-PL"/>
        </w:rPr>
      </w:pPr>
    </w:p>
    <w:p w:rsidR="00FA3038" w:rsidRPr="001D7B0C" w:rsidRDefault="00FA3038" w:rsidP="005F51CF">
      <w:pPr>
        <w:spacing w:line="360" w:lineRule="auto"/>
        <w:ind w:firstLine="708"/>
        <w:jc w:val="both"/>
        <w:rPr>
          <w:rFonts w:ascii="Arial" w:hAnsi="Arial" w:cs="Arial"/>
          <w:lang w:val="pl-PL"/>
        </w:rPr>
      </w:pPr>
      <w:r w:rsidRPr="00F23523">
        <w:rPr>
          <w:rFonts w:ascii="Arial" w:hAnsi="Arial" w:cs="Arial"/>
          <w:lang w:val="pl-PL"/>
        </w:rPr>
        <w:t xml:space="preserve">Na podstawie art. 21 ust. 1, 2 pkt. 7 </w:t>
      </w:r>
      <w:r w:rsidRPr="001D7B0C">
        <w:rPr>
          <w:rFonts w:ascii="Arial" w:hAnsi="Arial" w:cs="Arial"/>
          <w:bCs/>
          <w:lang w:val="pl-PL"/>
        </w:rPr>
        <w:t xml:space="preserve">ustawy z dnia 3 października 2008 r.                         o udostępnianiu informacji o środowisku i jego ochronie, udziale społeczeństwa              w ochronie środowiska oraz o ocenach oddziaływania na środowisko (DZ.U. z 2008r nr 199 poz. 1227) </w:t>
      </w:r>
    </w:p>
    <w:p w:rsidR="00FA3038" w:rsidRPr="001D7B0C" w:rsidRDefault="00FA3038" w:rsidP="00FA3038">
      <w:pPr>
        <w:spacing w:line="360" w:lineRule="auto"/>
        <w:jc w:val="both"/>
        <w:rPr>
          <w:rFonts w:ascii="Arial" w:hAnsi="Arial" w:cs="Arial"/>
          <w:lang w:val="pl-PL"/>
        </w:rPr>
      </w:pPr>
    </w:p>
    <w:p w:rsidR="00FA3038" w:rsidRPr="001D7B0C" w:rsidRDefault="00FA3038" w:rsidP="00FA3038">
      <w:pPr>
        <w:spacing w:line="360" w:lineRule="auto"/>
        <w:jc w:val="center"/>
        <w:rPr>
          <w:rFonts w:ascii="Arial" w:hAnsi="Arial" w:cs="Arial"/>
          <w:b/>
          <w:lang w:val="pl-PL"/>
        </w:rPr>
      </w:pPr>
      <w:r w:rsidRPr="001D7B0C">
        <w:rPr>
          <w:rFonts w:ascii="Arial" w:hAnsi="Arial" w:cs="Arial"/>
          <w:b/>
          <w:lang w:val="pl-PL"/>
        </w:rPr>
        <w:t>zawiadamia się,</w:t>
      </w:r>
    </w:p>
    <w:p w:rsidR="00FA3038" w:rsidRPr="001D7B0C" w:rsidRDefault="00FA3038" w:rsidP="00FA3038">
      <w:pPr>
        <w:spacing w:line="360" w:lineRule="auto"/>
        <w:jc w:val="center"/>
        <w:rPr>
          <w:rFonts w:ascii="Arial" w:hAnsi="Arial" w:cs="Arial"/>
          <w:lang w:val="pl-PL"/>
        </w:rPr>
      </w:pPr>
    </w:p>
    <w:p w:rsidR="00FA3038" w:rsidRPr="00F23523" w:rsidRDefault="00FA3038" w:rsidP="00FA3038">
      <w:pPr>
        <w:jc w:val="both"/>
        <w:rPr>
          <w:rFonts w:ascii="Arial" w:hAnsi="Arial" w:cs="Arial"/>
          <w:lang w:val="pl-PL"/>
        </w:rPr>
      </w:pPr>
      <w:r w:rsidRPr="00F23523">
        <w:rPr>
          <w:rFonts w:ascii="Arial" w:hAnsi="Arial" w:cs="Arial"/>
          <w:lang w:val="pl-PL"/>
        </w:rPr>
        <w:t>że w publicznie dostępnym wykazie danych o dokumentach zawierających informacje o środowisku i jego ochro</w:t>
      </w:r>
      <w:r>
        <w:rPr>
          <w:rFonts w:ascii="Arial" w:hAnsi="Arial" w:cs="Arial"/>
          <w:lang w:val="pl-PL"/>
        </w:rPr>
        <w:t>nie został zamieszczony dokument</w:t>
      </w:r>
    </w:p>
    <w:p w:rsidR="00FA3038" w:rsidRDefault="00FA3038" w:rsidP="00FA3038">
      <w:pPr>
        <w:jc w:val="center"/>
        <w:rPr>
          <w:rFonts w:ascii="Arial" w:hAnsi="Arial" w:cs="Arial"/>
          <w:b/>
          <w:lang w:val="pl-PL"/>
        </w:rPr>
      </w:pPr>
      <w:r w:rsidRPr="001D7B0C">
        <w:rPr>
          <w:rFonts w:ascii="Arial" w:hAnsi="Arial" w:cs="Arial"/>
          <w:b/>
          <w:lang w:val="pl-PL"/>
        </w:rPr>
        <w:t xml:space="preserve">Prognoza oddziaływania na środowisko dla zmiany miejscowego planu </w:t>
      </w:r>
      <w:r w:rsidR="005F51CF">
        <w:rPr>
          <w:rFonts w:ascii="Arial" w:hAnsi="Arial" w:cs="Arial"/>
          <w:b/>
          <w:lang w:val="pl-PL"/>
        </w:rPr>
        <w:t xml:space="preserve">zagospodarowania przestrzennego </w:t>
      </w:r>
    </w:p>
    <w:p w:rsidR="005F51CF" w:rsidRDefault="00C4496D" w:rsidP="005F51CF">
      <w:pPr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g</w:t>
      </w:r>
      <w:r w:rsidR="005F51CF" w:rsidRPr="001D7B0C">
        <w:rPr>
          <w:rFonts w:ascii="Arial" w:hAnsi="Arial" w:cs="Arial"/>
          <w:b/>
          <w:lang w:val="pl-PL"/>
        </w:rPr>
        <w:t xml:space="preserve">miny Skarbimierz </w:t>
      </w:r>
      <w:r w:rsidR="005F51CF">
        <w:rPr>
          <w:rFonts w:ascii="Arial" w:hAnsi="Arial" w:cs="Arial"/>
          <w:b/>
          <w:lang w:val="pl-PL"/>
        </w:rPr>
        <w:t xml:space="preserve"> dla obszaru przewidzianego pod przebudowę napowietrznej, dwutorowej linii </w:t>
      </w:r>
      <w:r w:rsidR="00E2525C">
        <w:rPr>
          <w:rFonts w:ascii="Arial" w:hAnsi="Arial" w:cs="Arial"/>
          <w:b/>
          <w:lang w:val="pl-PL"/>
        </w:rPr>
        <w:t>elektro</w:t>
      </w:r>
      <w:r w:rsidR="005F51CF">
        <w:rPr>
          <w:rFonts w:ascii="Arial" w:hAnsi="Arial" w:cs="Arial"/>
          <w:b/>
          <w:lang w:val="pl-PL"/>
        </w:rPr>
        <w:t xml:space="preserve">energetycznej 110kV relacji Groszowice – Hermanowice wraz </w:t>
      </w:r>
      <w:r w:rsidR="005F51CF" w:rsidRPr="001D7B0C">
        <w:rPr>
          <w:rFonts w:ascii="Arial" w:hAnsi="Arial" w:cs="Arial"/>
          <w:b/>
          <w:lang w:val="pl-PL"/>
        </w:rPr>
        <w:t xml:space="preserve">z </w:t>
      </w:r>
      <w:r w:rsidR="005F51CF">
        <w:rPr>
          <w:rFonts w:ascii="Arial" w:hAnsi="Arial" w:cs="Arial"/>
          <w:b/>
          <w:lang w:val="pl-PL"/>
        </w:rPr>
        <w:t>wcięciem do GPZ Gracze</w:t>
      </w:r>
      <w:r>
        <w:rPr>
          <w:rFonts w:ascii="Arial" w:hAnsi="Arial" w:cs="Arial"/>
          <w:b/>
          <w:lang w:val="pl-PL"/>
        </w:rPr>
        <w:t xml:space="preserve"> na terenie gminy Skarbimierz</w:t>
      </w:r>
    </w:p>
    <w:p w:rsidR="005F51CF" w:rsidRPr="001D7B0C" w:rsidRDefault="005F51CF" w:rsidP="00FA3038">
      <w:pPr>
        <w:jc w:val="center"/>
        <w:rPr>
          <w:rFonts w:ascii="Arial" w:hAnsi="Arial" w:cs="Arial"/>
          <w:b/>
          <w:lang w:val="pl-PL"/>
        </w:rPr>
      </w:pPr>
    </w:p>
    <w:p w:rsidR="00FA3038" w:rsidRDefault="00FA3038" w:rsidP="00FA3038">
      <w:pPr>
        <w:jc w:val="both"/>
        <w:rPr>
          <w:rFonts w:ascii="Arial" w:hAnsi="Arial" w:cs="Arial"/>
          <w:lang w:val="pl-PL"/>
        </w:rPr>
      </w:pPr>
      <w:r w:rsidRPr="00F23523">
        <w:rPr>
          <w:rFonts w:ascii="Arial" w:hAnsi="Arial" w:cs="Arial"/>
          <w:lang w:val="pl-PL"/>
        </w:rPr>
        <w:t xml:space="preserve">Dokument jest do wglądu w siedzibie Urzędu Gminy </w:t>
      </w:r>
      <w:r>
        <w:rPr>
          <w:rFonts w:ascii="Arial" w:hAnsi="Arial" w:cs="Arial"/>
          <w:lang w:val="pl-PL"/>
        </w:rPr>
        <w:t>Skarbimierz</w:t>
      </w:r>
      <w:r w:rsidRPr="00F23523">
        <w:rPr>
          <w:rFonts w:ascii="Arial" w:hAnsi="Arial" w:cs="Arial"/>
          <w:lang w:val="pl-PL"/>
        </w:rPr>
        <w:t xml:space="preserve">, ul. </w:t>
      </w:r>
      <w:r>
        <w:rPr>
          <w:rFonts w:ascii="Arial" w:hAnsi="Arial" w:cs="Arial"/>
          <w:lang w:val="pl-PL"/>
        </w:rPr>
        <w:t>Parkowa 12</w:t>
      </w:r>
      <w:r w:rsidRPr="00F23523">
        <w:rPr>
          <w:rFonts w:ascii="Arial" w:hAnsi="Arial" w:cs="Arial"/>
          <w:lang w:val="pl-PL"/>
        </w:rPr>
        <w:t xml:space="preserve">, </w:t>
      </w:r>
      <w:r>
        <w:rPr>
          <w:rFonts w:ascii="Arial" w:hAnsi="Arial" w:cs="Arial"/>
          <w:lang w:val="pl-PL"/>
        </w:rPr>
        <w:t xml:space="preserve">   49-318 Skarbimierz</w:t>
      </w:r>
      <w:r w:rsidRPr="00F23523">
        <w:rPr>
          <w:rFonts w:ascii="Arial" w:hAnsi="Arial" w:cs="Arial"/>
          <w:lang w:val="pl-PL"/>
        </w:rPr>
        <w:t>,</w:t>
      </w:r>
      <w:r>
        <w:rPr>
          <w:rFonts w:ascii="Arial" w:hAnsi="Arial" w:cs="Arial"/>
          <w:lang w:val="pl-PL"/>
        </w:rPr>
        <w:t xml:space="preserve"> pokój nr 14.</w:t>
      </w:r>
    </w:p>
    <w:p w:rsidR="00FA3038" w:rsidRDefault="00FA3038" w:rsidP="00FA3038">
      <w:pPr>
        <w:jc w:val="both"/>
        <w:rPr>
          <w:rFonts w:ascii="Arial" w:hAnsi="Arial" w:cs="Arial"/>
          <w:lang w:val="pl-PL"/>
        </w:rPr>
      </w:pPr>
    </w:p>
    <w:p w:rsidR="00FA3038" w:rsidRDefault="00FA3038" w:rsidP="00FA3038">
      <w:pPr>
        <w:jc w:val="both"/>
        <w:rPr>
          <w:rFonts w:ascii="Arial" w:hAnsi="Arial" w:cs="Arial"/>
          <w:lang w:val="pl-PL"/>
        </w:rPr>
      </w:pPr>
    </w:p>
    <w:p w:rsidR="00FA3038" w:rsidRDefault="00FA3038" w:rsidP="00FA3038">
      <w:pPr>
        <w:jc w:val="both"/>
        <w:rPr>
          <w:rFonts w:ascii="Arial" w:hAnsi="Arial" w:cs="Arial"/>
          <w:lang w:val="pl-PL"/>
        </w:rPr>
      </w:pPr>
    </w:p>
    <w:p w:rsidR="00FA3038" w:rsidRPr="00F23523" w:rsidRDefault="00FA3038" w:rsidP="00FA3038">
      <w:pPr>
        <w:jc w:val="both"/>
        <w:rPr>
          <w:rFonts w:ascii="Arial" w:hAnsi="Arial" w:cs="Arial"/>
          <w:lang w:val="pl-PL"/>
        </w:rPr>
      </w:pPr>
      <w:bookmarkStart w:id="0" w:name="_GoBack"/>
      <w:bookmarkEnd w:id="0"/>
    </w:p>
    <w:p w:rsidR="00FA3038" w:rsidRPr="00552F89" w:rsidRDefault="00FA3038" w:rsidP="00FA3038">
      <w:pPr>
        <w:ind w:left="5664"/>
        <w:jc w:val="both"/>
        <w:rPr>
          <w:rFonts w:ascii="Arial" w:hAnsi="Arial" w:cs="Arial"/>
          <w:b/>
          <w:i/>
          <w:lang w:val="pl-PL"/>
        </w:rPr>
      </w:pPr>
      <w:r w:rsidRPr="00552F89">
        <w:rPr>
          <w:rFonts w:ascii="Arial" w:hAnsi="Arial" w:cs="Arial"/>
          <w:b/>
          <w:i/>
          <w:lang w:val="pl-PL"/>
        </w:rPr>
        <w:t>Wójt Gminy Skarbimierz</w:t>
      </w:r>
    </w:p>
    <w:p w:rsidR="00534E0F" w:rsidRPr="005F51CF" w:rsidRDefault="00FA3038" w:rsidP="00FA3038">
      <w:pPr>
        <w:rPr>
          <w:lang w:val="pl-PL"/>
        </w:rPr>
      </w:pPr>
      <w:r w:rsidRPr="00552F89">
        <w:rPr>
          <w:rFonts w:ascii="Arial" w:hAnsi="Arial" w:cs="Arial"/>
          <w:b/>
          <w:i/>
          <w:lang w:val="pl-PL"/>
        </w:rPr>
        <w:t xml:space="preserve">               </w:t>
      </w:r>
      <w:r>
        <w:rPr>
          <w:rFonts w:ascii="Arial" w:hAnsi="Arial" w:cs="Arial"/>
          <w:b/>
          <w:i/>
          <w:lang w:val="pl-PL"/>
        </w:rPr>
        <w:tab/>
      </w:r>
      <w:r>
        <w:rPr>
          <w:rFonts w:ascii="Arial" w:hAnsi="Arial" w:cs="Arial"/>
          <w:b/>
          <w:i/>
          <w:lang w:val="pl-PL"/>
        </w:rPr>
        <w:tab/>
      </w:r>
      <w:r>
        <w:rPr>
          <w:rFonts w:ascii="Arial" w:hAnsi="Arial" w:cs="Arial"/>
          <w:b/>
          <w:i/>
          <w:lang w:val="pl-PL"/>
        </w:rPr>
        <w:tab/>
      </w:r>
      <w:r>
        <w:rPr>
          <w:rFonts w:ascii="Arial" w:hAnsi="Arial" w:cs="Arial"/>
          <w:b/>
          <w:i/>
          <w:lang w:val="pl-PL"/>
        </w:rPr>
        <w:tab/>
        <w:t xml:space="preserve">                   </w:t>
      </w:r>
      <w:r w:rsidRPr="00552F89">
        <w:rPr>
          <w:rFonts w:ascii="Arial" w:hAnsi="Arial" w:cs="Arial"/>
          <w:b/>
          <w:i/>
          <w:lang w:val="pl-PL"/>
        </w:rPr>
        <w:t xml:space="preserve">  </w:t>
      </w:r>
      <w:r w:rsidR="00582691">
        <w:rPr>
          <w:rFonts w:ascii="Arial" w:hAnsi="Arial" w:cs="Arial"/>
          <w:b/>
          <w:i/>
          <w:lang w:val="pl-PL"/>
        </w:rPr>
        <w:t xml:space="preserve">                  </w:t>
      </w:r>
      <w:r w:rsidRPr="00552F89">
        <w:rPr>
          <w:rFonts w:ascii="Arial" w:hAnsi="Arial" w:cs="Arial"/>
          <w:b/>
          <w:i/>
          <w:lang w:val="pl-PL"/>
        </w:rPr>
        <w:t xml:space="preserve">Andrzej  </w:t>
      </w:r>
      <w:proofErr w:type="spellStart"/>
      <w:r w:rsidRPr="00552F89">
        <w:rPr>
          <w:rFonts w:ascii="Arial" w:hAnsi="Arial" w:cs="Arial"/>
          <w:b/>
          <w:i/>
          <w:lang w:val="pl-PL"/>
        </w:rPr>
        <w:t>Pulit</w:t>
      </w:r>
      <w:proofErr w:type="spellEnd"/>
    </w:p>
    <w:sectPr w:rsidR="00534E0F" w:rsidRPr="005F5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038"/>
    <w:rsid w:val="00534E0F"/>
    <w:rsid w:val="00582691"/>
    <w:rsid w:val="005F51CF"/>
    <w:rsid w:val="00C4496D"/>
    <w:rsid w:val="00E2525C"/>
    <w:rsid w:val="00FA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3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52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25C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3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52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25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</dc:creator>
  <cp:lastModifiedBy>Mateusz</cp:lastModifiedBy>
  <cp:revision>4</cp:revision>
  <cp:lastPrinted>2013-07-24T10:53:00Z</cp:lastPrinted>
  <dcterms:created xsi:type="dcterms:W3CDTF">2013-07-24T10:36:00Z</dcterms:created>
  <dcterms:modified xsi:type="dcterms:W3CDTF">2013-07-24T10:53:00Z</dcterms:modified>
</cp:coreProperties>
</file>