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925" w:rsidRPr="00E7026A" w:rsidRDefault="003D2925" w:rsidP="00803D15">
      <w:pPr>
        <w:jc w:val="right"/>
        <w:rPr>
          <w:b/>
          <w:sz w:val="20"/>
          <w:szCs w:val="20"/>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803D15" w:rsidRPr="00E7026A" w:rsidRDefault="00803D15" w:rsidP="003D2925">
      <w:pPr>
        <w:rPr>
          <w:b/>
          <w:sz w:val="26"/>
          <w:szCs w:val="26"/>
        </w:rPr>
      </w:pPr>
    </w:p>
    <w:p w:rsidR="00C67B24" w:rsidRDefault="003D2925" w:rsidP="00AF224A">
      <w:pPr>
        <w:jc w:val="center"/>
        <w:rPr>
          <w:b/>
          <w:sz w:val="26"/>
          <w:szCs w:val="26"/>
        </w:rPr>
      </w:pPr>
      <w:r>
        <w:rPr>
          <w:b/>
          <w:sz w:val="26"/>
          <w:szCs w:val="26"/>
        </w:rPr>
        <w:t>Uchwała Nr</w:t>
      </w:r>
      <w:r w:rsidR="00D44E07">
        <w:rPr>
          <w:b/>
          <w:sz w:val="26"/>
          <w:szCs w:val="26"/>
        </w:rPr>
        <w:t xml:space="preserve"> </w:t>
      </w:r>
      <w:r w:rsidR="00D57912">
        <w:rPr>
          <w:b/>
          <w:sz w:val="26"/>
          <w:szCs w:val="26"/>
        </w:rPr>
        <w:t>XXVII</w:t>
      </w:r>
      <w:r w:rsidR="00812547">
        <w:rPr>
          <w:b/>
          <w:sz w:val="26"/>
          <w:szCs w:val="26"/>
        </w:rPr>
        <w:t>/</w:t>
      </w:r>
      <w:r w:rsidR="00D57912">
        <w:rPr>
          <w:b/>
          <w:sz w:val="26"/>
          <w:szCs w:val="26"/>
        </w:rPr>
        <w:t>185</w:t>
      </w:r>
      <w:r w:rsidR="00D44E07">
        <w:rPr>
          <w:b/>
          <w:sz w:val="26"/>
          <w:szCs w:val="26"/>
        </w:rPr>
        <w:t>/2013</w:t>
      </w:r>
    </w:p>
    <w:p w:rsidR="003D2925" w:rsidRPr="0065546E" w:rsidRDefault="003D2925" w:rsidP="00AF224A">
      <w:pPr>
        <w:jc w:val="center"/>
        <w:rPr>
          <w:b/>
          <w:sz w:val="26"/>
          <w:szCs w:val="26"/>
        </w:rPr>
      </w:pPr>
      <w:r w:rsidRPr="0065546E">
        <w:rPr>
          <w:b/>
          <w:sz w:val="26"/>
          <w:szCs w:val="26"/>
        </w:rPr>
        <w:t xml:space="preserve">Rady </w:t>
      </w:r>
      <w:r>
        <w:rPr>
          <w:b/>
          <w:sz w:val="26"/>
          <w:szCs w:val="26"/>
        </w:rPr>
        <w:t>G</w:t>
      </w:r>
      <w:r w:rsidRPr="0065546E">
        <w:rPr>
          <w:b/>
          <w:sz w:val="26"/>
          <w:szCs w:val="26"/>
        </w:rPr>
        <w:t>miny Skarbimierz</w:t>
      </w:r>
    </w:p>
    <w:p w:rsidR="003D2925" w:rsidRPr="0065546E" w:rsidRDefault="003D2925" w:rsidP="00AF224A">
      <w:pPr>
        <w:jc w:val="center"/>
        <w:rPr>
          <w:b/>
          <w:sz w:val="26"/>
          <w:szCs w:val="26"/>
        </w:rPr>
      </w:pPr>
      <w:r>
        <w:rPr>
          <w:b/>
          <w:sz w:val="26"/>
          <w:szCs w:val="26"/>
        </w:rPr>
        <w:t xml:space="preserve">z dnia </w:t>
      </w:r>
      <w:r w:rsidR="00803D15">
        <w:rPr>
          <w:b/>
          <w:sz w:val="26"/>
          <w:szCs w:val="26"/>
        </w:rPr>
        <w:t>26 kwietnia</w:t>
      </w:r>
      <w:r w:rsidR="00E7026A">
        <w:rPr>
          <w:b/>
          <w:sz w:val="26"/>
          <w:szCs w:val="26"/>
        </w:rPr>
        <w:t xml:space="preserve"> 2013</w:t>
      </w:r>
      <w:r w:rsidR="006174A2">
        <w:rPr>
          <w:b/>
          <w:sz w:val="26"/>
          <w:szCs w:val="26"/>
        </w:rPr>
        <w:t>r.</w:t>
      </w:r>
    </w:p>
    <w:p w:rsidR="003D2925" w:rsidRDefault="003D2925" w:rsidP="00AF224A">
      <w:pPr>
        <w:jc w:val="center"/>
        <w:rPr>
          <w:sz w:val="26"/>
          <w:szCs w:val="26"/>
        </w:rPr>
      </w:pPr>
    </w:p>
    <w:p w:rsidR="003D2925" w:rsidRDefault="003D2925" w:rsidP="003D2925">
      <w:pPr>
        <w:jc w:val="center"/>
        <w:rPr>
          <w:sz w:val="26"/>
          <w:szCs w:val="26"/>
        </w:rPr>
      </w:pPr>
    </w:p>
    <w:p w:rsidR="003D2925" w:rsidRDefault="003D2925" w:rsidP="003D2925">
      <w:pPr>
        <w:jc w:val="center"/>
        <w:rPr>
          <w:sz w:val="26"/>
          <w:szCs w:val="26"/>
        </w:rPr>
      </w:pPr>
    </w:p>
    <w:p w:rsidR="00D57912" w:rsidRDefault="003D2925" w:rsidP="003D2925">
      <w:pPr>
        <w:ind w:left="1260" w:hanging="1410"/>
        <w:rPr>
          <w:sz w:val="26"/>
          <w:szCs w:val="26"/>
        </w:rPr>
      </w:pPr>
      <w:r>
        <w:rPr>
          <w:sz w:val="26"/>
          <w:szCs w:val="26"/>
        </w:rPr>
        <w:t>w spra</w:t>
      </w:r>
      <w:r w:rsidR="00C67B24">
        <w:rPr>
          <w:sz w:val="26"/>
          <w:szCs w:val="26"/>
        </w:rPr>
        <w:t>wie:    rozpatrzenia skargi Pan</w:t>
      </w:r>
      <w:r w:rsidR="003F56BB">
        <w:rPr>
          <w:sz w:val="26"/>
          <w:szCs w:val="26"/>
        </w:rPr>
        <w:t>a</w:t>
      </w:r>
      <w:r w:rsidR="00C67B24">
        <w:rPr>
          <w:sz w:val="26"/>
          <w:szCs w:val="26"/>
        </w:rPr>
        <w:t xml:space="preserve"> </w:t>
      </w:r>
      <w:r w:rsidR="003F56BB">
        <w:rPr>
          <w:sz w:val="26"/>
          <w:szCs w:val="26"/>
        </w:rPr>
        <w:t xml:space="preserve">Stefana </w:t>
      </w:r>
      <w:proofErr w:type="spellStart"/>
      <w:r w:rsidR="003F56BB">
        <w:rPr>
          <w:sz w:val="26"/>
          <w:szCs w:val="26"/>
        </w:rPr>
        <w:t>Choc</w:t>
      </w:r>
      <w:r w:rsidR="00D57912">
        <w:rPr>
          <w:sz w:val="26"/>
          <w:szCs w:val="26"/>
        </w:rPr>
        <w:t>hołowicza</w:t>
      </w:r>
      <w:proofErr w:type="spellEnd"/>
      <w:r w:rsidR="00D57912">
        <w:rPr>
          <w:sz w:val="26"/>
          <w:szCs w:val="26"/>
        </w:rPr>
        <w:t xml:space="preserve">  na bezczynność Wójta</w:t>
      </w:r>
    </w:p>
    <w:p w:rsidR="003D2925" w:rsidRDefault="00D57912" w:rsidP="003D2925">
      <w:pPr>
        <w:ind w:left="1260" w:hanging="1410"/>
        <w:rPr>
          <w:sz w:val="26"/>
          <w:szCs w:val="26"/>
        </w:rPr>
      </w:pPr>
      <w:r>
        <w:rPr>
          <w:sz w:val="26"/>
          <w:szCs w:val="26"/>
        </w:rPr>
        <w:t xml:space="preserve">                     </w:t>
      </w:r>
      <w:r w:rsidR="003F56BB">
        <w:rPr>
          <w:sz w:val="26"/>
          <w:szCs w:val="26"/>
        </w:rPr>
        <w:t xml:space="preserve">Gminy Skarbimierz </w:t>
      </w:r>
      <w:r w:rsidR="003D2925">
        <w:rPr>
          <w:sz w:val="26"/>
          <w:szCs w:val="26"/>
        </w:rPr>
        <w:t>.</w:t>
      </w:r>
    </w:p>
    <w:p w:rsidR="003D2925" w:rsidRDefault="003D2925" w:rsidP="003D2925">
      <w:pPr>
        <w:ind w:left="1260" w:hanging="1410"/>
        <w:rPr>
          <w:sz w:val="26"/>
          <w:szCs w:val="26"/>
        </w:rPr>
      </w:pPr>
    </w:p>
    <w:p w:rsidR="003D2925" w:rsidRDefault="003D2925" w:rsidP="003D2925">
      <w:pPr>
        <w:rPr>
          <w:sz w:val="26"/>
          <w:szCs w:val="26"/>
        </w:rPr>
      </w:pPr>
    </w:p>
    <w:p w:rsidR="003D2925" w:rsidRDefault="003D2925" w:rsidP="003D2925">
      <w:pPr>
        <w:ind w:firstLine="708"/>
        <w:jc w:val="both"/>
        <w:rPr>
          <w:sz w:val="26"/>
          <w:szCs w:val="26"/>
        </w:rPr>
      </w:pPr>
      <w:r>
        <w:rPr>
          <w:sz w:val="26"/>
          <w:szCs w:val="26"/>
        </w:rPr>
        <w:t xml:space="preserve">Na podstawie art. 18 ust. 2 pkt. 15 ustawy z dnia 8 marca 1990r. o samorządzie gminnym  tekst jednolity </w:t>
      </w:r>
      <w:proofErr w:type="spellStart"/>
      <w:r>
        <w:rPr>
          <w:sz w:val="26"/>
          <w:szCs w:val="26"/>
        </w:rPr>
        <w:t>Dz.U</w:t>
      </w:r>
      <w:proofErr w:type="spellEnd"/>
      <w:r>
        <w:rPr>
          <w:sz w:val="26"/>
          <w:szCs w:val="26"/>
        </w:rPr>
        <w:t xml:space="preserve">. z 2001r. Nr 142, poz. 1591 , z </w:t>
      </w:r>
      <w:proofErr w:type="spellStart"/>
      <w:r>
        <w:rPr>
          <w:sz w:val="26"/>
          <w:szCs w:val="26"/>
        </w:rPr>
        <w:t>późn</w:t>
      </w:r>
      <w:proofErr w:type="spellEnd"/>
      <w:r>
        <w:rPr>
          <w:sz w:val="26"/>
          <w:szCs w:val="26"/>
        </w:rPr>
        <w:t xml:space="preserve">. zm. w związku              z art. 229 </w:t>
      </w:r>
      <w:proofErr w:type="spellStart"/>
      <w:r>
        <w:rPr>
          <w:sz w:val="26"/>
          <w:szCs w:val="26"/>
        </w:rPr>
        <w:t>pkt</w:t>
      </w:r>
      <w:proofErr w:type="spellEnd"/>
      <w:r>
        <w:rPr>
          <w:sz w:val="26"/>
          <w:szCs w:val="26"/>
        </w:rPr>
        <w:t xml:space="preserve"> 3 Kodeksu postępowania administracyjnego (tekst jedn. Dz. U. z 2000r. Nr 98, poz.1071 z </w:t>
      </w:r>
      <w:proofErr w:type="spellStart"/>
      <w:r>
        <w:rPr>
          <w:sz w:val="26"/>
          <w:szCs w:val="26"/>
        </w:rPr>
        <w:t>późn</w:t>
      </w:r>
      <w:proofErr w:type="spellEnd"/>
      <w:r>
        <w:rPr>
          <w:sz w:val="26"/>
          <w:szCs w:val="26"/>
        </w:rPr>
        <w:t xml:space="preserve">. </w:t>
      </w:r>
      <w:proofErr w:type="spellStart"/>
      <w:r>
        <w:rPr>
          <w:sz w:val="26"/>
          <w:szCs w:val="26"/>
        </w:rPr>
        <w:t>zm</w:t>
      </w:r>
      <w:proofErr w:type="spellEnd"/>
      <w:r>
        <w:rPr>
          <w:sz w:val="26"/>
          <w:szCs w:val="26"/>
        </w:rPr>
        <w:t>) Rada Gminy Skarbimierz uchwala, co następuje:</w:t>
      </w:r>
    </w:p>
    <w:p w:rsidR="003D2925" w:rsidRDefault="003D2925" w:rsidP="003D2925">
      <w:pPr>
        <w:jc w:val="both"/>
        <w:rPr>
          <w:sz w:val="26"/>
          <w:szCs w:val="26"/>
        </w:rPr>
      </w:pPr>
    </w:p>
    <w:p w:rsidR="003D2925" w:rsidRDefault="003D2925" w:rsidP="003D2925">
      <w:pPr>
        <w:jc w:val="center"/>
        <w:rPr>
          <w:sz w:val="26"/>
          <w:szCs w:val="26"/>
        </w:rPr>
      </w:pPr>
      <w:r>
        <w:rPr>
          <w:sz w:val="26"/>
          <w:szCs w:val="26"/>
        </w:rPr>
        <w:t>§1</w:t>
      </w:r>
    </w:p>
    <w:p w:rsidR="003D2925" w:rsidRDefault="003D2925" w:rsidP="003D2925">
      <w:pPr>
        <w:rPr>
          <w:sz w:val="26"/>
          <w:szCs w:val="26"/>
        </w:rPr>
      </w:pPr>
    </w:p>
    <w:p w:rsidR="003D2925" w:rsidRDefault="00C67B24" w:rsidP="003D2925">
      <w:pPr>
        <w:ind w:firstLine="708"/>
        <w:jc w:val="both"/>
        <w:rPr>
          <w:sz w:val="26"/>
          <w:szCs w:val="26"/>
        </w:rPr>
      </w:pPr>
      <w:r>
        <w:rPr>
          <w:sz w:val="26"/>
          <w:szCs w:val="26"/>
        </w:rPr>
        <w:t xml:space="preserve">Po rozpatrzeniu skargi </w:t>
      </w:r>
      <w:r w:rsidR="003F56BB">
        <w:rPr>
          <w:sz w:val="26"/>
          <w:szCs w:val="26"/>
        </w:rPr>
        <w:t xml:space="preserve">Pana Stefana </w:t>
      </w:r>
      <w:proofErr w:type="spellStart"/>
      <w:r w:rsidR="003F56BB">
        <w:rPr>
          <w:sz w:val="26"/>
          <w:szCs w:val="26"/>
        </w:rPr>
        <w:t>Chochołowicza</w:t>
      </w:r>
      <w:proofErr w:type="spellEnd"/>
      <w:r w:rsidR="003F56BB">
        <w:rPr>
          <w:sz w:val="26"/>
          <w:szCs w:val="26"/>
        </w:rPr>
        <w:t xml:space="preserve">  </w:t>
      </w:r>
      <w:r w:rsidR="003D2925">
        <w:rPr>
          <w:sz w:val="26"/>
          <w:szCs w:val="26"/>
        </w:rPr>
        <w:t>n</w:t>
      </w:r>
      <w:r w:rsidR="003F56BB">
        <w:rPr>
          <w:sz w:val="26"/>
          <w:szCs w:val="26"/>
        </w:rPr>
        <w:t>a bezczynność</w:t>
      </w:r>
      <w:r>
        <w:rPr>
          <w:sz w:val="26"/>
          <w:szCs w:val="26"/>
        </w:rPr>
        <w:t xml:space="preserve"> </w:t>
      </w:r>
      <w:r w:rsidR="003D2925">
        <w:rPr>
          <w:sz w:val="26"/>
          <w:szCs w:val="26"/>
        </w:rPr>
        <w:t>Wójta Gminy Skarbimierz uznaje</w:t>
      </w:r>
      <w:r w:rsidR="0047474D">
        <w:rPr>
          <w:sz w:val="26"/>
          <w:szCs w:val="26"/>
        </w:rPr>
        <w:t xml:space="preserve"> się</w:t>
      </w:r>
      <w:r w:rsidR="003D2925">
        <w:rPr>
          <w:sz w:val="26"/>
          <w:szCs w:val="26"/>
        </w:rPr>
        <w:t xml:space="preserve"> skargę za</w:t>
      </w:r>
      <w:r>
        <w:rPr>
          <w:sz w:val="26"/>
          <w:szCs w:val="26"/>
        </w:rPr>
        <w:t xml:space="preserve"> </w:t>
      </w:r>
      <w:r w:rsidR="003D2925">
        <w:rPr>
          <w:sz w:val="26"/>
          <w:szCs w:val="26"/>
        </w:rPr>
        <w:t>ni</w:t>
      </w:r>
      <w:r w:rsidR="006174A2">
        <w:rPr>
          <w:sz w:val="26"/>
          <w:szCs w:val="26"/>
        </w:rPr>
        <w:t xml:space="preserve">ezasadną z przyczyn określonych </w:t>
      </w:r>
      <w:r w:rsidR="003D2925">
        <w:rPr>
          <w:sz w:val="26"/>
          <w:szCs w:val="26"/>
        </w:rPr>
        <w:t>w uzasadnieniu, stanowiącym załącznik do niniejszej uchwały.</w:t>
      </w:r>
    </w:p>
    <w:p w:rsidR="003D2925" w:rsidRDefault="003D2925" w:rsidP="003D2925">
      <w:pPr>
        <w:jc w:val="center"/>
        <w:rPr>
          <w:sz w:val="26"/>
          <w:szCs w:val="26"/>
        </w:rPr>
      </w:pPr>
    </w:p>
    <w:p w:rsidR="003D2925" w:rsidRDefault="003D2925" w:rsidP="003D2925">
      <w:pPr>
        <w:jc w:val="center"/>
        <w:rPr>
          <w:sz w:val="26"/>
          <w:szCs w:val="26"/>
        </w:rPr>
      </w:pPr>
      <w:r>
        <w:rPr>
          <w:sz w:val="26"/>
          <w:szCs w:val="26"/>
        </w:rPr>
        <w:t>§ 2</w:t>
      </w:r>
    </w:p>
    <w:p w:rsidR="003D2925" w:rsidRDefault="003D2925" w:rsidP="003D2925">
      <w:pPr>
        <w:rPr>
          <w:sz w:val="26"/>
          <w:szCs w:val="26"/>
        </w:rPr>
      </w:pPr>
    </w:p>
    <w:p w:rsidR="003D2925" w:rsidRDefault="003D2925" w:rsidP="003D2925">
      <w:pPr>
        <w:ind w:firstLine="708"/>
        <w:jc w:val="both"/>
        <w:rPr>
          <w:sz w:val="26"/>
          <w:szCs w:val="26"/>
        </w:rPr>
      </w:pPr>
      <w:r>
        <w:rPr>
          <w:sz w:val="26"/>
          <w:szCs w:val="26"/>
        </w:rPr>
        <w:t>Wykonanie uchwały powierza się Przewodniczącemu Rady, zobowiązując go do przygotowania odpowiedzi i przesłania skarżącemu odpisu niniejszej uchwały wraz              z załącznikiem.</w:t>
      </w:r>
    </w:p>
    <w:p w:rsidR="00812547" w:rsidRDefault="00812547" w:rsidP="003D2925">
      <w:pPr>
        <w:ind w:firstLine="708"/>
        <w:jc w:val="both"/>
        <w:rPr>
          <w:sz w:val="26"/>
          <w:szCs w:val="26"/>
        </w:rPr>
      </w:pPr>
    </w:p>
    <w:p w:rsidR="003D2925" w:rsidRDefault="003D2925" w:rsidP="003D2925">
      <w:pPr>
        <w:jc w:val="center"/>
        <w:rPr>
          <w:sz w:val="26"/>
          <w:szCs w:val="26"/>
        </w:rPr>
      </w:pPr>
      <w:r>
        <w:rPr>
          <w:sz w:val="26"/>
          <w:szCs w:val="26"/>
        </w:rPr>
        <w:t>§ 3</w:t>
      </w:r>
    </w:p>
    <w:p w:rsidR="003D2925" w:rsidRDefault="003D2925" w:rsidP="003D2925">
      <w:pPr>
        <w:rPr>
          <w:sz w:val="26"/>
          <w:szCs w:val="26"/>
        </w:rPr>
      </w:pPr>
    </w:p>
    <w:p w:rsidR="003D2925" w:rsidRDefault="003D2925" w:rsidP="003D2925">
      <w:pPr>
        <w:ind w:firstLine="708"/>
        <w:rPr>
          <w:sz w:val="26"/>
          <w:szCs w:val="26"/>
        </w:rPr>
      </w:pPr>
      <w:r>
        <w:rPr>
          <w:sz w:val="26"/>
          <w:szCs w:val="26"/>
        </w:rPr>
        <w:t>Uchwała wchodzi w życie  z dniem podjęcia.</w:t>
      </w:r>
    </w:p>
    <w:p w:rsidR="003D2925" w:rsidRDefault="003D2925" w:rsidP="003D2925">
      <w:pPr>
        <w:rPr>
          <w:sz w:val="26"/>
          <w:szCs w:val="26"/>
        </w:rPr>
      </w:pPr>
    </w:p>
    <w:p w:rsidR="003D2925" w:rsidRDefault="003D2925" w:rsidP="003D2925">
      <w:pPr>
        <w:rPr>
          <w:sz w:val="26"/>
          <w:szCs w:val="26"/>
        </w:rPr>
      </w:pPr>
    </w:p>
    <w:p w:rsidR="003D2925" w:rsidRDefault="003D2925" w:rsidP="003D2925">
      <w:pPr>
        <w:rPr>
          <w:sz w:val="26"/>
          <w:szCs w:val="26"/>
        </w:rPr>
      </w:pPr>
    </w:p>
    <w:p w:rsidR="003D2925" w:rsidRDefault="003D2925" w:rsidP="003D2925">
      <w:pPr>
        <w:rPr>
          <w:sz w:val="26"/>
          <w:szCs w:val="26"/>
        </w:rPr>
      </w:pPr>
    </w:p>
    <w:p w:rsidR="003D2925" w:rsidRDefault="003D2925" w:rsidP="003D2925">
      <w:pPr>
        <w:rPr>
          <w:sz w:val="26"/>
          <w:szCs w:val="26"/>
        </w:rPr>
      </w:pPr>
    </w:p>
    <w:p w:rsidR="008933F8" w:rsidRDefault="008933F8" w:rsidP="008933F8">
      <w:pPr>
        <w:pStyle w:val="Tekstpodstawowy21"/>
        <w:jc w:val="right"/>
        <w:rPr>
          <w:rFonts w:ascii="Tahoma" w:hAnsi="Tahoma" w:cs="Arial"/>
          <w:i/>
          <w:sz w:val="22"/>
          <w:szCs w:val="22"/>
        </w:rPr>
      </w:pPr>
      <w:r>
        <w:rPr>
          <w:rFonts w:ascii="Tahoma" w:hAnsi="Tahoma" w:cs="Arial"/>
          <w:i/>
          <w:sz w:val="22"/>
          <w:szCs w:val="22"/>
        </w:rPr>
        <w:t>Przewodniczący Rady Gminy</w:t>
      </w:r>
    </w:p>
    <w:p w:rsidR="008933F8" w:rsidRDefault="008933F8" w:rsidP="008933F8">
      <w:pPr>
        <w:pStyle w:val="Tekstpodstawowy21"/>
        <w:jc w:val="right"/>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 xml:space="preserve">     (-) Marek Kołodziej</w:t>
      </w:r>
    </w:p>
    <w:p w:rsidR="003D2925" w:rsidRDefault="003D2925" w:rsidP="008933F8">
      <w:pPr>
        <w:jc w:val="right"/>
        <w:rPr>
          <w:sz w:val="26"/>
          <w:szCs w:val="26"/>
        </w:rPr>
      </w:pPr>
    </w:p>
    <w:p w:rsidR="003D2925" w:rsidRDefault="003D2925" w:rsidP="008933F8">
      <w:pPr>
        <w:jc w:val="right"/>
        <w:rPr>
          <w:sz w:val="26"/>
          <w:szCs w:val="26"/>
        </w:rPr>
      </w:pPr>
    </w:p>
    <w:p w:rsidR="003D2925" w:rsidRDefault="003D2925" w:rsidP="003D2925">
      <w:pPr>
        <w:rPr>
          <w:sz w:val="26"/>
          <w:szCs w:val="26"/>
        </w:rPr>
      </w:pPr>
    </w:p>
    <w:p w:rsidR="003D2925" w:rsidRDefault="003D2925" w:rsidP="003D2925">
      <w:pPr>
        <w:rPr>
          <w:sz w:val="26"/>
          <w:szCs w:val="26"/>
        </w:rPr>
      </w:pPr>
    </w:p>
    <w:p w:rsidR="003D2925" w:rsidRDefault="003D2925" w:rsidP="003D2925">
      <w:pPr>
        <w:rPr>
          <w:sz w:val="26"/>
          <w:szCs w:val="26"/>
        </w:rPr>
      </w:pPr>
    </w:p>
    <w:p w:rsidR="003D2925" w:rsidRDefault="003D2925" w:rsidP="003D2925">
      <w:pPr>
        <w:rPr>
          <w:sz w:val="26"/>
          <w:szCs w:val="26"/>
        </w:rPr>
      </w:pPr>
    </w:p>
    <w:p w:rsidR="003D2925" w:rsidRDefault="003D2925" w:rsidP="003D2925">
      <w:pPr>
        <w:rPr>
          <w:sz w:val="26"/>
          <w:szCs w:val="26"/>
        </w:rPr>
      </w:pPr>
    </w:p>
    <w:p w:rsidR="003D2925" w:rsidRDefault="003D2925" w:rsidP="003D2925">
      <w:pPr>
        <w:rPr>
          <w:sz w:val="26"/>
          <w:szCs w:val="26"/>
        </w:rPr>
      </w:pPr>
    </w:p>
    <w:p w:rsidR="003D2925" w:rsidRDefault="003D2925" w:rsidP="003D2925">
      <w:pPr>
        <w:rPr>
          <w:sz w:val="26"/>
          <w:szCs w:val="26"/>
        </w:rPr>
      </w:pPr>
    </w:p>
    <w:p w:rsidR="001E23F0" w:rsidRDefault="001E23F0" w:rsidP="003D2925">
      <w:pPr>
        <w:rPr>
          <w:sz w:val="26"/>
          <w:szCs w:val="26"/>
        </w:rPr>
      </w:pPr>
    </w:p>
    <w:p w:rsidR="001E23F0" w:rsidRDefault="001E23F0" w:rsidP="003D2925">
      <w:pPr>
        <w:rPr>
          <w:sz w:val="26"/>
          <w:szCs w:val="26"/>
        </w:rPr>
      </w:pPr>
    </w:p>
    <w:p w:rsidR="00AB30C5" w:rsidRDefault="00AB30C5" w:rsidP="00AB30C5">
      <w:pPr>
        <w:jc w:val="both"/>
        <w:rPr>
          <w:b/>
          <w:sz w:val="18"/>
          <w:szCs w:val="18"/>
        </w:rPr>
      </w:pPr>
    </w:p>
    <w:p w:rsidR="00812547" w:rsidRDefault="00812547" w:rsidP="00812547">
      <w:pPr>
        <w:jc w:val="both"/>
        <w:rPr>
          <w:b/>
          <w:sz w:val="18"/>
          <w:szCs w:val="18"/>
        </w:rPr>
      </w:pPr>
    </w:p>
    <w:p w:rsidR="00812547" w:rsidRPr="003F56BB" w:rsidRDefault="00812547" w:rsidP="00812547">
      <w:pPr>
        <w:jc w:val="both"/>
        <w:rPr>
          <w:b/>
          <w:sz w:val="26"/>
          <w:szCs w:val="26"/>
        </w:rPr>
      </w:pPr>
      <w:r w:rsidRPr="003F56BB">
        <w:rPr>
          <w:b/>
          <w:sz w:val="26"/>
          <w:szCs w:val="26"/>
        </w:rPr>
        <w:t xml:space="preserve">zał. do uchwały Rady Gminy Skarbimierz </w:t>
      </w:r>
    </w:p>
    <w:p w:rsidR="00812547" w:rsidRPr="003F56BB" w:rsidRDefault="00812547" w:rsidP="00812547">
      <w:pPr>
        <w:jc w:val="both"/>
        <w:rPr>
          <w:b/>
          <w:sz w:val="26"/>
          <w:szCs w:val="26"/>
        </w:rPr>
      </w:pPr>
      <w:r w:rsidRPr="003F56BB">
        <w:rPr>
          <w:b/>
          <w:sz w:val="26"/>
          <w:szCs w:val="26"/>
        </w:rPr>
        <w:t xml:space="preserve">Nr </w:t>
      </w:r>
      <w:r w:rsidR="00D57912">
        <w:rPr>
          <w:b/>
          <w:sz w:val="26"/>
          <w:szCs w:val="26"/>
        </w:rPr>
        <w:t>XXVII/185/2013</w:t>
      </w:r>
    </w:p>
    <w:p w:rsidR="00812547" w:rsidRDefault="00812547" w:rsidP="00812547">
      <w:pPr>
        <w:jc w:val="both"/>
        <w:rPr>
          <w:b/>
          <w:sz w:val="26"/>
          <w:szCs w:val="26"/>
        </w:rPr>
      </w:pPr>
      <w:r w:rsidRPr="003F56BB">
        <w:rPr>
          <w:b/>
          <w:sz w:val="26"/>
          <w:szCs w:val="26"/>
        </w:rPr>
        <w:t xml:space="preserve">z dnia </w:t>
      </w:r>
      <w:r w:rsidR="00D57912">
        <w:rPr>
          <w:b/>
          <w:sz w:val="26"/>
          <w:szCs w:val="26"/>
        </w:rPr>
        <w:t>26 kwietnia</w:t>
      </w:r>
      <w:r w:rsidR="00E7026A">
        <w:rPr>
          <w:b/>
          <w:sz w:val="26"/>
          <w:szCs w:val="26"/>
        </w:rPr>
        <w:t xml:space="preserve"> 2013r.</w:t>
      </w:r>
      <w:r w:rsidRPr="003F56BB">
        <w:rPr>
          <w:b/>
          <w:sz w:val="26"/>
          <w:szCs w:val="26"/>
        </w:rPr>
        <w:t xml:space="preserve"> </w:t>
      </w:r>
    </w:p>
    <w:p w:rsidR="001E23F0" w:rsidRPr="003F56BB" w:rsidRDefault="001E23F0" w:rsidP="00812547">
      <w:pPr>
        <w:jc w:val="both"/>
        <w:rPr>
          <w:b/>
          <w:sz w:val="26"/>
          <w:szCs w:val="26"/>
        </w:rPr>
      </w:pPr>
    </w:p>
    <w:p w:rsidR="006174A2" w:rsidRDefault="006174A2" w:rsidP="006174A2">
      <w:pPr>
        <w:autoSpaceDE w:val="0"/>
        <w:autoSpaceDN w:val="0"/>
        <w:adjustRightInd w:val="0"/>
        <w:spacing w:before="160" w:line="252" w:lineRule="auto"/>
        <w:ind w:firstLine="440"/>
        <w:jc w:val="center"/>
        <w:rPr>
          <w:b/>
          <w:sz w:val="26"/>
          <w:szCs w:val="26"/>
        </w:rPr>
      </w:pPr>
      <w:r w:rsidRPr="003F56BB">
        <w:rPr>
          <w:b/>
          <w:sz w:val="26"/>
          <w:szCs w:val="26"/>
        </w:rPr>
        <w:t>UZASADNIENIE</w:t>
      </w:r>
    </w:p>
    <w:p w:rsidR="001E23F0" w:rsidRPr="003F56BB" w:rsidRDefault="001E23F0" w:rsidP="006174A2">
      <w:pPr>
        <w:autoSpaceDE w:val="0"/>
        <w:autoSpaceDN w:val="0"/>
        <w:adjustRightInd w:val="0"/>
        <w:spacing w:before="160" w:line="252" w:lineRule="auto"/>
        <w:ind w:firstLine="440"/>
        <w:jc w:val="center"/>
        <w:rPr>
          <w:b/>
          <w:sz w:val="26"/>
          <w:szCs w:val="26"/>
        </w:rPr>
      </w:pPr>
    </w:p>
    <w:p w:rsidR="001E23F0" w:rsidRDefault="001E23F0" w:rsidP="001E23F0">
      <w:pPr>
        <w:spacing w:line="276" w:lineRule="auto"/>
        <w:ind w:firstLine="708"/>
        <w:jc w:val="both"/>
        <w:rPr>
          <w:bCs/>
          <w:sz w:val="26"/>
          <w:szCs w:val="26"/>
        </w:rPr>
      </w:pPr>
      <w:r>
        <w:rPr>
          <w:bCs/>
          <w:sz w:val="26"/>
          <w:szCs w:val="26"/>
        </w:rPr>
        <w:t xml:space="preserve">Do Rady Gminy Skarbimierz za pośrednictwem Organu Wojewody Opolskiego wpłynęła ponowna skarga Pana Stefana </w:t>
      </w:r>
      <w:proofErr w:type="spellStart"/>
      <w:r>
        <w:rPr>
          <w:bCs/>
          <w:sz w:val="26"/>
          <w:szCs w:val="26"/>
        </w:rPr>
        <w:t>Chochołowicza</w:t>
      </w:r>
      <w:proofErr w:type="spellEnd"/>
      <w:r>
        <w:rPr>
          <w:bCs/>
          <w:sz w:val="26"/>
          <w:szCs w:val="26"/>
        </w:rPr>
        <w:t xml:space="preserve"> Prezesa </w:t>
      </w:r>
      <w:r w:rsidRPr="00FE79E8">
        <w:rPr>
          <w:bCs/>
          <w:sz w:val="26"/>
          <w:szCs w:val="26"/>
        </w:rPr>
        <w:t>Polskiego Związku Działkowców</w:t>
      </w:r>
      <w:r>
        <w:rPr>
          <w:bCs/>
          <w:sz w:val="26"/>
          <w:szCs w:val="26"/>
        </w:rPr>
        <w:t xml:space="preserve"> </w:t>
      </w:r>
      <w:r w:rsidRPr="00FE79E8">
        <w:rPr>
          <w:bCs/>
          <w:sz w:val="26"/>
          <w:szCs w:val="26"/>
        </w:rPr>
        <w:t>Rodzinny Ogród Działkowy „Brzeg”</w:t>
      </w:r>
      <w:r>
        <w:rPr>
          <w:bCs/>
          <w:sz w:val="26"/>
          <w:szCs w:val="26"/>
        </w:rPr>
        <w:t xml:space="preserve"> z dnia 05 marca 2013r.                                    ( data wpływu 13.03.2013r.) na bezczynność Wójta Gminy Skarbimierz.</w:t>
      </w:r>
    </w:p>
    <w:p w:rsidR="001E23F0" w:rsidRDefault="001E23F0" w:rsidP="001E23F0">
      <w:pPr>
        <w:spacing w:line="276" w:lineRule="auto"/>
        <w:jc w:val="both"/>
        <w:rPr>
          <w:bCs/>
          <w:sz w:val="26"/>
          <w:szCs w:val="26"/>
        </w:rPr>
      </w:pPr>
      <w:r>
        <w:rPr>
          <w:bCs/>
          <w:sz w:val="26"/>
          <w:szCs w:val="26"/>
        </w:rPr>
        <w:tab/>
        <w:t xml:space="preserve">W toku prac komisji ustalono, że na wniosek Zarządu ZPZDROD „Brzeg”,                    Wójt Gminy Skarbimierz w dniu 23.03.2011r. wydał decyzję mocą której nakazał posiadaczowi usunięcie odpadów z terenów Związku </w:t>
      </w:r>
      <w:r w:rsidRPr="00FE79E8">
        <w:rPr>
          <w:bCs/>
          <w:sz w:val="26"/>
          <w:szCs w:val="26"/>
        </w:rPr>
        <w:t>Działkowców</w:t>
      </w:r>
      <w:r>
        <w:rPr>
          <w:bCs/>
          <w:sz w:val="26"/>
          <w:szCs w:val="26"/>
        </w:rPr>
        <w:t xml:space="preserve"> </w:t>
      </w:r>
      <w:r w:rsidRPr="00FE79E8">
        <w:rPr>
          <w:bCs/>
          <w:sz w:val="26"/>
          <w:szCs w:val="26"/>
        </w:rPr>
        <w:t>Rodzinny Ogród Działkowy „Brzeg”</w:t>
      </w:r>
      <w:r>
        <w:rPr>
          <w:bCs/>
          <w:sz w:val="26"/>
          <w:szCs w:val="26"/>
        </w:rPr>
        <w:t>.</w:t>
      </w:r>
    </w:p>
    <w:p w:rsidR="001E23F0" w:rsidRDefault="001E23F0" w:rsidP="001E23F0">
      <w:pPr>
        <w:spacing w:line="276" w:lineRule="auto"/>
        <w:jc w:val="both"/>
        <w:rPr>
          <w:bCs/>
          <w:sz w:val="26"/>
          <w:szCs w:val="26"/>
        </w:rPr>
      </w:pPr>
      <w:r>
        <w:rPr>
          <w:bCs/>
          <w:sz w:val="26"/>
          <w:szCs w:val="26"/>
        </w:rPr>
        <w:t xml:space="preserve">Wprawdzie przedmiotowa decyzja nie wskazuje jako zobowiązanego do usunięcia odpadów firmę „Waldek-Trans”, ale z uzasadnienia wynika, że dotyczy ona tej firmy. Od momentu wydania decyzji do czasu kiedy Zarząd Działkowców złożył pierwszą skargę na bezczynność Wójta Gminy Skarbimierz (data wpływu 28.12.2012r.) decyzja ta nie została wykonana. W toku prac komisji nad skargą z dnia 28.12.2012r. ustalono, iż na teren Ogródków </w:t>
      </w:r>
      <w:r w:rsidRPr="00FE79E8">
        <w:rPr>
          <w:bCs/>
          <w:sz w:val="26"/>
          <w:szCs w:val="26"/>
        </w:rPr>
        <w:t>Działkowy</w:t>
      </w:r>
      <w:r>
        <w:rPr>
          <w:bCs/>
          <w:sz w:val="26"/>
          <w:szCs w:val="26"/>
        </w:rPr>
        <w:t>ch</w:t>
      </w:r>
      <w:r w:rsidRPr="00FE79E8">
        <w:rPr>
          <w:bCs/>
          <w:sz w:val="26"/>
          <w:szCs w:val="26"/>
        </w:rPr>
        <w:t xml:space="preserve"> „Brzeg”</w:t>
      </w:r>
      <w:r>
        <w:rPr>
          <w:bCs/>
          <w:sz w:val="26"/>
          <w:szCs w:val="26"/>
        </w:rPr>
        <w:t xml:space="preserve">, od wielu lat zwożone były odpady i gruz przez różne podmioty, których nie udało się ustalić. Na zlecenie Zarządu Ogródków Działkowych firma „Waldek –Trans” miała w miarę możliwości przysypać zgromadzony przez lata gruz warstwą ziemi i zniwelować teren. Czynności te zostały wykonane, lecz w stopniu niezadawalającym skarżącego. </w:t>
      </w:r>
    </w:p>
    <w:p w:rsidR="001E23F0" w:rsidRDefault="001E23F0" w:rsidP="001E23F0">
      <w:pPr>
        <w:spacing w:line="276" w:lineRule="auto"/>
        <w:jc w:val="both"/>
        <w:rPr>
          <w:bCs/>
          <w:sz w:val="26"/>
          <w:szCs w:val="26"/>
        </w:rPr>
      </w:pPr>
      <w:r>
        <w:rPr>
          <w:bCs/>
          <w:sz w:val="26"/>
          <w:szCs w:val="26"/>
        </w:rPr>
        <w:t>Ustalenia komisji rewizyjnej wykazały, że decyzja Wójta Gminy Skarbimierz                            z 23.03.2011r. wydana została bez wnikliwej analizy stanu faktycznego. Skutkiem tego Wójt Gminy Skarbimierz decyzją z dnia 11.01.2013r. stwierdził wygaśnięcie decyzji wydanej przez Wójta Gminy Skarbimierz z dnia 23.03.2011r. o numerze RI.6236.2.2011 w sprawie nielegalnego wywiezienia gruzu na teren działki będącej w posiadaniu skarżącego, decyzja ta stała się prawomocna.</w:t>
      </w:r>
    </w:p>
    <w:p w:rsidR="001E23F0" w:rsidRPr="00FD5623" w:rsidRDefault="001E23F0" w:rsidP="001E23F0">
      <w:pPr>
        <w:spacing w:line="276" w:lineRule="auto"/>
        <w:ind w:firstLine="708"/>
        <w:jc w:val="both"/>
        <w:rPr>
          <w:color w:val="339966"/>
          <w:sz w:val="26"/>
          <w:szCs w:val="26"/>
        </w:rPr>
      </w:pPr>
      <w:r>
        <w:rPr>
          <w:bCs/>
          <w:sz w:val="26"/>
          <w:szCs w:val="26"/>
        </w:rPr>
        <w:t xml:space="preserve">W związku z niezrozumieniem przez skarżącego, wyjaśniamy, że zgodnie z art. 162 kodeksu postępowania administracyjnego decyzja z dnia 11.01.2013r. stwierdzająca wygaśnięcie decyzji z dnia 23.03.2011r. ma charakter aktu deklaratoryjnego i wywołuje skutki </w:t>
      </w:r>
      <w:r w:rsidRPr="0078442D">
        <w:rPr>
          <w:bCs/>
          <w:i/>
          <w:sz w:val="26"/>
          <w:szCs w:val="26"/>
        </w:rPr>
        <w:t xml:space="preserve">ex </w:t>
      </w:r>
      <w:proofErr w:type="spellStart"/>
      <w:r w:rsidRPr="0078442D">
        <w:rPr>
          <w:bCs/>
          <w:i/>
          <w:sz w:val="26"/>
          <w:szCs w:val="26"/>
        </w:rPr>
        <w:t>tune</w:t>
      </w:r>
      <w:proofErr w:type="spellEnd"/>
      <w:r>
        <w:rPr>
          <w:bCs/>
          <w:sz w:val="26"/>
          <w:szCs w:val="26"/>
        </w:rPr>
        <w:t xml:space="preserve">, czyli wstecz. Utrata mocy obowiązującej decyzji powoduje, że nie może być ona przedmiotem obrotu prawnego. Zatem oczywistym stało się, iż Wójt Gminy Skarbimierz nie pozostawał w bezczynności. </w:t>
      </w:r>
    </w:p>
    <w:p w:rsidR="001E23F0" w:rsidRDefault="001E23F0" w:rsidP="001E23F0">
      <w:pPr>
        <w:spacing w:line="276" w:lineRule="auto"/>
        <w:jc w:val="both"/>
        <w:rPr>
          <w:b/>
          <w:bCs/>
          <w:sz w:val="30"/>
        </w:rPr>
      </w:pPr>
    </w:p>
    <w:p w:rsidR="001E23F0" w:rsidRDefault="001E23F0" w:rsidP="001E23F0">
      <w:pPr>
        <w:spacing w:line="276" w:lineRule="auto"/>
        <w:jc w:val="both"/>
        <w:rPr>
          <w:b/>
          <w:bCs/>
          <w:sz w:val="30"/>
        </w:rPr>
      </w:pPr>
    </w:p>
    <w:p w:rsidR="00BE7C49" w:rsidRPr="003F56BB" w:rsidRDefault="00BE7C49" w:rsidP="001E23F0">
      <w:pPr>
        <w:spacing w:line="276" w:lineRule="auto"/>
        <w:jc w:val="both"/>
        <w:rPr>
          <w:sz w:val="26"/>
          <w:szCs w:val="26"/>
        </w:rPr>
      </w:pPr>
    </w:p>
    <w:sectPr w:rsidR="00BE7C49" w:rsidRPr="003F56BB" w:rsidSect="001E23F0">
      <w:pgSz w:w="11906" w:h="16838"/>
      <w:pgMar w:top="1417"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defaultTabStop w:val="708"/>
  <w:hyphenationZone w:val="425"/>
  <w:characterSpacingControl w:val="doNotCompress"/>
  <w:compat/>
  <w:rsids>
    <w:rsidRoot w:val="003D2925"/>
    <w:rsid w:val="00095229"/>
    <w:rsid w:val="000E0F39"/>
    <w:rsid w:val="001C3758"/>
    <w:rsid w:val="001E23F0"/>
    <w:rsid w:val="002B7F2A"/>
    <w:rsid w:val="002F2E23"/>
    <w:rsid w:val="00301F8D"/>
    <w:rsid w:val="003D2925"/>
    <w:rsid w:val="003D7A98"/>
    <w:rsid w:val="003F56BB"/>
    <w:rsid w:val="003F621F"/>
    <w:rsid w:val="004501A1"/>
    <w:rsid w:val="0047474D"/>
    <w:rsid w:val="004B4FE4"/>
    <w:rsid w:val="004D0D96"/>
    <w:rsid w:val="00597F73"/>
    <w:rsid w:val="006174A2"/>
    <w:rsid w:val="00645D2C"/>
    <w:rsid w:val="006B019A"/>
    <w:rsid w:val="006E3836"/>
    <w:rsid w:val="007C5931"/>
    <w:rsid w:val="007F7859"/>
    <w:rsid w:val="00803D15"/>
    <w:rsid w:val="00812547"/>
    <w:rsid w:val="00820BC7"/>
    <w:rsid w:val="008933F8"/>
    <w:rsid w:val="008C4099"/>
    <w:rsid w:val="0091665A"/>
    <w:rsid w:val="0095771A"/>
    <w:rsid w:val="009F64A7"/>
    <w:rsid w:val="00A72A90"/>
    <w:rsid w:val="00AB0AF5"/>
    <w:rsid w:val="00AB30C5"/>
    <w:rsid w:val="00AF224A"/>
    <w:rsid w:val="00B44DF7"/>
    <w:rsid w:val="00B55071"/>
    <w:rsid w:val="00B57BC2"/>
    <w:rsid w:val="00BD53B1"/>
    <w:rsid w:val="00BE7C49"/>
    <w:rsid w:val="00BF54F9"/>
    <w:rsid w:val="00C67B24"/>
    <w:rsid w:val="00CD0938"/>
    <w:rsid w:val="00CE0470"/>
    <w:rsid w:val="00CF2567"/>
    <w:rsid w:val="00D4438C"/>
    <w:rsid w:val="00D44E07"/>
    <w:rsid w:val="00D57912"/>
    <w:rsid w:val="00D63768"/>
    <w:rsid w:val="00E064AE"/>
    <w:rsid w:val="00E7026A"/>
    <w:rsid w:val="00EA3D9D"/>
    <w:rsid w:val="00F60F77"/>
    <w:rsid w:val="00F6183A"/>
    <w:rsid w:val="00FE358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292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8933F8"/>
    <w:pPr>
      <w:suppressAutoHyphens/>
      <w:spacing w:line="100" w:lineRule="atLeast"/>
    </w:pPr>
    <w:rPr>
      <w:kern w:val="2"/>
      <w:lang w:eastAsia="ar-SA"/>
    </w:rPr>
  </w:style>
</w:styles>
</file>

<file path=word/webSettings.xml><?xml version="1.0" encoding="utf-8"?>
<w:webSettings xmlns:r="http://schemas.openxmlformats.org/officeDocument/2006/relationships" xmlns:w="http://schemas.openxmlformats.org/wordprocessingml/2006/main">
  <w:divs>
    <w:div w:id="58827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2964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UG Skarbimierz</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Twoja nazwa użytkownika</dc:creator>
  <cp:lastModifiedBy>Biuro ady</cp:lastModifiedBy>
  <cp:revision>3</cp:revision>
  <cp:lastPrinted>2013-02-14T08:22:00Z</cp:lastPrinted>
  <dcterms:created xsi:type="dcterms:W3CDTF">2013-05-14T06:06:00Z</dcterms:created>
  <dcterms:modified xsi:type="dcterms:W3CDTF">2013-05-14T06:19:00Z</dcterms:modified>
</cp:coreProperties>
</file>